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75" w:rsidRDefault="008E3A75" w:rsidP="008E3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Федосова Татьяна Николаевна </w:t>
      </w:r>
    </w:p>
    <w:p w:rsidR="008E3A75" w:rsidRDefault="008E3A75" w:rsidP="008E3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Ноябрьск</w:t>
      </w:r>
    </w:p>
    <w:p w:rsidR="00D106FD" w:rsidRPr="00C9101F" w:rsidRDefault="00EC76DE" w:rsidP="00EC7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1F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в 7 классе</w:t>
      </w:r>
    </w:p>
    <w:p w:rsidR="00EC76DE" w:rsidRPr="00C9101F" w:rsidRDefault="00EC76DE" w:rsidP="00EC7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1F">
        <w:rPr>
          <w:rFonts w:ascii="Times New Roman" w:hAnsi="Times New Roman" w:cs="Times New Roman"/>
          <w:b/>
          <w:sz w:val="24"/>
          <w:szCs w:val="24"/>
        </w:rPr>
        <w:t>Тема: Анализ контрольного диктанта, работа над ошибками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1805"/>
        <w:gridCol w:w="2053"/>
        <w:gridCol w:w="5246"/>
        <w:gridCol w:w="3080"/>
      </w:tblGrid>
      <w:tr w:rsidR="00D855FA" w:rsidRPr="00C9101F" w:rsidTr="00914A6D">
        <w:tc>
          <w:tcPr>
            <w:tcW w:w="2259" w:type="dxa"/>
            <w:vMerge w:val="restart"/>
          </w:tcPr>
          <w:p w:rsidR="00D855FA" w:rsidRPr="00C9101F" w:rsidRDefault="00D8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3738" w:type="dxa"/>
            <w:gridSpan w:val="2"/>
          </w:tcPr>
          <w:p w:rsidR="00D855FA" w:rsidRPr="00C9101F" w:rsidRDefault="00D855FA" w:rsidP="00E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593" w:type="dxa"/>
            <w:vMerge w:val="restart"/>
          </w:tcPr>
          <w:p w:rsidR="00D855FA" w:rsidRPr="00C9101F" w:rsidRDefault="00D855FA" w:rsidP="00E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Система упражнений</w:t>
            </w:r>
          </w:p>
        </w:tc>
        <w:tc>
          <w:tcPr>
            <w:tcW w:w="3196" w:type="dxa"/>
            <w:vMerge w:val="restart"/>
          </w:tcPr>
          <w:p w:rsidR="00D855FA" w:rsidRPr="00C9101F" w:rsidRDefault="00D855FA" w:rsidP="00E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855FA" w:rsidRPr="00C9101F" w:rsidTr="00914A6D">
        <w:tc>
          <w:tcPr>
            <w:tcW w:w="2259" w:type="dxa"/>
            <w:vMerge/>
          </w:tcPr>
          <w:p w:rsidR="00D855FA" w:rsidRPr="00C9101F" w:rsidRDefault="00D8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855FA" w:rsidRPr="00C9101F" w:rsidRDefault="00D855FA" w:rsidP="00E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93" w:type="dxa"/>
          </w:tcPr>
          <w:p w:rsidR="00D855FA" w:rsidRPr="00C9101F" w:rsidRDefault="00D855FA" w:rsidP="00E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5593" w:type="dxa"/>
            <w:vMerge/>
          </w:tcPr>
          <w:p w:rsidR="00D855FA" w:rsidRPr="00C9101F" w:rsidRDefault="00D8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D855FA" w:rsidRPr="00C9101F" w:rsidRDefault="00D8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DE" w:rsidRPr="00C9101F" w:rsidTr="00914A6D">
        <w:tc>
          <w:tcPr>
            <w:tcW w:w="2259" w:type="dxa"/>
          </w:tcPr>
          <w:p w:rsidR="00EC76DE" w:rsidRPr="00C9101F" w:rsidRDefault="00E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Самоцелеполагание</w:t>
            </w:r>
            <w:proofErr w:type="spellEnd"/>
            <w:r w:rsidR="00B14BAA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EC76DE" w:rsidRPr="00C9101F" w:rsidRDefault="00E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B14BAA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EC76DE" w:rsidRPr="00C9101F" w:rsidRDefault="00E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Ценностно-ориентировочная</w:t>
            </w:r>
            <w:r w:rsidR="00B14BAA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</w:tcPr>
          <w:p w:rsidR="00EC76DE" w:rsidRPr="00C9101F" w:rsidRDefault="007128F1" w:rsidP="00BA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Умение писать грамотно - показатель уровня грамотности человека и его общей культуры. Уровень грамотности </w:t>
            </w:r>
            <w:r w:rsidR="00BA780F" w:rsidRPr="00C9101F">
              <w:rPr>
                <w:rFonts w:ascii="Times New Roman" w:hAnsi="Times New Roman" w:cs="Times New Roman"/>
                <w:sz w:val="24"/>
                <w:szCs w:val="24"/>
              </w:rPr>
              <w:t>ученик обязан будет продемонстрировать на государственной итоговой аттестации</w:t>
            </w:r>
            <w:r w:rsidR="008F2EE9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школы</w:t>
            </w:r>
            <w:r w:rsidR="00BA780F" w:rsidRPr="00C9101F">
              <w:rPr>
                <w:rFonts w:ascii="Times New Roman" w:hAnsi="Times New Roman" w:cs="Times New Roman"/>
                <w:sz w:val="24"/>
                <w:szCs w:val="24"/>
              </w:rPr>
              <w:t>, по результатам</w:t>
            </w:r>
            <w:r w:rsidR="008F2EE9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которой</w:t>
            </w:r>
            <w:r w:rsidR="00BA780F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сможет поступить в высшее или среднее специальное учебное заведение 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80F" w:rsidRPr="00C9101F">
              <w:rPr>
                <w:rFonts w:ascii="Times New Roman" w:hAnsi="Times New Roman" w:cs="Times New Roman"/>
                <w:sz w:val="24"/>
                <w:szCs w:val="24"/>
              </w:rPr>
              <w:t>и таким образом определить свое будущее. А в будущем успешность человека будет определят</w:t>
            </w:r>
            <w:r w:rsidR="00B14BAA" w:rsidRPr="00C910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780F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ся не только </w:t>
            </w:r>
            <w:r w:rsidR="008F2EE9" w:rsidRPr="00C9101F">
              <w:rPr>
                <w:rFonts w:ascii="Times New Roman" w:hAnsi="Times New Roman" w:cs="Times New Roman"/>
                <w:sz w:val="24"/>
                <w:szCs w:val="24"/>
              </w:rPr>
              <w:t>его профессиональной компетентностью, но и уровнем его культуры. Хотите ли вы быть успешными людьми?</w:t>
            </w:r>
          </w:p>
        </w:tc>
        <w:tc>
          <w:tcPr>
            <w:tcW w:w="3196" w:type="dxa"/>
          </w:tcPr>
          <w:p w:rsidR="00EC76DE" w:rsidRPr="00C9101F" w:rsidRDefault="007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0FB2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чащиеся умеют 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цель, являющуюся </w:t>
            </w:r>
            <w:r w:rsidR="00AF0FB2" w:rsidRPr="00C9101F">
              <w:rPr>
                <w:rFonts w:ascii="Times New Roman" w:hAnsi="Times New Roman" w:cs="Times New Roman"/>
                <w:sz w:val="24"/>
                <w:szCs w:val="24"/>
              </w:rPr>
              <w:t>ценностно-значимой для них</w:t>
            </w:r>
            <w:r w:rsidR="00B14BAA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6DE" w:rsidRPr="00C9101F" w:rsidTr="00914A6D">
        <w:tc>
          <w:tcPr>
            <w:tcW w:w="2259" w:type="dxa"/>
          </w:tcPr>
          <w:p w:rsidR="00EC76DE" w:rsidRPr="00C9101F" w:rsidRDefault="00E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Самопланирование</w:t>
            </w:r>
            <w:proofErr w:type="spellEnd"/>
            <w:r w:rsidR="00B14BAA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EC76DE" w:rsidRPr="00C9101F" w:rsidRDefault="00E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Предложение перечня знаний</w:t>
            </w:r>
            <w:r w:rsidR="00B14BAA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EC76DE" w:rsidRPr="00C9101F" w:rsidRDefault="00E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Преобразова</w:t>
            </w:r>
            <w:proofErr w:type="spellEnd"/>
          </w:p>
          <w:p w:rsidR="00EC76DE" w:rsidRPr="00C9101F" w:rsidRDefault="00B1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76DE" w:rsidRPr="00C9101F"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</w:tcPr>
          <w:p w:rsidR="00F9328A" w:rsidRPr="00C9101F" w:rsidRDefault="00F9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контрольного диктанта (Приложение № 1) показали, что не все из вас могут считать себя грамотными людьми, так как </w:t>
            </w:r>
            <w:r w:rsidR="00C70937" w:rsidRPr="00C9101F">
              <w:rPr>
                <w:rFonts w:ascii="Times New Roman" w:hAnsi="Times New Roman" w:cs="Times New Roman"/>
                <w:sz w:val="24"/>
                <w:szCs w:val="24"/>
              </w:rPr>
              <w:t>в диктанте допущены ошибки на изученные нами орфографические и пунктуационные правила.</w:t>
            </w:r>
          </w:p>
          <w:p w:rsidR="00EC76DE" w:rsidRPr="00C9101F" w:rsidRDefault="00F9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Составьте план ликвидации пробелов в знаниях орфографических и пунктуационных правил</w:t>
            </w:r>
            <w:r w:rsidR="00C70937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ошибок, допущенных в диктанте.</w:t>
            </w:r>
          </w:p>
        </w:tc>
        <w:tc>
          <w:tcPr>
            <w:tcW w:w="3196" w:type="dxa"/>
          </w:tcPr>
          <w:p w:rsidR="00EC76DE" w:rsidRPr="00C9101F" w:rsidRDefault="008F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0FB2" w:rsidRPr="00C9101F">
              <w:rPr>
                <w:rFonts w:ascii="Times New Roman" w:hAnsi="Times New Roman" w:cs="Times New Roman"/>
                <w:sz w:val="24"/>
                <w:szCs w:val="24"/>
              </w:rPr>
              <w:t>чащиеся умеют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</w:t>
            </w:r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6DE" w:rsidRPr="00C9101F" w:rsidTr="00914A6D">
        <w:tc>
          <w:tcPr>
            <w:tcW w:w="2259" w:type="dxa"/>
          </w:tcPr>
          <w:p w:rsidR="00EC76DE" w:rsidRPr="00C9101F" w:rsidRDefault="00E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Самодеятельность</w:t>
            </w:r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EC76DE" w:rsidRPr="00C9101F" w:rsidRDefault="00E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</w:t>
            </w:r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EC76DE" w:rsidRPr="00C9101F" w:rsidRDefault="00E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</w:tcPr>
          <w:p w:rsidR="007F4C1B" w:rsidRPr="00C9101F" w:rsidRDefault="007F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EC76DE" w:rsidRPr="00C9101F" w:rsidRDefault="00B6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Выписать из диктанта свои ошибки (заполнить 1  колонку</w:t>
            </w:r>
            <w:r w:rsidR="00914A6D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(Приложение</w:t>
            </w:r>
            <w:r w:rsidR="00C70937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914A6D" w:rsidRPr="00C91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, записать 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на которые допущены ошибки (заполнить 2  колонку таблицы (Приложение № 2).</w:t>
            </w:r>
            <w:proofErr w:type="gramEnd"/>
          </w:p>
          <w:p w:rsidR="00DE0733" w:rsidRPr="00C9101F" w:rsidRDefault="00DE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A1" w:rsidRPr="00C9101F" w:rsidRDefault="00E3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DF" w:rsidRPr="00C9101F" w:rsidRDefault="00961DDF" w:rsidP="00DE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DF" w:rsidRPr="00C9101F" w:rsidRDefault="00961DDF" w:rsidP="00DE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DF" w:rsidRPr="00C9101F" w:rsidRDefault="00961DDF" w:rsidP="00DE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DF" w:rsidRPr="00C9101F" w:rsidRDefault="00961DDF" w:rsidP="00DE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DF" w:rsidRPr="00C9101F" w:rsidRDefault="00961DDF" w:rsidP="00DE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DF" w:rsidRPr="00C9101F" w:rsidRDefault="00961DDF" w:rsidP="00DE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1B" w:rsidRPr="00C9101F" w:rsidRDefault="007F4C1B" w:rsidP="00DE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DE0733" w:rsidRPr="00C9101F" w:rsidRDefault="00DE0733" w:rsidP="00DE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Выписать из диктанта свои ошибки (заполнить 1  колонку таблицы (Приложение № 2), составить алгоритм действий по предупрежден</w:t>
            </w:r>
            <w:r w:rsidR="00C9101F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ошибок (заполнить 2  колонку таблицы (Приложение № 2)</w:t>
            </w:r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римеры слов </w:t>
            </w:r>
            <w:proofErr w:type="gramStart"/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орфограммами, </w:t>
            </w:r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>на которые допущены ошибки</w:t>
            </w:r>
            <w:r w:rsidR="00873864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28A" w:rsidRPr="00C9101F" w:rsidRDefault="00F9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1B" w:rsidRPr="00C9101F" w:rsidRDefault="007F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F9328A" w:rsidRPr="00C9101F" w:rsidRDefault="00F9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Исправить орфографические и пунктуационные  </w:t>
            </w:r>
            <w:r w:rsidR="00C24FA2" w:rsidRPr="00C9101F">
              <w:rPr>
                <w:rFonts w:ascii="Times New Roman" w:hAnsi="Times New Roman" w:cs="Times New Roman"/>
                <w:sz w:val="24"/>
                <w:szCs w:val="24"/>
              </w:rPr>
              <w:t>ошибки в предложенном тексте</w:t>
            </w:r>
            <w:r w:rsidR="00800655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, графически объяснив условия выбора орфограмм и </w:t>
            </w:r>
            <w:proofErr w:type="spellStart"/>
            <w:r w:rsidR="00800655" w:rsidRPr="00C9101F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="00417D51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655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3).</w:t>
            </w:r>
          </w:p>
          <w:p w:rsidR="00F9328A" w:rsidRPr="00C9101F" w:rsidRDefault="00F9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1B" w:rsidRPr="00C9101F" w:rsidRDefault="007F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C24FA2" w:rsidRPr="00C9101F" w:rsidRDefault="00C2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перечень всех орфограмм и </w:t>
            </w:r>
            <w:proofErr w:type="spellStart"/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пунктог</w:t>
            </w:r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, встречающихся в 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диктанте, придумать задания</w:t>
            </w:r>
            <w:r w:rsidR="00417D51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C09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для одноклассников </w:t>
            </w:r>
            <w:r w:rsidR="00417D51" w:rsidRPr="00C9101F">
              <w:rPr>
                <w:rFonts w:ascii="Times New Roman" w:hAnsi="Times New Roman" w:cs="Times New Roman"/>
                <w:sz w:val="24"/>
                <w:szCs w:val="24"/>
              </w:rPr>
              <w:t>на каждую из них.</w:t>
            </w:r>
          </w:p>
          <w:p w:rsidR="00F9328A" w:rsidRPr="00C9101F" w:rsidRDefault="00F9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C76DE" w:rsidRPr="00C9101F" w:rsidRDefault="008F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уровень</w:t>
            </w:r>
          </w:p>
          <w:p w:rsidR="00DE0733" w:rsidRPr="00C9101F" w:rsidRDefault="001B3B3E" w:rsidP="00961D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324A1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могут </w:t>
            </w:r>
            <w:r w:rsidR="00961DDF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определить </w:t>
            </w:r>
            <w:r w:rsidR="00961DDF" w:rsidRPr="00C9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орфограммы в слове с допущенными ошибками, найти правила, объясняющие правописание слова</w:t>
            </w:r>
            <w:r w:rsidR="00961DDF" w:rsidRPr="00C910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постановку знаков препинания в предложениях с допущенными пунктуационными ошибками.</w:t>
            </w:r>
          </w:p>
          <w:p w:rsidR="00961DDF" w:rsidRPr="00C9101F" w:rsidRDefault="00961DDF" w:rsidP="00DD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14A6D" w:rsidRPr="00C9101F" w:rsidRDefault="00914A6D" w:rsidP="00DD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iCs/>
                <w:sz w:val="24"/>
                <w:szCs w:val="24"/>
              </w:rPr>
              <w:t>2 уровень</w:t>
            </w:r>
          </w:p>
          <w:p w:rsidR="00914A6D" w:rsidRPr="00C9101F" w:rsidRDefault="00543C52" w:rsidP="00DD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понимают причину допущенных ошибок и умеют организовать работу по их предотвращению</w:t>
            </w:r>
            <w:r w:rsidR="00800655" w:rsidRPr="00C9101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73864" w:rsidRPr="00C9101F" w:rsidRDefault="00873864" w:rsidP="00DD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3864" w:rsidRPr="00C9101F" w:rsidRDefault="00873864" w:rsidP="00DD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43C52" w:rsidRPr="00C9101F" w:rsidRDefault="00543C52" w:rsidP="00DD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iCs/>
                <w:sz w:val="24"/>
                <w:szCs w:val="24"/>
              </w:rPr>
              <w:t>3 уровень</w:t>
            </w:r>
          </w:p>
          <w:p w:rsidR="00914A6D" w:rsidRPr="00C9101F" w:rsidRDefault="00543C52" w:rsidP="00DD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находят ошибки в тексте, понимают их и умеют их исправить</w:t>
            </w:r>
            <w:r w:rsidR="00800655" w:rsidRPr="00C9101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17D51" w:rsidRPr="00C9101F" w:rsidRDefault="00417D51" w:rsidP="00DD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00655" w:rsidRPr="00C9101F" w:rsidRDefault="00800655" w:rsidP="00417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7D51" w:rsidRPr="00C9101F" w:rsidRDefault="00417D51" w:rsidP="00417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iCs/>
                <w:sz w:val="24"/>
                <w:szCs w:val="24"/>
              </w:rPr>
              <w:t>4 уровень</w:t>
            </w:r>
          </w:p>
          <w:p w:rsidR="00DD1CBD" w:rsidRPr="00C9101F" w:rsidRDefault="00B04C09" w:rsidP="00B04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Демонстрируют навыки работы с изученными орфограммами и </w:t>
            </w:r>
            <w:proofErr w:type="spellStart"/>
            <w:r w:rsidRPr="00C9101F">
              <w:rPr>
                <w:rFonts w:ascii="Times New Roman" w:hAnsi="Times New Roman" w:cs="Times New Roman"/>
                <w:iCs/>
                <w:sz w:val="24"/>
                <w:szCs w:val="24"/>
              </w:rPr>
              <w:t>пунктограммами</w:t>
            </w:r>
            <w:proofErr w:type="spellEnd"/>
            <w:r w:rsidRPr="00C9101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04C09" w:rsidRPr="00C9101F" w:rsidRDefault="00B04C09" w:rsidP="00B04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76DE" w:rsidRPr="00C9101F" w:rsidTr="00914A6D">
        <w:tc>
          <w:tcPr>
            <w:tcW w:w="2259" w:type="dxa"/>
          </w:tcPr>
          <w:p w:rsidR="00EC76DE" w:rsidRPr="00C9101F" w:rsidRDefault="00E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EC76DE" w:rsidRPr="00C9101F" w:rsidRDefault="00E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</w:p>
          <w:p w:rsidR="00EC76DE" w:rsidRPr="00C9101F" w:rsidRDefault="00C8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76DE" w:rsidRPr="00C9101F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EC76DE" w:rsidRPr="00C9101F" w:rsidRDefault="00D8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</w:tcPr>
          <w:p w:rsidR="00EC76DE" w:rsidRPr="00C9101F" w:rsidRDefault="007F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7F4C1B" w:rsidRPr="00C9101F" w:rsidRDefault="007F4C1B" w:rsidP="008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Задания № 1,2 обсуждаются в группах</w:t>
            </w:r>
            <w:r w:rsidR="008B5CE1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B5CE1" w:rsidRPr="00C9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анализируют допущенные ошибки, повторяют правила, обсуждают составленные алгоритмы действий по предупреждению ошибок и причины, по которым данные ошибки допущены в диктанте.</w:t>
            </w:r>
          </w:p>
          <w:p w:rsidR="008B5CE1" w:rsidRPr="00C9101F" w:rsidRDefault="008B5CE1" w:rsidP="008B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84" w:rsidRPr="00C9101F" w:rsidRDefault="008C1D84" w:rsidP="008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8075AA" w:rsidRPr="00C9101F" w:rsidRDefault="008C1D84" w:rsidP="008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Взаимопроверка задани</w:t>
            </w:r>
            <w:r w:rsidR="00376DF0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я  № 3 с выставлением отметок. Учащиеся проверяют выполненную работу, выставляют отметку </w:t>
            </w:r>
            <w:r w:rsidR="008075AA" w:rsidRPr="00C9101F">
              <w:rPr>
                <w:rFonts w:ascii="Times New Roman" w:hAnsi="Times New Roman" w:cs="Times New Roman"/>
                <w:sz w:val="24"/>
                <w:szCs w:val="24"/>
              </w:rPr>
              <w:t>(после урока работа проверяющего оценивается учителем), анализируют полученный результат, обсуждают возникшие в ходе работы затруднения.</w:t>
            </w:r>
          </w:p>
          <w:p w:rsidR="008075AA" w:rsidRPr="00C9101F" w:rsidRDefault="008075AA" w:rsidP="008B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FB" w:rsidRPr="00C9101F" w:rsidRDefault="008075AA" w:rsidP="008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учителя</w:t>
            </w:r>
          </w:p>
          <w:p w:rsidR="00B94870" w:rsidRPr="00C9101F" w:rsidRDefault="00B94870" w:rsidP="00B9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5CFB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ценку  выполненного задания № 4 учащиеся 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r w:rsidR="00905CFB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а индивидуальных консультациях, после чего проводят анализ  работы</w:t>
            </w:r>
            <w:r w:rsidR="009A38FE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F0" w:rsidRPr="00C9101F" w:rsidRDefault="00376DF0" w:rsidP="008B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C76DE" w:rsidRPr="00C9101F" w:rsidRDefault="009A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умеют к</w:t>
            </w:r>
            <w:r w:rsidR="00417D51"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онтролировать </w:t>
            </w:r>
            <w:r w:rsidR="00417D51" w:rsidRPr="00C9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деятельность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регулировать производимые им действия и сравнивать их с образцом, при необходимости осуществлять их коррекцию.</w:t>
            </w:r>
          </w:p>
        </w:tc>
      </w:tr>
      <w:tr w:rsidR="00EC76DE" w:rsidRPr="00C9101F" w:rsidTr="00914A6D">
        <w:tc>
          <w:tcPr>
            <w:tcW w:w="2259" w:type="dxa"/>
          </w:tcPr>
          <w:p w:rsidR="00EC76DE" w:rsidRPr="00C9101F" w:rsidRDefault="00E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EC76DE" w:rsidRPr="00C9101F" w:rsidRDefault="00D8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EC76DE" w:rsidRPr="00C9101F" w:rsidRDefault="00D8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C84457" w:rsidRPr="00C91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</w:tcPr>
          <w:p w:rsidR="00EC76DE" w:rsidRPr="00C9101F" w:rsidRDefault="003E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3E3D3E" w:rsidRPr="00C9101F" w:rsidRDefault="003E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- Какие цели были поставлены в начале урока?</w:t>
            </w:r>
          </w:p>
          <w:p w:rsidR="003E3D3E" w:rsidRPr="00C9101F" w:rsidRDefault="003E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- Как была спланирована работа по достижению </w:t>
            </w:r>
            <w:r w:rsidR="00692F2B" w:rsidRPr="00C9101F">
              <w:rPr>
                <w:rFonts w:ascii="Times New Roman" w:hAnsi="Times New Roman" w:cs="Times New Roman"/>
                <w:sz w:val="24"/>
                <w:szCs w:val="24"/>
              </w:rPr>
              <w:t>целей?</w:t>
            </w:r>
          </w:p>
          <w:p w:rsidR="00692F2B" w:rsidRPr="00C9101F" w:rsidRDefault="006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 xml:space="preserve">- Насколько эффективной </w:t>
            </w:r>
            <w:r w:rsidR="00B77571" w:rsidRPr="00C9101F">
              <w:rPr>
                <w:rFonts w:ascii="Times New Roman" w:hAnsi="Times New Roman" w:cs="Times New Roman"/>
                <w:sz w:val="24"/>
                <w:szCs w:val="24"/>
              </w:rPr>
              <w:t>она оказалась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92F2B" w:rsidRPr="00C9101F" w:rsidRDefault="00B7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- Каков полученный результат?</w:t>
            </w:r>
          </w:p>
          <w:p w:rsidR="00692F2B" w:rsidRPr="00C9101F" w:rsidRDefault="00B77571" w:rsidP="006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- Соответствует ли он поставленным целям</w:t>
            </w:r>
            <w:r w:rsidR="00692F2B" w:rsidRPr="00C91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92F2B" w:rsidRPr="00C9101F" w:rsidRDefault="00CD060F" w:rsidP="00B7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- Какие коррективы вы бы внесли в свою работу, чтобы повысить ее эффективность?</w:t>
            </w:r>
          </w:p>
        </w:tc>
        <w:tc>
          <w:tcPr>
            <w:tcW w:w="3196" w:type="dxa"/>
          </w:tcPr>
          <w:p w:rsidR="00D03330" w:rsidRPr="00C9101F" w:rsidRDefault="009A38FE" w:rsidP="009A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Учащиеся умеют о</w:t>
            </w:r>
            <w:r w:rsidR="00417D51" w:rsidRPr="00C9101F">
              <w:rPr>
                <w:rFonts w:ascii="Times New Roman" w:hAnsi="Times New Roman" w:cs="Times New Roman"/>
                <w:sz w:val="24"/>
                <w:szCs w:val="24"/>
              </w:rPr>
              <w:t>ценивать свою деятельность</w:t>
            </w:r>
            <w:r w:rsidRPr="00C91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исследовать ее</w:t>
            </w:r>
            <w:r w:rsidR="00D03330" w:rsidRPr="00C91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определять эффективность </w:t>
            </w:r>
            <w:r w:rsidRPr="00C91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своего труда</w:t>
            </w:r>
            <w:r w:rsidR="003E3D3E" w:rsidRPr="00C91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соответствие результата поставленной цели</w:t>
            </w:r>
            <w:r w:rsidRPr="00C91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03330" w:rsidRPr="00C91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EC76DE" w:rsidRDefault="00EC76DE">
      <w:pPr>
        <w:rPr>
          <w:rFonts w:ascii="Times New Roman" w:hAnsi="Times New Roman" w:cs="Times New Roman"/>
          <w:sz w:val="24"/>
          <w:szCs w:val="24"/>
        </w:rPr>
      </w:pPr>
    </w:p>
    <w:p w:rsidR="00BA30F1" w:rsidRDefault="00BA30F1">
      <w:pPr>
        <w:rPr>
          <w:rFonts w:ascii="Times New Roman" w:hAnsi="Times New Roman" w:cs="Times New Roman"/>
          <w:sz w:val="24"/>
          <w:szCs w:val="24"/>
        </w:rPr>
      </w:pPr>
    </w:p>
    <w:p w:rsidR="00BA30F1" w:rsidRDefault="00BA30F1">
      <w:pPr>
        <w:rPr>
          <w:rFonts w:ascii="Times New Roman" w:hAnsi="Times New Roman" w:cs="Times New Roman"/>
          <w:sz w:val="24"/>
          <w:szCs w:val="24"/>
        </w:rPr>
      </w:pPr>
    </w:p>
    <w:p w:rsidR="00BA30F1" w:rsidRDefault="00BA30F1">
      <w:pPr>
        <w:rPr>
          <w:rFonts w:ascii="Times New Roman" w:hAnsi="Times New Roman" w:cs="Times New Roman"/>
          <w:sz w:val="24"/>
          <w:szCs w:val="24"/>
        </w:rPr>
      </w:pPr>
    </w:p>
    <w:p w:rsidR="00BA30F1" w:rsidRDefault="00BA30F1" w:rsidP="00BA30F1"/>
    <w:p w:rsidR="00BA30F1" w:rsidRPr="007606DC" w:rsidRDefault="00BA30F1" w:rsidP="00BA30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BA30F1" w:rsidRPr="007606DC" w:rsidRDefault="00BA30F1" w:rsidP="00BA30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</w:t>
      </w:r>
    </w:p>
    <w:p w:rsidR="00BA30F1" w:rsidRPr="007606DC" w:rsidRDefault="00BA30F1" w:rsidP="00BA30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ТИГРЕНОК</w:t>
      </w:r>
    </w:p>
    <w:p w:rsidR="00BA30F1" w:rsidRPr="007606DC" w:rsidRDefault="00BA30F1" w:rsidP="00BA3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Ночью тигренок выполз к ручью и жалобно замяукал. Тайга молча приняла его жалобу и ничего не ответила. Тигренок недовольно фыркнул, сунул </w:t>
      </w:r>
      <w:proofErr w:type="gramStart"/>
      <w:r w:rsidRPr="0076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морду</w:t>
      </w:r>
      <w:proofErr w:type="gramEnd"/>
      <w:r w:rsidRPr="0076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траву и снова жалобно заревел.</w:t>
      </w:r>
    </w:p>
    <w:p w:rsidR="00BA30F1" w:rsidRPr="007606DC" w:rsidRDefault="00BA30F1" w:rsidP="00BA3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рядом кто-то ласково замурлыкал. Тигрица беспокойно обнюхала сына от кончика носа до конца хвоста, лизнула его гладкую шерсть и тихо заурчала, словно успокаивая детеныша.</w:t>
      </w:r>
    </w:p>
    <w:p w:rsidR="00BA30F1" w:rsidRPr="007606DC" w:rsidRDefault="00BA30F1" w:rsidP="00BA3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Тучи надоедливой мошки носились в воздухе и преследовали тигров. Сильные звери беспомощно вертели головами и иногда, нарушая тишину тайги, фыркали. Чаще и громче нарушал тишину тигренок. Чтобы избавить от мошки своего сына, тигрица выбирала открытые места и шла по ветру. Где-то далеко ухнул филин, а сова подала жалобный голос.  Совсем близко от тигренка лесная мышь, вышедшая на прогулку, прошуршала прошлогодними листьями. Тигренку тоже хотелось поиграть, но взгляд матери говорил: "Не смей шуметь, непоседа".</w:t>
      </w:r>
    </w:p>
    <w:p w:rsidR="00BA30F1" w:rsidRPr="007606DC" w:rsidRDefault="00BA30F1" w:rsidP="00BA30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60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760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Н.Ловцову</w:t>
      </w:r>
      <w:proofErr w:type="spellEnd"/>
      <w:r w:rsidRPr="0076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0580" w:rsidRDefault="00950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580" w:rsidRPr="00605304" w:rsidRDefault="00950580" w:rsidP="0095058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530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950580" w:rsidRDefault="00950580" w:rsidP="009505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0580" w:rsidRPr="00B2707C" w:rsidRDefault="00950580" w:rsidP="00950580">
      <w:pPr>
        <w:pStyle w:val="a4"/>
        <w:rPr>
          <w:rFonts w:ascii="Times New Roman" w:hAnsi="Times New Roman" w:cs="Times New Roman"/>
        </w:rPr>
      </w:pPr>
      <w:r w:rsidRPr="00605304">
        <w:rPr>
          <w:rFonts w:ascii="Times New Roman" w:hAnsi="Times New Roman" w:cs="Times New Roman"/>
          <w:sz w:val="24"/>
          <w:szCs w:val="24"/>
        </w:rPr>
        <w:t>Работа над ошибками</w:t>
      </w:r>
      <w:r w:rsidRPr="00B2707C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950580" w:rsidRPr="00B2707C" w:rsidRDefault="00950580" w:rsidP="00950580">
      <w:pPr>
        <w:pStyle w:val="a4"/>
        <w:rPr>
          <w:rFonts w:ascii="Times New Roman" w:hAnsi="Times New Roman" w:cs="Times New Roman"/>
          <w:sz w:val="18"/>
          <w:szCs w:val="18"/>
        </w:rPr>
      </w:pPr>
      <w:r w:rsidRPr="00B2707C">
        <w:rPr>
          <w:rFonts w:ascii="Times New Roman" w:hAnsi="Times New Roman" w:cs="Times New Roman"/>
        </w:rPr>
        <w:t xml:space="preserve">                                                          </w:t>
      </w:r>
      <w:r w:rsidRPr="00B2707C">
        <w:rPr>
          <w:rFonts w:ascii="Times New Roman" w:hAnsi="Times New Roman" w:cs="Times New Roman"/>
          <w:sz w:val="18"/>
          <w:szCs w:val="18"/>
        </w:rPr>
        <w:t>(вид работы, которую анализируете, дата ее написания)</w:t>
      </w:r>
    </w:p>
    <w:p w:rsidR="00950580" w:rsidRPr="00DB03B8" w:rsidRDefault="00950580" w:rsidP="00950580">
      <w:pPr>
        <w:rPr>
          <w:rFonts w:ascii="Times New Roman" w:hAnsi="Times New Roman" w:cs="Times New Roman"/>
        </w:rPr>
      </w:pPr>
      <w:r w:rsidRPr="00605304">
        <w:rPr>
          <w:rFonts w:ascii="Times New Roman" w:hAnsi="Times New Roman" w:cs="Times New Roman"/>
          <w:sz w:val="24"/>
          <w:szCs w:val="24"/>
        </w:rPr>
        <w:t>ФИ учащегося, класс</w:t>
      </w:r>
      <w:r w:rsidRPr="00DB03B8">
        <w:rPr>
          <w:rFonts w:ascii="Times New Roman" w:hAnsi="Times New Roman" w:cs="Times New Roman"/>
        </w:rPr>
        <w:t xml:space="preserve"> ______________________________________________________________</w:t>
      </w: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3652"/>
        <w:gridCol w:w="5954"/>
        <w:gridCol w:w="3969"/>
      </w:tblGrid>
      <w:tr w:rsidR="00950580" w:rsidRPr="00DB03B8" w:rsidTr="00950580">
        <w:tc>
          <w:tcPr>
            <w:tcW w:w="13575" w:type="dxa"/>
            <w:gridSpan w:val="3"/>
          </w:tcPr>
          <w:p w:rsidR="00950580" w:rsidRPr="00950580" w:rsidRDefault="00950580" w:rsidP="0002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80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Орфографические ошибки</w:t>
            </w: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  <w:r w:rsidRPr="00605304">
              <w:rPr>
                <w:rFonts w:ascii="Times New Roman" w:hAnsi="Times New Roman" w:cs="Times New Roman"/>
                <w:sz w:val="24"/>
                <w:szCs w:val="24"/>
              </w:rPr>
              <w:t>Слово, в котором допущена ошибка.</w:t>
            </w: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  <w:r w:rsidRPr="00605304">
              <w:rPr>
                <w:rFonts w:ascii="Times New Roman" w:hAnsi="Times New Roman" w:cs="Times New Roman"/>
                <w:sz w:val="24"/>
                <w:szCs w:val="24"/>
              </w:rPr>
              <w:t>Правило. Алгоритм  действий по предупреждению ошибок</w:t>
            </w:r>
          </w:p>
        </w:tc>
        <w:tc>
          <w:tcPr>
            <w:tcW w:w="3969" w:type="dxa"/>
          </w:tcPr>
          <w:p w:rsidR="00950580" w:rsidRPr="00605304" w:rsidRDefault="00950580" w:rsidP="0002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04">
              <w:rPr>
                <w:rFonts w:ascii="Times New Roman" w:hAnsi="Times New Roman" w:cs="Times New Roman"/>
                <w:sz w:val="24"/>
                <w:szCs w:val="24"/>
              </w:rPr>
              <w:t>Свои примеры.</w:t>
            </w: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13575" w:type="dxa"/>
            <w:gridSpan w:val="3"/>
          </w:tcPr>
          <w:p w:rsidR="00950580" w:rsidRPr="00950580" w:rsidRDefault="00950580" w:rsidP="0002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80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Пунктуационные ошибки</w:t>
            </w:r>
          </w:p>
        </w:tc>
      </w:tr>
      <w:tr w:rsidR="00950580" w:rsidRPr="00DB03B8" w:rsidTr="00950580">
        <w:tc>
          <w:tcPr>
            <w:tcW w:w="3652" w:type="dxa"/>
          </w:tcPr>
          <w:p w:rsidR="00950580" w:rsidRPr="00605304" w:rsidRDefault="00950580" w:rsidP="0002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605304">
              <w:rPr>
                <w:rFonts w:ascii="Times New Roman" w:hAnsi="Times New Roman" w:cs="Times New Roman"/>
                <w:sz w:val="24"/>
                <w:szCs w:val="24"/>
              </w:rPr>
              <w:t>, в котором допущена ошибка.</w:t>
            </w: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  <w:r w:rsidRPr="00605304">
              <w:rPr>
                <w:rFonts w:ascii="Times New Roman" w:hAnsi="Times New Roman" w:cs="Times New Roman"/>
                <w:sz w:val="24"/>
                <w:szCs w:val="24"/>
              </w:rPr>
              <w:t>Правило. Алгоритм  действий по предупреждению ошибок.</w:t>
            </w: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  <w:r w:rsidRPr="00605304">
              <w:rPr>
                <w:rFonts w:ascii="Times New Roman" w:hAnsi="Times New Roman" w:cs="Times New Roman"/>
                <w:sz w:val="24"/>
                <w:szCs w:val="24"/>
              </w:rPr>
              <w:t>Свои примеры.</w:t>
            </w: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DB03B8" w:rsidTr="00950580">
        <w:tc>
          <w:tcPr>
            <w:tcW w:w="3652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580" w:rsidRPr="00DB03B8" w:rsidRDefault="00950580" w:rsidP="0002135A">
            <w:pPr>
              <w:rPr>
                <w:rFonts w:ascii="Times New Roman" w:hAnsi="Times New Roman" w:cs="Times New Roman"/>
              </w:rPr>
            </w:pPr>
          </w:p>
        </w:tc>
      </w:tr>
    </w:tbl>
    <w:p w:rsidR="00950580" w:rsidRPr="00DB03B8" w:rsidRDefault="00950580" w:rsidP="00950580">
      <w:pPr>
        <w:jc w:val="center"/>
        <w:rPr>
          <w:rFonts w:ascii="Times New Roman" w:hAnsi="Times New Roman" w:cs="Times New Roman"/>
        </w:rPr>
      </w:pPr>
    </w:p>
    <w:p w:rsidR="007606DC" w:rsidRDefault="00760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30F1" w:rsidRPr="007606DC" w:rsidRDefault="007606DC" w:rsidP="007606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06D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7606DC" w:rsidRPr="00DC62A1" w:rsidRDefault="007606D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62A1">
        <w:rPr>
          <w:rFonts w:ascii="Times New Roman" w:hAnsi="Times New Roman" w:cs="Times New Roman"/>
          <w:b/>
          <w:sz w:val="24"/>
          <w:szCs w:val="24"/>
        </w:rPr>
        <w:t xml:space="preserve">Исправить орфографические и пунктуационные ошибки, допущенные в тексте. </w:t>
      </w:r>
    </w:p>
    <w:bookmarkEnd w:id="0"/>
    <w:p w:rsidR="007606DC" w:rsidRDefault="007606DC" w:rsidP="00760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6DC" w:rsidRPr="007606DC" w:rsidRDefault="00CB5553" w:rsidP="008347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это</w:t>
      </w:r>
      <w:r w:rsidR="006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6DC">
        <w:rPr>
          <w:rFonts w:ascii="Times New Roman" w:hAnsi="Times New Roman" w:cs="Times New Roman"/>
          <w:sz w:val="24"/>
          <w:szCs w:val="24"/>
        </w:rPr>
        <w:t>при</w:t>
      </w:r>
      <w:r w:rsidR="007606DC" w:rsidRPr="007606DC">
        <w:rPr>
          <w:rFonts w:ascii="Times New Roman" w:hAnsi="Times New Roman" w:cs="Times New Roman"/>
          <w:sz w:val="24"/>
          <w:szCs w:val="24"/>
        </w:rPr>
        <w:t>крас</w:t>
      </w:r>
      <w:r w:rsidR="006A2105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="006A2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удивительное</w:t>
      </w:r>
      <w:r w:rsidR="006A2105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8347AC">
        <w:rPr>
          <w:rFonts w:ascii="Times New Roman" w:hAnsi="Times New Roman" w:cs="Times New Roman"/>
          <w:sz w:val="24"/>
          <w:szCs w:val="24"/>
        </w:rPr>
        <w:t>. Дождь не прекращавший</w:t>
      </w:r>
      <w:r w:rsidR="008347AC" w:rsidRPr="008347AC">
        <w:rPr>
          <w:rFonts w:ascii="Times New Roman" w:hAnsi="Times New Roman" w:cs="Times New Roman"/>
          <w:sz w:val="24"/>
          <w:szCs w:val="24"/>
        </w:rPr>
        <w:t xml:space="preserve">ся с самого </w:t>
      </w:r>
      <w:proofErr w:type="gramStart"/>
      <w:r w:rsidR="008347AC" w:rsidRPr="008347AC">
        <w:rPr>
          <w:rFonts w:ascii="Times New Roman" w:hAnsi="Times New Roman" w:cs="Times New Roman"/>
          <w:sz w:val="24"/>
          <w:szCs w:val="24"/>
        </w:rPr>
        <w:t>утра</w:t>
      </w:r>
      <w:proofErr w:type="gramEnd"/>
      <w:r w:rsidR="008347AC" w:rsidRPr="008347AC">
        <w:rPr>
          <w:rFonts w:ascii="Times New Roman" w:hAnsi="Times New Roman" w:cs="Times New Roman"/>
          <w:sz w:val="24"/>
          <w:szCs w:val="24"/>
        </w:rPr>
        <w:t xml:space="preserve"> наконец устал</w:t>
      </w:r>
      <w:r>
        <w:rPr>
          <w:rFonts w:ascii="Times New Roman" w:hAnsi="Times New Roman" w:cs="Times New Roman"/>
          <w:sz w:val="24"/>
          <w:szCs w:val="24"/>
        </w:rPr>
        <w:t xml:space="preserve">. Небо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плачущая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дождем опустилось низ</w:t>
      </w:r>
      <w:r w:rsidR="008347AC">
        <w:rPr>
          <w:rFonts w:ascii="Times New Roman" w:hAnsi="Times New Roman" w:cs="Times New Roman"/>
          <w:sz w:val="24"/>
          <w:szCs w:val="24"/>
        </w:rPr>
        <w:t>ко</w:t>
      </w:r>
      <w:r w:rsidR="007606DC" w:rsidRPr="007606DC">
        <w:rPr>
          <w:rFonts w:ascii="Times New Roman" w:hAnsi="Times New Roman" w:cs="Times New Roman"/>
          <w:sz w:val="24"/>
          <w:szCs w:val="24"/>
        </w:rPr>
        <w:t>. Наступила тишина</w:t>
      </w:r>
      <w:r>
        <w:rPr>
          <w:rFonts w:ascii="Times New Roman" w:hAnsi="Times New Roman" w:cs="Times New Roman"/>
          <w:sz w:val="24"/>
          <w:szCs w:val="24"/>
        </w:rPr>
        <w:t>, не нарушаемая не</w:t>
      </w:r>
      <w:r w:rsidR="007606DC" w:rsidRPr="007606DC">
        <w:rPr>
          <w:rFonts w:ascii="Times New Roman" w:hAnsi="Times New Roman" w:cs="Times New Roman"/>
          <w:sz w:val="24"/>
          <w:szCs w:val="24"/>
        </w:rPr>
        <w:t xml:space="preserve">чем. </w:t>
      </w:r>
    </w:p>
    <w:p w:rsidR="007606DC" w:rsidRPr="007606DC" w:rsidRDefault="00CB5553" w:rsidP="00760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зима. Тихо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дремли</w:t>
      </w:r>
      <w:r w:rsidR="007606DC" w:rsidRPr="007606D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7606DC" w:rsidRPr="007606DC">
        <w:rPr>
          <w:rFonts w:ascii="Times New Roman" w:hAnsi="Times New Roman" w:cs="Times New Roman"/>
          <w:sz w:val="24"/>
          <w:szCs w:val="24"/>
        </w:rPr>
        <w:t xml:space="preserve"> полярная ночь</w:t>
      </w:r>
      <w:r>
        <w:rPr>
          <w:rFonts w:ascii="Times New Roman" w:hAnsi="Times New Roman" w:cs="Times New Roman"/>
          <w:sz w:val="24"/>
          <w:szCs w:val="24"/>
        </w:rPr>
        <w:t xml:space="preserve">, затканная тонким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="007606DC" w:rsidRPr="007606DC">
        <w:rPr>
          <w:rFonts w:ascii="Times New Roman" w:hAnsi="Times New Roman" w:cs="Times New Roman"/>
          <w:sz w:val="24"/>
          <w:szCs w:val="24"/>
        </w:rPr>
        <w:t>розным</w:t>
      </w:r>
      <w:proofErr w:type="spellEnd"/>
      <w:r w:rsidR="007606DC" w:rsidRPr="007606DC">
        <w:rPr>
          <w:rFonts w:ascii="Times New Roman" w:hAnsi="Times New Roman" w:cs="Times New Roman"/>
          <w:sz w:val="24"/>
          <w:szCs w:val="24"/>
        </w:rPr>
        <w:t xml:space="preserve"> туманом. </w:t>
      </w:r>
      <w:r>
        <w:rPr>
          <w:rFonts w:ascii="Times New Roman" w:hAnsi="Times New Roman" w:cs="Times New Roman"/>
          <w:sz w:val="24"/>
          <w:szCs w:val="24"/>
        </w:rPr>
        <w:t xml:space="preserve">В темной пучине колеблются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повисшее</w:t>
      </w:r>
      <w:proofErr w:type="gramEnd"/>
      <w:r w:rsidR="007606DC" w:rsidRPr="007606DC">
        <w:rPr>
          <w:rFonts w:ascii="Times New Roman" w:hAnsi="Times New Roman" w:cs="Times New Roman"/>
          <w:sz w:val="24"/>
          <w:szCs w:val="24"/>
        </w:rPr>
        <w:t xml:space="preserve"> ярк</w:t>
      </w:r>
      <w:r>
        <w:rPr>
          <w:rFonts w:ascii="Times New Roman" w:hAnsi="Times New Roman" w:cs="Times New Roman"/>
          <w:sz w:val="24"/>
          <w:szCs w:val="24"/>
        </w:rPr>
        <w:t xml:space="preserve">ие звезды. С вышины задумчиво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лъ</w:t>
      </w:r>
      <w:r w:rsidR="007606DC" w:rsidRPr="007606DC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="007606DC" w:rsidRPr="007606DC">
        <w:rPr>
          <w:rFonts w:ascii="Times New Roman" w:hAnsi="Times New Roman" w:cs="Times New Roman"/>
          <w:sz w:val="24"/>
          <w:szCs w:val="24"/>
        </w:rPr>
        <w:t xml:space="preserve"> голубое сияние. Мертвая тишина</w:t>
      </w:r>
      <w:r>
        <w:rPr>
          <w:rFonts w:ascii="Times New Roman" w:hAnsi="Times New Roman" w:cs="Times New Roman"/>
          <w:sz w:val="24"/>
          <w:szCs w:val="24"/>
        </w:rPr>
        <w:t xml:space="preserve"> неподвижно повисла над застывшим</w:t>
      </w:r>
      <w:r w:rsidR="007606DC" w:rsidRPr="007606DC">
        <w:rPr>
          <w:rFonts w:ascii="Times New Roman" w:hAnsi="Times New Roman" w:cs="Times New Roman"/>
          <w:sz w:val="24"/>
          <w:szCs w:val="24"/>
        </w:rPr>
        <w:t xml:space="preserve"> морем.</w:t>
      </w:r>
      <w:r>
        <w:rPr>
          <w:rFonts w:ascii="Times New Roman" w:hAnsi="Times New Roman" w:cs="Times New Roman"/>
          <w:sz w:val="24"/>
          <w:szCs w:val="24"/>
        </w:rPr>
        <w:t xml:space="preserve"> Мягкий синеватый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озаряя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необьятную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водную гладь подернулся</w:t>
      </w:r>
      <w:r w:rsidR="007606DC" w:rsidRPr="007606DC">
        <w:rPr>
          <w:rFonts w:ascii="Times New Roman" w:hAnsi="Times New Roman" w:cs="Times New Roman"/>
          <w:sz w:val="24"/>
          <w:szCs w:val="24"/>
        </w:rPr>
        <w:t xml:space="preserve"> тонким льдистым слоем.</w:t>
      </w:r>
    </w:p>
    <w:p w:rsidR="007606DC" w:rsidRPr="007606DC" w:rsidRDefault="007606DC" w:rsidP="007606DC">
      <w:pPr>
        <w:jc w:val="both"/>
        <w:rPr>
          <w:rFonts w:ascii="Times New Roman" w:hAnsi="Times New Roman" w:cs="Times New Roman"/>
          <w:sz w:val="24"/>
          <w:szCs w:val="24"/>
        </w:rPr>
      </w:pPr>
      <w:r w:rsidRPr="007606DC">
        <w:rPr>
          <w:rFonts w:ascii="Times New Roman" w:hAnsi="Times New Roman" w:cs="Times New Roman"/>
          <w:sz w:val="24"/>
          <w:szCs w:val="24"/>
        </w:rPr>
        <w:t xml:space="preserve"> </w:t>
      </w:r>
      <w:r w:rsidRPr="007606DC">
        <w:rPr>
          <w:rFonts w:ascii="Times New Roman" w:hAnsi="Times New Roman" w:cs="Times New Roman"/>
          <w:sz w:val="24"/>
          <w:szCs w:val="24"/>
        </w:rPr>
        <w:tab/>
        <w:t>З</w:t>
      </w:r>
      <w:r w:rsidR="00CB5553">
        <w:rPr>
          <w:rFonts w:ascii="Times New Roman" w:hAnsi="Times New Roman" w:cs="Times New Roman"/>
          <w:sz w:val="24"/>
          <w:szCs w:val="24"/>
        </w:rPr>
        <w:t xml:space="preserve">атем </w:t>
      </w:r>
      <w:proofErr w:type="spellStart"/>
      <w:r w:rsidR="00CB5553">
        <w:rPr>
          <w:rFonts w:ascii="Times New Roman" w:hAnsi="Times New Roman" w:cs="Times New Roman"/>
          <w:sz w:val="24"/>
          <w:szCs w:val="24"/>
        </w:rPr>
        <w:t>наступаи</w:t>
      </w:r>
      <w:r w:rsidRPr="007606D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7606DC">
        <w:rPr>
          <w:rFonts w:ascii="Times New Roman" w:hAnsi="Times New Roman" w:cs="Times New Roman"/>
          <w:sz w:val="24"/>
          <w:szCs w:val="24"/>
        </w:rPr>
        <w:t xml:space="preserve"> время весны. На берегу </w:t>
      </w:r>
      <w:r w:rsidR="00CB5553">
        <w:rPr>
          <w:rFonts w:ascii="Times New Roman" w:hAnsi="Times New Roman" w:cs="Times New Roman"/>
          <w:sz w:val="24"/>
          <w:szCs w:val="24"/>
        </w:rPr>
        <w:t xml:space="preserve">еще приметнее </w:t>
      </w:r>
      <w:proofErr w:type="spellStart"/>
      <w:r w:rsidR="00CB5553">
        <w:rPr>
          <w:rFonts w:ascii="Times New Roman" w:hAnsi="Times New Roman" w:cs="Times New Roman"/>
          <w:sz w:val="24"/>
          <w:szCs w:val="24"/>
        </w:rPr>
        <w:t>чу</w:t>
      </w:r>
      <w:r w:rsidRPr="007606DC">
        <w:rPr>
          <w:rFonts w:ascii="Times New Roman" w:hAnsi="Times New Roman" w:cs="Times New Roman"/>
          <w:sz w:val="24"/>
          <w:szCs w:val="24"/>
        </w:rPr>
        <w:t>ствуется</w:t>
      </w:r>
      <w:proofErr w:type="spellEnd"/>
      <w:r w:rsidRPr="00760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6DC">
        <w:rPr>
          <w:rFonts w:ascii="Times New Roman" w:hAnsi="Times New Roman" w:cs="Times New Roman"/>
          <w:sz w:val="24"/>
          <w:szCs w:val="24"/>
        </w:rPr>
        <w:t>поля</w:t>
      </w:r>
      <w:r w:rsidR="00CB5553">
        <w:rPr>
          <w:rFonts w:ascii="Times New Roman" w:hAnsi="Times New Roman" w:cs="Times New Roman"/>
          <w:sz w:val="24"/>
          <w:szCs w:val="24"/>
        </w:rPr>
        <w:t>рная</w:t>
      </w:r>
      <w:proofErr w:type="gramEnd"/>
      <w:r w:rsidR="00CB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53">
        <w:rPr>
          <w:rFonts w:ascii="Times New Roman" w:hAnsi="Times New Roman" w:cs="Times New Roman"/>
          <w:sz w:val="24"/>
          <w:szCs w:val="24"/>
        </w:rPr>
        <w:t>ви</w:t>
      </w:r>
      <w:r w:rsidRPr="007606DC">
        <w:rPr>
          <w:rFonts w:ascii="Times New Roman" w:hAnsi="Times New Roman" w:cs="Times New Roman"/>
          <w:sz w:val="24"/>
          <w:szCs w:val="24"/>
        </w:rPr>
        <w:t>сна</w:t>
      </w:r>
      <w:proofErr w:type="spellEnd"/>
      <w:r w:rsidRPr="007606DC">
        <w:rPr>
          <w:rFonts w:ascii="Times New Roman" w:hAnsi="Times New Roman" w:cs="Times New Roman"/>
          <w:sz w:val="24"/>
          <w:szCs w:val="24"/>
        </w:rPr>
        <w:t>. Под тонкой</w:t>
      </w:r>
      <w:r w:rsidR="00CB5553">
        <w:rPr>
          <w:rFonts w:ascii="Times New Roman" w:hAnsi="Times New Roman" w:cs="Times New Roman"/>
          <w:sz w:val="24"/>
          <w:szCs w:val="24"/>
        </w:rPr>
        <w:t xml:space="preserve"> ледяной коркой звонко поют </w:t>
      </w:r>
      <w:proofErr w:type="spellStart"/>
      <w:r w:rsidR="00CB5553">
        <w:rPr>
          <w:rFonts w:ascii="Times New Roman" w:hAnsi="Times New Roman" w:cs="Times New Roman"/>
          <w:sz w:val="24"/>
          <w:szCs w:val="24"/>
        </w:rPr>
        <w:t>ручъ</w:t>
      </w:r>
      <w:r w:rsidRPr="007606D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606DC">
        <w:rPr>
          <w:rFonts w:ascii="Times New Roman" w:hAnsi="Times New Roman" w:cs="Times New Roman"/>
          <w:sz w:val="24"/>
          <w:szCs w:val="24"/>
        </w:rPr>
        <w:t>. По отлогому</w:t>
      </w:r>
      <w:r w:rsidR="00CB5553">
        <w:rPr>
          <w:rFonts w:ascii="Times New Roman" w:hAnsi="Times New Roman" w:cs="Times New Roman"/>
          <w:sz w:val="24"/>
          <w:szCs w:val="24"/>
        </w:rPr>
        <w:t xml:space="preserve"> склону ярко </w:t>
      </w:r>
      <w:proofErr w:type="gramStart"/>
      <w:r w:rsidR="00CB5553">
        <w:rPr>
          <w:rFonts w:ascii="Times New Roman" w:hAnsi="Times New Roman" w:cs="Times New Roman"/>
          <w:sz w:val="24"/>
          <w:szCs w:val="24"/>
        </w:rPr>
        <w:t>зеленеет мох</w:t>
      </w:r>
      <w:r w:rsidR="008347AC">
        <w:rPr>
          <w:rFonts w:ascii="Times New Roman" w:hAnsi="Times New Roman" w:cs="Times New Roman"/>
          <w:sz w:val="24"/>
          <w:szCs w:val="24"/>
        </w:rPr>
        <w:t xml:space="preserve"> гуляет</w:t>
      </w:r>
      <w:proofErr w:type="gramEnd"/>
      <w:r w:rsidR="008347AC">
        <w:rPr>
          <w:rFonts w:ascii="Times New Roman" w:hAnsi="Times New Roman" w:cs="Times New Roman"/>
          <w:sz w:val="24"/>
          <w:szCs w:val="24"/>
        </w:rPr>
        <w:t xml:space="preserve"> легкий  </w:t>
      </w:r>
      <w:proofErr w:type="spellStart"/>
      <w:r w:rsidR="008347AC">
        <w:rPr>
          <w:rFonts w:ascii="Times New Roman" w:hAnsi="Times New Roman" w:cs="Times New Roman"/>
          <w:sz w:val="24"/>
          <w:szCs w:val="24"/>
        </w:rPr>
        <w:t>витерок</w:t>
      </w:r>
      <w:proofErr w:type="spellEnd"/>
      <w:r w:rsidRPr="007606DC">
        <w:rPr>
          <w:rFonts w:ascii="Times New Roman" w:hAnsi="Times New Roman" w:cs="Times New Roman"/>
          <w:sz w:val="24"/>
          <w:szCs w:val="24"/>
        </w:rPr>
        <w:t>. Наверху между камнями</w:t>
      </w:r>
      <w:r w:rsidR="004D78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7835">
        <w:rPr>
          <w:rFonts w:ascii="Times New Roman" w:hAnsi="Times New Roman" w:cs="Times New Roman"/>
          <w:sz w:val="24"/>
          <w:szCs w:val="24"/>
        </w:rPr>
        <w:t>ро</w:t>
      </w:r>
      <w:r w:rsidRPr="007606DC">
        <w:rPr>
          <w:rFonts w:ascii="Times New Roman" w:hAnsi="Times New Roman" w:cs="Times New Roman"/>
          <w:sz w:val="24"/>
          <w:szCs w:val="24"/>
        </w:rPr>
        <w:t>стут</w:t>
      </w:r>
      <w:proofErr w:type="spellEnd"/>
      <w:r w:rsidRPr="00760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6DC">
        <w:rPr>
          <w:rFonts w:ascii="Times New Roman" w:hAnsi="Times New Roman" w:cs="Times New Roman"/>
          <w:sz w:val="24"/>
          <w:szCs w:val="24"/>
        </w:rPr>
        <w:t>ц</w:t>
      </w:r>
      <w:r w:rsidR="004D7835">
        <w:rPr>
          <w:rFonts w:ascii="Times New Roman" w:hAnsi="Times New Roman" w:cs="Times New Roman"/>
          <w:sz w:val="24"/>
          <w:szCs w:val="24"/>
        </w:rPr>
        <w:t>веты</w:t>
      </w:r>
      <w:proofErr w:type="gramEnd"/>
      <w:r w:rsidR="004D7835">
        <w:rPr>
          <w:rFonts w:ascii="Times New Roman" w:hAnsi="Times New Roman" w:cs="Times New Roman"/>
          <w:sz w:val="24"/>
          <w:szCs w:val="24"/>
        </w:rPr>
        <w:t xml:space="preserve"> своей нежностью напоминая </w:t>
      </w:r>
      <w:r w:rsidRPr="007606DC">
        <w:rPr>
          <w:rFonts w:ascii="Times New Roman" w:hAnsi="Times New Roman" w:cs="Times New Roman"/>
          <w:sz w:val="24"/>
          <w:szCs w:val="24"/>
        </w:rPr>
        <w:t xml:space="preserve"> подснежники.</w:t>
      </w:r>
    </w:p>
    <w:p w:rsidR="007606DC" w:rsidRPr="00C9101F" w:rsidRDefault="007606DC">
      <w:pPr>
        <w:rPr>
          <w:rFonts w:ascii="Times New Roman" w:hAnsi="Times New Roman" w:cs="Times New Roman"/>
          <w:sz w:val="24"/>
          <w:szCs w:val="24"/>
        </w:rPr>
      </w:pPr>
    </w:p>
    <w:sectPr w:rsidR="007606DC" w:rsidRPr="00C9101F" w:rsidSect="00BA30F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664"/>
    <w:rsid w:val="0015039B"/>
    <w:rsid w:val="001B3B3E"/>
    <w:rsid w:val="00346493"/>
    <w:rsid w:val="00376DF0"/>
    <w:rsid w:val="003E3D3E"/>
    <w:rsid w:val="00417D51"/>
    <w:rsid w:val="004C6664"/>
    <w:rsid w:val="004D7835"/>
    <w:rsid w:val="00543C52"/>
    <w:rsid w:val="005E4352"/>
    <w:rsid w:val="00692F2B"/>
    <w:rsid w:val="006A2105"/>
    <w:rsid w:val="007128F1"/>
    <w:rsid w:val="007606DC"/>
    <w:rsid w:val="007F4C1B"/>
    <w:rsid w:val="00800655"/>
    <w:rsid w:val="008075AA"/>
    <w:rsid w:val="008347AC"/>
    <w:rsid w:val="00873864"/>
    <w:rsid w:val="008B5CE1"/>
    <w:rsid w:val="008C1D84"/>
    <w:rsid w:val="008E3A75"/>
    <w:rsid w:val="008F2EE9"/>
    <w:rsid w:val="00905CFB"/>
    <w:rsid w:val="00914A6D"/>
    <w:rsid w:val="00950580"/>
    <w:rsid w:val="00961DDF"/>
    <w:rsid w:val="009A38FE"/>
    <w:rsid w:val="00AF0FB2"/>
    <w:rsid w:val="00B04C09"/>
    <w:rsid w:val="00B14BAA"/>
    <w:rsid w:val="00B64C02"/>
    <w:rsid w:val="00B77571"/>
    <w:rsid w:val="00B94870"/>
    <w:rsid w:val="00BA30F1"/>
    <w:rsid w:val="00BA780F"/>
    <w:rsid w:val="00C2329F"/>
    <w:rsid w:val="00C24FA2"/>
    <w:rsid w:val="00C70937"/>
    <w:rsid w:val="00C84457"/>
    <w:rsid w:val="00C9101F"/>
    <w:rsid w:val="00CB5553"/>
    <w:rsid w:val="00CD060F"/>
    <w:rsid w:val="00D03330"/>
    <w:rsid w:val="00D106FD"/>
    <w:rsid w:val="00D8333F"/>
    <w:rsid w:val="00D855FA"/>
    <w:rsid w:val="00DC62A1"/>
    <w:rsid w:val="00DD1CBD"/>
    <w:rsid w:val="00DE0733"/>
    <w:rsid w:val="00E324A1"/>
    <w:rsid w:val="00EC76DE"/>
    <w:rsid w:val="00F1528E"/>
    <w:rsid w:val="00F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3330"/>
  </w:style>
  <w:style w:type="paragraph" w:styleId="a4">
    <w:name w:val="No Spacing"/>
    <w:uiPriority w:val="1"/>
    <w:qFormat/>
    <w:rsid w:val="009505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УВР-1</dc:creator>
  <cp:keywords/>
  <dc:description/>
  <cp:lastModifiedBy>УВР-1</cp:lastModifiedBy>
  <cp:revision>16</cp:revision>
  <dcterms:created xsi:type="dcterms:W3CDTF">2014-05-02T06:07:00Z</dcterms:created>
  <dcterms:modified xsi:type="dcterms:W3CDTF">2014-05-07T09:41:00Z</dcterms:modified>
</cp:coreProperties>
</file>