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E1" w:rsidRDefault="007268E1" w:rsidP="007268E1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68E1">
        <w:rPr>
          <w:rFonts w:ascii="Times New Roman" w:eastAsia="Times New Roman" w:hAnsi="Times New Roman"/>
          <w:b/>
          <w:sz w:val="24"/>
          <w:szCs w:val="24"/>
        </w:rPr>
        <w:t>Семинар-практикум для педагогов</w:t>
      </w:r>
    </w:p>
    <w:p w:rsidR="007268E1" w:rsidRP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68E1" w:rsidRP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268E1">
        <w:rPr>
          <w:rFonts w:ascii="Times New Roman" w:eastAsia="Times New Roman" w:hAnsi="Times New Roman"/>
          <w:b/>
          <w:i/>
          <w:sz w:val="24"/>
          <w:szCs w:val="24"/>
        </w:rPr>
        <w:t xml:space="preserve"> "Эффективное взаимодействие в решении проблем учащихся группы риска"  </w:t>
      </w: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 xml:space="preserve">Цели: развитие психологической компетентности педагогов в проблемах взаимодействия с детьми; освоение стратегий взаимодействия в ситуациях проблемного поведения детей. </w:t>
      </w: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b/>
          <w:bCs/>
          <w:sz w:val="24"/>
          <w:szCs w:val="24"/>
        </w:rPr>
        <w:t>Ведущий:</w:t>
      </w:r>
      <w:r w:rsidRPr="00D158A6">
        <w:rPr>
          <w:rFonts w:ascii="Times New Roman" w:eastAsia="Times New Roman" w:hAnsi="Times New Roman"/>
          <w:sz w:val="24"/>
          <w:szCs w:val="24"/>
        </w:rPr>
        <w:t xml:space="preserve"> педагог-психолог. </w:t>
      </w: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b/>
          <w:bCs/>
          <w:sz w:val="24"/>
          <w:szCs w:val="24"/>
        </w:rPr>
        <w:t xml:space="preserve">Ход семинара-практикума </w:t>
      </w: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174760">
        <w:rPr>
          <w:rFonts w:ascii="Times New Roman" w:eastAsia="Times New Roman" w:hAnsi="Times New Roman"/>
          <w:sz w:val="24"/>
          <w:szCs w:val="24"/>
        </w:rPr>
        <w:t>I.</w:t>
      </w:r>
      <w:r>
        <w:rPr>
          <w:rFonts w:ascii="Times New Roman" w:eastAsia="Times New Roman" w:hAnsi="Times New Roman"/>
          <w:sz w:val="24"/>
          <w:szCs w:val="24"/>
        </w:rPr>
        <w:t xml:space="preserve"> Вводный этап </w:t>
      </w: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Анализ педагогами актуальных проблем взаимодейст</w:t>
      </w:r>
      <w:r>
        <w:rPr>
          <w:rFonts w:ascii="Times New Roman" w:eastAsia="Times New Roman" w:hAnsi="Times New Roman"/>
          <w:sz w:val="24"/>
          <w:szCs w:val="24"/>
        </w:rPr>
        <w:t>вия с учащимися группы риска.</w:t>
      </w: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174760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Упражнение "Мой ученик"  </w:t>
      </w:r>
    </w:p>
    <w:p w:rsidR="007268E1" w:rsidRP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Инструкция. Ведущий предлагает участникам нарисовать образ любимого ученика, а затем вызывающего много хлопот, используя различные средства выразительности. Рефлексия по кругу: насколько доброжелателен образ р</w:t>
      </w:r>
      <w:r>
        <w:rPr>
          <w:rFonts w:ascii="Times New Roman" w:eastAsia="Times New Roman" w:hAnsi="Times New Roman"/>
          <w:sz w:val="24"/>
          <w:szCs w:val="24"/>
        </w:rPr>
        <w:t xml:space="preserve">ебенка в восприятии педагога? </w:t>
      </w:r>
    </w:p>
    <w:p w:rsidR="007268E1" w:rsidRP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 xml:space="preserve">2. Упражнение  "Подростковые проблемы"  </w:t>
      </w: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b/>
          <w:bCs/>
          <w:sz w:val="24"/>
          <w:szCs w:val="24"/>
        </w:rPr>
        <w:t xml:space="preserve">Цели: </w:t>
      </w:r>
      <w:r w:rsidRPr="00D158A6">
        <w:rPr>
          <w:rFonts w:ascii="Times New Roman" w:eastAsia="Times New Roman" w:hAnsi="Times New Roman"/>
          <w:sz w:val="24"/>
          <w:szCs w:val="24"/>
        </w:rPr>
        <w:t>конкретизация возрастных проблем; оценка эффективности разрешения трудно</w:t>
      </w:r>
      <w:r>
        <w:rPr>
          <w:rFonts w:ascii="Times New Roman" w:eastAsia="Times New Roman" w:hAnsi="Times New Roman"/>
          <w:sz w:val="24"/>
          <w:szCs w:val="24"/>
        </w:rPr>
        <w:t xml:space="preserve">стей в подростковом возрасте. </w:t>
      </w:r>
    </w:p>
    <w:p w:rsidR="007268E1" w:rsidRPr="00174760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Инструкция. Первый этап - индивидуальный. Ведущий предлагает вспомнить 1-2 проблемные ситуации, которые возникали у участников, их детей или учеников в подростковом возрасте, ответить на вопрос "Как Вы или они решали их?" и заполнить таблицу: проблемы и способы их решения </w:t>
      </w:r>
    </w:p>
    <w:p w:rsidR="007268E1" w:rsidRPr="00174760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Второй этап - участники делятся на группы. Каждая группа составляет перечень выделенных проблем, определяет, какие способы их разрешен</w:t>
      </w:r>
      <w:r>
        <w:rPr>
          <w:rFonts w:ascii="Times New Roman" w:eastAsia="Times New Roman" w:hAnsi="Times New Roman"/>
          <w:sz w:val="24"/>
          <w:szCs w:val="24"/>
        </w:rPr>
        <w:t>ия эффективны, а какие - нет.</w:t>
      </w: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 xml:space="preserve">Третий этап - групповой. Рефлексия. </w:t>
      </w:r>
      <w:r>
        <w:rPr>
          <w:rFonts w:ascii="Times New Roman" w:eastAsia="Times New Roman" w:hAnsi="Times New Roman"/>
          <w:sz w:val="24"/>
          <w:szCs w:val="24"/>
        </w:rPr>
        <w:t>Обсуждение полученного опыта.</w:t>
      </w: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Информация от ведущ</w:t>
      </w:r>
      <w:r>
        <w:rPr>
          <w:rFonts w:ascii="Times New Roman" w:eastAsia="Times New Roman" w:hAnsi="Times New Roman"/>
          <w:sz w:val="24"/>
          <w:szCs w:val="24"/>
        </w:rPr>
        <w:t xml:space="preserve">его. Стратегии решения проблем </w:t>
      </w: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Обычно для преодоления проблем люди используют следующие</w:t>
      </w:r>
      <w:r>
        <w:rPr>
          <w:rFonts w:ascii="Times New Roman" w:eastAsia="Times New Roman" w:hAnsi="Times New Roman"/>
          <w:sz w:val="24"/>
          <w:szCs w:val="24"/>
        </w:rPr>
        <w:t xml:space="preserve"> основные стратегии поведения. </w:t>
      </w: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Стратегия разрешения проблем - активная стратегия, при которой человек использует все имеющиеся у него личностные ресурсы для поиска эффективных способов разрешения проб</w:t>
      </w:r>
      <w:r>
        <w:rPr>
          <w:rFonts w:ascii="Times New Roman" w:eastAsia="Times New Roman" w:hAnsi="Times New Roman"/>
          <w:sz w:val="24"/>
          <w:szCs w:val="24"/>
        </w:rPr>
        <w:t xml:space="preserve">лемы. </w:t>
      </w:r>
    </w:p>
    <w:p w:rsidR="007268E1" w:rsidRPr="00D158A6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 xml:space="preserve">Стратегия поиска социальной поддержки - активная стратегия, при которой человек обращается за помощью в решении проблем к окружающим людям: семье, друзьям, значимым другим. </w:t>
      </w: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Стратегия избегания - человек старается избежать контакта с окружающей его действительност</w:t>
      </w:r>
      <w:r>
        <w:rPr>
          <w:rFonts w:ascii="Times New Roman" w:eastAsia="Times New Roman" w:hAnsi="Times New Roman"/>
          <w:sz w:val="24"/>
          <w:szCs w:val="24"/>
        </w:rPr>
        <w:t xml:space="preserve">ью, уйти от решения проблем. </w:t>
      </w:r>
    </w:p>
    <w:p w:rsidR="007268E1" w:rsidRPr="00D158A6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 xml:space="preserve">Стратегия защиты - способ решения представляет собой отрицание или искажение проблем, которые субъективно воспринимаются как непреодолимые. Агрессивные техники - поведение, направленное на подавление, нанесение вреда окружающим. Причем такое поведение может приобретать разные формы: угнетение и подчинение, прямое нападение с целью обратить других в бегство и проч. Вопросы участникам: </w:t>
      </w:r>
    </w:p>
    <w:p w:rsidR="007268E1" w:rsidRPr="00D158A6" w:rsidRDefault="007268E1" w:rsidP="007268E1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Какие из этих стратегий были использованы вами и детьми в упражнении «Подростковые проблемы»? </w:t>
      </w:r>
    </w:p>
    <w:p w:rsidR="007268E1" w:rsidRPr="00D158A6" w:rsidRDefault="007268E1" w:rsidP="007268E1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К каким последствиям они ведут в отношениях с другими людьми? (Обсуждение выбора стратегий поведения.) </w:t>
      </w: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268E1" w:rsidRPr="00174760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II. Основной этап </w:t>
      </w:r>
    </w:p>
    <w:p w:rsidR="007268E1" w:rsidRPr="00174760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174760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Упражнение "Зебра"  </w:t>
      </w:r>
    </w:p>
    <w:p w:rsidR="007268E1" w:rsidRPr="00174760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 xml:space="preserve">Цель: анализ основных качеств личности, необходимых в конструктивном общении и взаимодействии с детьми, коллегами и родителями. </w:t>
      </w:r>
      <w:r w:rsidRPr="00D158A6">
        <w:rPr>
          <w:rFonts w:ascii="Times New Roman" w:eastAsia="Times New Roman" w:hAnsi="Times New Roman"/>
          <w:sz w:val="24"/>
          <w:szCs w:val="24"/>
        </w:rPr>
        <w:br/>
        <w:t>Инструкция. Ведущий предлагает обсудить, какие качества важны при межличностном взаимодействии, какие индивидуальные особенности людей мешают им в общении друг с другом. Список качеств можно приготовить заранее. Затем каждый участник на чистом листе своего дневника пишет свою фамилию, имя и вертикальной линией делит лист на 2 части. Одну озаглавливает "достоинства", вторую - "недостатки". Дневники всех участников передаются по кругу. Каждый записывает в соответствующих столбиках положительные и отрицательные черты личности хозяина дневника. Причем число достоинств и недостатков должно быть</w:t>
      </w:r>
      <w:r>
        <w:rPr>
          <w:rFonts w:ascii="Times New Roman" w:eastAsia="Times New Roman" w:hAnsi="Times New Roman"/>
          <w:sz w:val="24"/>
          <w:szCs w:val="24"/>
        </w:rPr>
        <w:t xml:space="preserve"> одинаковое. Рефлексия опыта. </w:t>
      </w:r>
    </w:p>
    <w:p w:rsidR="007268E1" w:rsidRP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7268E1" w:rsidRPr="00174760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Упражнение "Проблема"  </w:t>
      </w:r>
    </w:p>
    <w:p w:rsidR="007268E1" w:rsidRPr="00174760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Цель: освоение педаго</w:t>
      </w:r>
      <w:r>
        <w:rPr>
          <w:rFonts w:ascii="Times New Roman" w:eastAsia="Times New Roman" w:hAnsi="Times New Roman"/>
          <w:sz w:val="24"/>
          <w:szCs w:val="24"/>
        </w:rPr>
        <w:t xml:space="preserve">гами умения понимать проблему. </w:t>
      </w:r>
    </w:p>
    <w:p w:rsidR="007268E1" w:rsidRPr="00174760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Инструкция. Участники делятся на группы по три человека. Двое в группе - собеседники, третий наблюдает за процессом общения. Первый собеседник рассказывает о своей проблеме, второй - внимательно слушает, проявляет участие, желание помочь. Проблемы могут быть как учебные, так и возникающие во взаимодействии с родителями, коллегами, учениками или же юмористические. Общение происходит в течение двух минут, затем участники меняются ролями, и так - до тех пор, пока все не по</w:t>
      </w:r>
      <w:r>
        <w:rPr>
          <w:rFonts w:ascii="Times New Roman" w:eastAsia="Times New Roman" w:hAnsi="Times New Roman"/>
          <w:sz w:val="24"/>
          <w:szCs w:val="24"/>
        </w:rPr>
        <w:t xml:space="preserve">бывают в позиции наблюдателя. </w:t>
      </w:r>
    </w:p>
    <w:p w:rsidR="007268E1" w:rsidRP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7268E1" w:rsidRPr="00D158A6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 xml:space="preserve">Вопросы для обсуждения: </w:t>
      </w:r>
    </w:p>
    <w:p w:rsidR="007268E1" w:rsidRPr="00D158A6" w:rsidRDefault="007268E1" w:rsidP="007268E1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Что помогало или мешало понять проблему? </w:t>
      </w:r>
    </w:p>
    <w:p w:rsidR="007268E1" w:rsidRPr="00D158A6" w:rsidRDefault="007268E1" w:rsidP="007268E1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В каких формах чаще проявлялись участие и помощь? </w:t>
      </w:r>
    </w:p>
    <w:p w:rsidR="007268E1" w:rsidRPr="00D158A6" w:rsidRDefault="007268E1" w:rsidP="007268E1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Что помогало продлить контакт? </w:t>
      </w:r>
    </w:p>
    <w:p w:rsidR="007268E1" w:rsidRPr="00D158A6" w:rsidRDefault="007268E1" w:rsidP="007268E1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Что больше всего раздражало рассказчика? </w:t>
      </w:r>
    </w:p>
    <w:p w:rsidR="007268E1" w:rsidRPr="00174760" w:rsidRDefault="007268E1" w:rsidP="007268E1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Какие личные возможности в общении отметили все участники? </w:t>
      </w:r>
    </w:p>
    <w:p w:rsidR="007268E1" w:rsidRPr="007268E1" w:rsidRDefault="007268E1" w:rsidP="007268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68E1" w:rsidRP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174760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58A6">
        <w:rPr>
          <w:rFonts w:ascii="Times New Roman" w:eastAsia="Times New Roman" w:hAnsi="Times New Roman"/>
          <w:sz w:val="24"/>
          <w:szCs w:val="24"/>
        </w:rPr>
        <w:t>Ролевая игра "Уверенные, неуверенные и агрессивные ответы" Цель: отработка конкретных навыков и приемов поведения и общения. Инструкция. Игра проводится в паре или группе. Участникам задается несколько ситуаций. В каждой из них необходимо продемонстрировать уверенные, неуверенные и агрессивные ответы. Важно, чтобы тон голоса, поза, выражени</w:t>
      </w:r>
      <w:r>
        <w:rPr>
          <w:rFonts w:ascii="Times New Roman" w:eastAsia="Times New Roman" w:hAnsi="Times New Roman"/>
          <w:sz w:val="24"/>
          <w:szCs w:val="24"/>
        </w:rPr>
        <w:t xml:space="preserve">е лица соответствовали словам. </w:t>
      </w:r>
    </w:p>
    <w:p w:rsidR="007268E1" w:rsidRPr="00D158A6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 xml:space="preserve">Ситуации: </w:t>
      </w:r>
    </w:p>
    <w:p w:rsidR="007268E1" w:rsidRPr="00D158A6" w:rsidRDefault="007268E1" w:rsidP="007268E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Коллега забыла вернуть книгу, которая вам нужна. </w:t>
      </w:r>
    </w:p>
    <w:p w:rsidR="007268E1" w:rsidRPr="00D158A6" w:rsidRDefault="007268E1" w:rsidP="007268E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Собеседник занимает вас разговором, а вам необходимо уйти. </w:t>
      </w:r>
    </w:p>
    <w:p w:rsidR="007268E1" w:rsidRPr="00D158A6" w:rsidRDefault="007268E1" w:rsidP="007268E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Вам возвращают из химчистки пальто с большим пятном. </w:t>
      </w:r>
    </w:p>
    <w:p w:rsidR="007268E1" w:rsidRPr="00174760" w:rsidRDefault="007268E1" w:rsidP="007268E1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Люди, сидящие сзади вас в театре, мешают вам громким разговором. Обсуждение, рефлексия опыта. </w:t>
      </w:r>
    </w:p>
    <w:p w:rsidR="007268E1" w:rsidRDefault="007268E1" w:rsidP="007268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268E1" w:rsidRPr="00174760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2. Упражне</w:t>
      </w:r>
      <w:r>
        <w:rPr>
          <w:rFonts w:ascii="Times New Roman" w:eastAsia="Times New Roman" w:hAnsi="Times New Roman"/>
          <w:sz w:val="24"/>
          <w:szCs w:val="24"/>
        </w:rPr>
        <w:t xml:space="preserve">ние "Сильные стороны ребенка"  </w:t>
      </w:r>
    </w:p>
    <w:p w:rsidR="007268E1" w:rsidRPr="00174760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 xml:space="preserve">Цели: развитие уверенности в себе, формирование умения открыто </w:t>
      </w:r>
      <w:r>
        <w:rPr>
          <w:rFonts w:ascii="Times New Roman" w:eastAsia="Times New Roman" w:hAnsi="Times New Roman"/>
          <w:sz w:val="24"/>
          <w:szCs w:val="24"/>
        </w:rPr>
        <w:t xml:space="preserve">говорить о своих достоинствах. </w:t>
      </w:r>
    </w:p>
    <w:p w:rsidR="007268E1" w:rsidRPr="00174760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 xml:space="preserve">Инструкция. На первом этапе каждый член группы в течение 3-4 минут рассказывает о своих сильных сторонах, о том, что он любит, ценит и принимает в себе, что дает ему чувство внутренней уверенности и доверия к себе в разных ситуациях взаимодействия. На втором этапе участникам предлагается выделить положительные стороны подростка, ресурсы развития, на которые можно опираться при взаимодействии с </w:t>
      </w:r>
      <w:r>
        <w:rPr>
          <w:rFonts w:ascii="Times New Roman" w:eastAsia="Times New Roman" w:hAnsi="Times New Roman"/>
          <w:sz w:val="24"/>
          <w:szCs w:val="24"/>
        </w:rPr>
        <w:t xml:space="preserve">ним. </w:t>
      </w:r>
      <w:r w:rsidRPr="0017476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Обсуждение, рефлексия опыта. </w:t>
      </w:r>
    </w:p>
    <w:p w:rsidR="007268E1" w:rsidRPr="00174760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III. Заключительный этап </w:t>
      </w:r>
    </w:p>
    <w:p w:rsidR="007268E1" w:rsidRPr="00174760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Информация от ведущего. Знакомство с основными правилами взаимоде</w:t>
      </w:r>
      <w:r>
        <w:rPr>
          <w:rFonts w:ascii="Times New Roman" w:eastAsia="Times New Roman" w:hAnsi="Times New Roman"/>
          <w:sz w:val="24"/>
          <w:szCs w:val="24"/>
        </w:rPr>
        <w:t>йствия с детьми.</w:t>
      </w:r>
    </w:p>
    <w:p w:rsidR="007268E1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Психологические рекомендации педагогам по взаимодейст</w:t>
      </w:r>
      <w:r>
        <w:rPr>
          <w:rFonts w:ascii="Times New Roman" w:eastAsia="Times New Roman" w:hAnsi="Times New Roman"/>
          <w:sz w:val="24"/>
          <w:szCs w:val="24"/>
        </w:rPr>
        <w:t>вию с подростками группы риска.</w:t>
      </w:r>
    </w:p>
    <w:p w:rsidR="007268E1" w:rsidRPr="00D158A6" w:rsidRDefault="007268E1" w:rsidP="007268E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158A6">
        <w:rPr>
          <w:rFonts w:ascii="Times New Roman" w:eastAsia="Times New Roman" w:hAnsi="Times New Roman"/>
          <w:sz w:val="24"/>
          <w:szCs w:val="24"/>
        </w:rPr>
        <w:t xml:space="preserve">Большинство учащихся имеют синдром «хронической </w:t>
      </w:r>
      <w:proofErr w:type="spellStart"/>
      <w:r w:rsidRPr="00D158A6">
        <w:rPr>
          <w:rFonts w:ascii="Times New Roman" w:eastAsia="Times New Roman" w:hAnsi="Times New Roman"/>
          <w:sz w:val="24"/>
          <w:szCs w:val="24"/>
        </w:rPr>
        <w:t>неуспешности</w:t>
      </w:r>
      <w:proofErr w:type="spellEnd"/>
      <w:r w:rsidRPr="00D158A6">
        <w:rPr>
          <w:rFonts w:ascii="Times New Roman" w:eastAsia="Times New Roman" w:hAnsi="Times New Roman"/>
          <w:sz w:val="24"/>
          <w:szCs w:val="24"/>
        </w:rPr>
        <w:t xml:space="preserve">», поэтому в работе с такими детьми необходимо: </w:t>
      </w:r>
      <w:proofErr w:type="gramEnd"/>
    </w:p>
    <w:p w:rsidR="007268E1" w:rsidRPr="00D158A6" w:rsidRDefault="007268E1" w:rsidP="007268E1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Создавать теплую, доброжелательную атмосферу, избегать критики, насмешек не только со стороны учителя, но и от сверстников; формировать у себя и своих учеников установку "Я - хороший, ты - хороший". </w:t>
      </w:r>
    </w:p>
    <w:p w:rsidR="007268E1" w:rsidRPr="00D158A6" w:rsidRDefault="007268E1" w:rsidP="007268E1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Принимать подростка таким, какой он есть. Видеть в отрицательных качествах учащегося позитивную сторону и обозначать ему, где данные черты личности могут быть полезны и привести к успешности. </w:t>
      </w:r>
    </w:p>
    <w:p w:rsidR="007268E1" w:rsidRPr="00D158A6" w:rsidRDefault="007268E1" w:rsidP="007268E1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Не просто хвалить подростка, а высказывать одобрение именно его действий (не подкреплять желаемое кому-либо поведение, а выражать свое позитивное отношение к его деятельности и результату в частности). </w:t>
      </w:r>
    </w:p>
    <w:p w:rsidR="007268E1" w:rsidRPr="00D158A6" w:rsidRDefault="007268E1" w:rsidP="007268E1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Сравнивать достижения учащегося только с его собственными, а не с эталоном (требованиями программы) и образцом взрослых, т. е. хвалить за улучшение именно его результатов. </w:t>
      </w:r>
    </w:p>
    <w:p w:rsidR="007268E1" w:rsidRPr="00D158A6" w:rsidRDefault="007268E1" w:rsidP="007268E1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Не делать акцент только на школьных обязанностях (брать во внимание сферу его интересов, личную жизнь - отношения в семье, общение с друзьями, с противоположным полом) - это важный момент в дальнейшей успешности ребенка. </w:t>
      </w:r>
    </w:p>
    <w:p w:rsidR="007268E1" w:rsidRPr="00D158A6" w:rsidRDefault="007268E1" w:rsidP="007268E1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 xml:space="preserve">Не допускать, чтобы подросток был замкнут и сосредоточен на своих неудачах, необходимо найти такую </w:t>
      </w:r>
      <w:proofErr w:type="spellStart"/>
      <w:r w:rsidRPr="00D158A6">
        <w:rPr>
          <w:rFonts w:ascii="Times New Roman" w:eastAsia="Times New Roman" w:hAnsi="Times New Roman"/>
          <w:sz w:val="24"/>
          <w:szCs w:val="24"/>
        </w:rPr>
        <w:t>внеучебную</w:t>
      </w:r>
      <w:proofErr w:type="spellEnd"/>
      <w:r w:rsidRPr="00D158A6">
        <w:rPr>
          <w:rFonts w:ascii="Times New Roman" w:eastAsia="Times New Roman" w:hAnsi="Times New Roman"/>
          <w:sz w:val="24"/>
          <w:szCs w:val="24"/>
        </w:rPr>
        <w:t xml:space="preserve"> деятельность, в которой он способен утверждаться. </w:t>
      </w:r>
    </w:p>
    <w:p w:rsidR="007268E1" w:rsidRPr="00D158A6" w:rsidRDefault="007268E1" w:rsidP="007268E1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Давать позитивную обратную связь (эмоциональную: "верно", "замечательно", "отлично", "</w:t>
      </w:r>
      <w:proofErr w:type="spellStart"/>
      <w:r w:rsidRPr="00D158A6">
        <w:rPr>
          <w:rFonts w:ascii="Times New Roman" w:eastAsia="Times New Roman" w:hAnsi="Times New Roman"/>
          <w:sz w:val="24"/>
          <w:szCs w:val="24"/>
        </w:rPr>
        <w:t>супер</w:t>
      </w:r>
      <w:proofErr w:type="spellEnd"/>
      <w:r w:rsidRPr="00D158A6">
        <w:rPr>
          <w:rFonts w:ascii="Times New Roman" w:eastAsia="Times New Roman" w:hAnsi="Times New Roman"/>
          <w:sz w:val="24"/>
          <w:szCs w:val="24"/>
        </w:rPr>
        <w:t>!"; и содержательную: "я всегда знала, что у тебя хорошо получается...", "я уверена, что ты справишься с этой контрольной работой, так как ты добросовестно выполняешь домашнее задание"). </w:t>
      </w:r>
    </w:p>
    <w:p w:rsidR="007268E1" w:rsidRPr="00D158A6" w:rsidRDefault="007268E1" w:rsidP="007268E1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158A6">
        <w:rPr>
          <w:rFonts w:ascii="Times New Roman" w:eastAsia="Times New Roman" w:hAnsi="Times New Roman"/>
          <w:sz w:val="24"/>
          <w:szCs w:val="24"/>
        </w:rPr>
        <w:t>Проблемные точки превращать в зоны развития (например:</w:t>
      </w:r>
      <w:proofErr w:type="gramEnd"/>
      <w:r w:rsidRPr="00D158A6">
        <w:rPr>
          <w:rFonts w:ascii="Times New Roman" w:eastAsia="Times New Roman" w:hAnsi="Times New Roman"/>
          <w:sz w:val="24"/>
          <w:szCs w:val="24"/>
        </w:rPr>
        <w:t xml:space="preserve"> "У нас проблема: нет дисциплины в классе, и это приводит к тому, что многие из вас не слышат, что говорит учитель, и не могут хорошо усвоить предложенный материал, как следствие - вряд ли справятся с контрольной работой. Что вы можете предложить для разрешения данной проблемы?". </w:t>
      </w:r>
      <w:proofErr w:type="gramStart"/>
      <w:r w:rsidRPr="00D158A6">
        <w:rPr>
          <w:rFonts w:ascii="Times New Roman" w:eastAsia="Times New Roman" w:hAnsi="Times New Roman"/>
          <w:sz w:val="24"/>
          <w:szCs w:val="24"/>
        </w:rPr>
        <w:t>Далее учитель стимулирует подростков высказываться, уважительно относясь к каждому мнению). </w:t>
      </w:r>
      <w:proofErr w:type="gramEnd"/>
    </w:p>
    <w:p w:rsidR="007268E1" w:rsidRPr="00D158A6" w:rsidRDefault="007268E1" w:rsidP="007268E1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 xml:space="preserve">Не только применять индивидуальный подход к каждому подростку с учетом его способностей, особенностей </w:t>
      </w:r>
      <w:proofErr w:type="gramStart"/>
      <w:r w:rsidRPr="00D158A6">
        <w:rPr>
          <w:rFonts w:ascii="Times New Roman" w:eastAsia="Times New Roman" w:hAnsi="Times New Roman"/>
          <w:sz w:val="24"/>
          <w:szCs w:val="24"/>
        </w:rPr>
        <w:t>познавательной</w:t>
      </w:r>
      <w:proofErr w:type="gramEnd"/>
      <w:r w:rsidRPr="00D158A6">
        <w:rPr>
          <w:rFonts w:ascii="Times New Roman" w:eastAsia="Times New Roman" w:hAnsi="Times New Roman"/>
          <w:sz w:val="24"/>
          <w:szCs w:val="24"/>
        </w:rPr>
        <w:t>, эмоционально-волевой сфер, поведения и т. д., но и учитывать его прошлый, отличный от всех других, опыт. </w:t>
      </w:r>
    </w:p>
    <w:p w:rsidR="007268E1" w:rsidRPr="00D158A6" w:rsidRDefault="007268E1" w:rsidP="007268E1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 Уделять внимание по формуле: «Не тогда, когда он "плохой", а когда "хороший"». </w:t>
      </w:r>
    </w:p>
    <w:p w:rsidR="007268E1" w:rsidRPr="00D158A6" w:rsidRDefault="007268E1" w:rsidP="007268E1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D158A6">
        <w:rPr>
          <w:rFonts w:ascii="Times New Roman" w:eastAsia="Times New Roman" w:hAnsi="Times New Roman"/>
          <w:sz w:val="24"/>
          <w:szCs w:val="24"/>
        </w:rPr>
        <w:t>11. Во время эмоциональных всплесков (иногда означающих потребность в общении) обратить на подростка внимание, выразить заинтересованность в нем и его деятельности и показать свое доброжелательное отношение. Обсуждение рекомендаций, рефлексия опыта. </w:t>
      </w:r>
    </w:p>
    <w:p w:rsidR="007268E1" w:rsidRDefault="007268E1" w:rsidP="007268E1">
      <w:pPr>
        <w:spacing w:after="0" w:line="240" w:lineRule="auto"/>
        <w:ind w:firstLine="900"/>
        <w:jc w:val="both"/>
      </w:pPr>
    </w:p>
    <w:p w:rsidR="002119A6" w:rsidRDefault="002119A6"/>
    <w:sectPr w:rsidR="002119A6" w:rsidSect="0037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AAF"/>
    <w:multiLevelType w:val="multilevel"/>
    <w:tmpl w:val="059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A722A"/>
    <w:multiLevelType w:val="multilevel"/>
    <w:tmpl w:val="25F0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B362E"/>
    <w:multiLevelType w:val="multilevel"/>
    <w:tmpl w:val="704E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B50EA"/>
    <w:multiLevelType w:val="multilevel"/>
    <w:tmpl w:val="AE1C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8E1"/>
    <w:rsid w:val="002119A6"/>
    <w:rsid w:val="0072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6910</Characters>
  <Application>Microsoft Office Word</Application>
  <DocSecurity>0</DocSecurity>
  <Lines>57</Lines>
  <Paragraphs>16</Paragraphs>
  <ScaleCrop>false</ScaleCrop>
  <Company>Home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2</cp:revision>
  <dcterms:created xsi:type="dcterms:W3CDTF">2014-10-12T11:56:00Z</dcterms:created>
  <dcterms:modified xsi:type="dcterms:W3CDTF">2014-10-12T11:57:00Z</dcterms:modified>
</cp:coreProperties>
</file>