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образовательное учреждение</w:t>
      </w:r>
    </w:p>
    <w:p w:rsidR="00551ED8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Газопроводская средняя школа</w:t>
      </w:r>
    </w:p>
    <w:p w:rsid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52D22" w:rsidRPr="00C52D22" w:rsidRDefault="00C52D22" w:rsidP="00C52D2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C52D22" w:rsidRPr="00C52D22" w:rsidRDefault="00EF24F6" w:rsidP="00C52D22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</w:t>
      </w:r>
      <w:r w:rsidR="00C52D22" w:rsidRPr="00C52D22">
        <w:rPr>
          <w:rFonts w:ascii="Times New Roman" w:hAnsi="Times New Roman" w:cs="Times New Roman"/>
          <w:sz w:val="36"/>
        </w:rPr>
        <w:t>рок на тему:</w:t>
      </w:r>
    </w:p>
    <w:p w:rsidR="00C52D22" w:rsidRPr="00C52D22" w:rsidRDefault="00C52D22" w:rsidP="00C52D22">
      <w:pPr>
        <w:spacing w:after="0"/>
        <w:jc w:val="center"/>
        <w:rPr>
          <w:rFonts w:ascii="Comic Sans MS" w:hAnsi="Comic Sans MS" w:cs="Times New Roman"/>
          <w:b/>
          <w:color w:val="009900"/>
          <w:sz w:val="96"/>
        </w:rPr>
      </w:pPr>
      <w:r w:rsidRPr="00C52D22">
        <w:rPr>
          <w:rFonts w:ascii="Comic Sans MS" w:hAnsi="Comic Sans MS" w:cs="Times New Roman"/>
          <w:b/>
          <w:color w:val="009900"/>
          <w:sz w:val="96"/>
        </w:rPr>
        <w:t>«Большой мир маленьких клеток»</w:t>
      </w:r>
    </w:p>
    <w:p w:rsid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</w:t>
      </w:r>
    </w:p>
    <w:p w:rsidR="00C52D22" w:rsidRDefault="00C52D22" w:rsidP="00C52D2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биологии и химии</w:t>
      </w:r>
    </w:p>
    <w:p w:rsidR="00C52D22" w:rsidRDefault="00C52D22" w:rsidP="00C52D2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квалификационной категории </w:t>
      </w:r>
    </w:p>
    <w:p w:rsidR="00C52D22" w:rsidRDefault="00C52D22" w:rsidP="00C52D2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Лапкина Татьяна Семёновна</w:t>
      </w:r>
    </w:p>
    <w:p w:rsid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52D22" w:rsidRP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Починки</w:t>
      </w:r>
    </w:p>
    <w:p w:rsidR="00C52D22" w:rsidRDefault="00C52D22" w:rsidP="00C52D2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2015</w:t>
      </w:r>
    </w:p>
    <w:p w:rsidR="00F85151" w:rsidRDefault="00F85151" w:rsidP="00F8515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85151">
        <w:rPr>
          <w:rFonts w:ascii="Times New Roman" w:hAnsi="Times New Roman" w:cs="Times New Roman"/>
          <w:sz w:val="28"/>
        </w:rPr>
        <w:lastRenderedPageBreak/>
        <w:t xml:space="preserve">На этом </w:t>
      </w:r>
      <w:r>
        <w:rPr>
          <w:rFonts w:ascii="Times New Roman" w:hAnsi="Times New Roman" w:cs="Times New Roman"/>
          <w:sz w:val="28"/>
        </w:rPr>
        <w:t>уроке</w:t>
      </w:r>
      <w:r w:rsidRPr="00F85151">
        <w:rPr>
          <w:rFonts w:ascii="Times New Roman" w:hAnsi="Times New Roman" w:cs="Times New Roman"/>
          <w:sz w:val="28"/>
        </w:rPr>
        <w:t xml:space="preserve"> мы рассмотрим тему </w:t>
      </w:r>
      <w:r w:rsidRPr="00F85151">
        <w:rPr>
          <w:rFonts w:ascii="Times New Roman" w:hAnsi="Times New Roman" w:cs="Times New Roman"/>
          <w:b/>
          <w:i/>
          <w:sz w:val="28"/>
        </w:rPr>
        <w:t>«Большой мир маленьких клеток»</w:t>
      </w:r>
      <w:r w:rsidRPr="00F85151">
        <w:rPr>
          <w:rFonts w:ascii="Times New Roman" w:hAnsi="Times New Roman" w:cs="Times New Roman"/>
          <w:sz w:val="28"/>
        </w:rPr>
        <w:t>. Познакомимся с новым для нас понятием – «клетка», дадим ему определение, узнаем, какие части клетки являются главными. Частью урока станет практическая работа, из которой вы узнаете о строении клетки кожицы лука.</w:t>
      </w:r>
    </w:p>
    <w:p w:rsidR="00C52D22" w:rsidRDefault="000C3EBF" w:rsidP="00F8515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C3EBF">
        <w:rPr>
          <w:rFonts w:ascii="Times New Roman" w:hAnsi="Times New Roman" w:cs="Times New Roman"/>
          <w:b/>
          <w:sz w:val="28"/>
        </w:rPr>
        <w:t>Цель урока:</w:t>
      </w:r>
      <w:r>
        <w:rPr>
          <w:rFonts w:ascii="Times New Roman" w:hAnsi="Times New Roman" w:cs="Times New Roman"/>
          <w:sz w:val="28"/>
        </w:rPr>
        <w:t xml:space="preserve"> Рассмотреть открытие клетки и её строение, обратить внимание на разнообразие клеток и отличие их от неживой структуры.</w:t>
      </w:r>
    </w:p>
    <w:p w:rsidR="000C3EBF" w:rsidRPr="000C3EBF" w:rsidRDefault="000C3EBF" w:rsidP="00F8515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C3EBF">
        <w:rPr>
          <w:rFonts w:ascii="Times New Roman" w:hAnsi="Times New Roman" w:cs="Times New Roman"/>
          <w:sz w:val="28"/>
        </w:rPr>
        <w:t xml:space="preserve">Цель урока реализуется через решение следующих </w:t>
      </w:r>
      <w:r w:rsidRPr="000C3EBF">
        <w:rPr>
          <w:rFonts w:ascii="Times New Roman" w:hAnsi="Times New Roman" w:cs="Times New Roman"/>
          <w:b/>
          <w:sz w:val="28"/>
        </w:rPr>
        <w:t>задач:</w:t>
      </w:r>
    </w:p>
    <w:p w:rsidR="000C3EBF" w:rsidRPr="000C3EBF" w:rsidRDefault="000C3EBF" w:rsidP="00F85151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C3EBF">
        <w:rPr>
          <w:rFonts w:ascii="Times New Roman" w:hAnsi="Times New Roman" w:cs="Times New Roman"/>
          <w:sz w:val="28"/>
        </w:rPr>
        <w:t>научить пятиклассников приготовлению микропрепарата кожицы чешуи лука</w:t>
      </w:r>
      <w:r>
        <w:rPr>
          <w:rFonts w:ascii="Times New Roman" w:hAnsi="Times New Roman" w:cs="Times New Roman"/>
          <w:sz w:val="28"/>
        </w:rPr>
        <w:t>;</w:t>
      </w:r>
    </w:p>
    <w:p w:rsidR="000C3EBF" w:rsidRPr="000C3EBF" w:rsidRDefault="000C3EBF" w:rsidP="00F85151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C3EBF">
        <w:rPr>
          <w:rFonts w:ascii="Times New Roman" w:hAnsi="Times New Roman" w:cs="Times New Roman"/>
          <w:sz w:val="28"/>
        </w:rPr>
        <w:t>продолжить отработку навыка работы с увеличительными приборами</w:t>
      </w:r>
      <w:r>
        <w:rPr>
          <w:rFonts w:ascii="Times New Roman" w:hAnsi="Times New Roman" w:cs="Times New Roman"/>
          <w:sz w:val="28"/>
        </w:rPr>
        <w:t>;</w:t>
      </w:r>
    </w:p>
    <w:p w:rsidR="000C3EBF" w:rsidRDefault="000C3EBF" w:rsidP="00F85151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C3EBF">
        <w:rPr>
          <w:rFonts w:ascii="Times New Roman" w:hAnsi="Times New Roman" w:cs="Times New Roman"/>
          <w:sz w:val="28"/>
        </w:rPr>
        <w:t>развитие образной памяти, логического мышления учащихся, умения работать в парах, делать выводы</w:t>
      </w:r>
      <w:r>
        <w:rPr>
          <w:rFonts w:ascii="Times New Roman" w:hAnsi="Times New Roman" w:cs="Times New Roman"/>
          <w:sz w:val="28"/>
        </w:rPr>
        <w:t>.</w:t>
      </w:r>
    </w:p>
    <w:p w:rsidR="000C3EBF" w:rsidRDefault="000C3EBF" w:rsidP="00F8515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C3EBF">
        <w:rPr>
          <w:rFonts w:ascii="Times New Roman" w:hAnsi="Times New Roman" w:cs="Times New Roman"/>
          <w:b/>
          <w:sz w:val="28"/>
        </w:rPr>
        <w:t xml:space="preserve">Оборудование: </w:t>
      </w:r>
      <w:r w:rsidRPr="000C3EBF">
        <w:rPr>
          <w:rFonts w:ascii="Times New Roman" w:hAnsi="Times New Roman" w:cs="Times New Roman"/>
          <w:sz w:val="28"/>
        </w:rPr>
        <w:t xml:space="preserve">таблица «Строение растительной клетки», на каждой парте – чашка Петри (долька репчатого лука, </w:t>
      </w:r>
      <w:proofErr w:type="spellStart"/>
      <w:r w:rsidRPr="000C3EBF">
        <w:rPr>
          <w:rFonts w:ascii="Times New Roman" w:hAnsi="Times New Roman" w:cs="Times New Roman"/>
          <w:sz w:val="28"/>
        </w:rPr>
        <w:t>препаровальная</w:t>
      </w:r>
      <w:proofErr w:type="spellEnd"/>
      <w:r w:rsidRPr="000C3EBF">
        <w:rPr>
          <w:rFonts w:ascii="Times New Roman" w:hAnsi="Times New Roman" w:cs="Times New Roman"/>
          <w:sz w:val="28"/>
        </w:rPr>
        <w:t xml:space="preserve"> игла, предметное стекло, пипетка, пинцет, кусочек марли для протирания предметного ст</w:t>
      </w:r>
      <w:r>
        <w:rPr>
          <w:rFonts w:ascii="Times New Roman" w:hAnsi="Times New Roman" w:cs="Times New Roman"/>
          <w:sz w:val="28"/>
        </w:rPr>
        <w:t>ё</w:t>
      </w:r>
      <w:r w:rsidRPr="000C3EBF">
        <w:rPr>
          <w:rFonts w:ascii="Times New Roman" w:hAnsi="Times New Roman" w:cs="Times New Roman"/>
          <w:sz w:val="28"/>
        </w:rPr>
        <w:t>клышка)</w:t>
      </w:r>
      <w:r>
        <w:rPr>
          <w:rFonts w:ascii="Times New Roman" w:hAnsi="Times New Roman" w:cs="Times New Roman"/>
          <w:sz w:val="28"/>
        </w:rPr>
        <w:t>, стаканчик с водой, микроскоп.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0C3EBF">
        <w:rPr>
          <w:rFonts w:ascii="Times New Roman" w:hAnsi="Times New Roman" w:cs="Times New Roman"/>
          <w:sz w:val="28"/>
        </w:rPr>
        <w:t>Стаканчик с раствором йода находится на столе учителя (в процессе работы учащихся капельку раствора учитель помещает на каждое предметное стекло для проявления ядра клетки)</w:t>
      </w:r>
      <w:r>
        <w:rPr>
          <w:rFonts w:ascii="Times New Roman" w:hAnsi="Times New Roman" w:cs="Times New Roman"/>
          <w:sz w:val="28"/>
        </w:rPr>
        <w:t>.</w:t>
      </w:r>
    </w:p>
    <w:p w:rsidR="00F85151" w:rsidRDefault="00F85151" w:rsidP="00F851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85151">
        <w:rPr>
          <w:rFonts w:ascii="Times New Roman" w:hAnsi="Times New Roman" w:cs="Times New Roman"/>
          <w:b/>
          <w:sz w:val="28"/>
        </w:rPr>
        <w:t>Ход урока.</w:t>
      </w:r>
    </w:p>
    <w:p w:rsidR="00F85151" w:rsidRDefault="000939AB" w:rsidP="000939AB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0939AB">
        <w:rPr>
          <w:rFonts w:ascii="Times New Roman" w:hAnsi="Times New Roman" w:cs="Times New Roman"/>
          <w:b/>
          <w:sz w:val="28"/>
        </w:rPr>
        <w:t xml:space="preserve"> </w:t>
      </w:r>
      <w:r w:rsidR="0012316E"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0939AB" w:rsidRPr="000939AB" w:rsidRDefault="0012316E" w:rsidP="000939AB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 xml:space="preserve"> ИЗУЧЕНИЕ НОВОГО МАТЕРИАЛА</w:t>
      </w:r>
    </w:p>
    <w:p w:rsidR="00F85151" w:rsidRPr="00F85151" w:rsidRDefault="00F85151" w:rsidP="00F851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151">
        <w:rPr>
          <w:rFonts w:ascii="Times New Roman" w:hAnsi="Times New Roman" w:cs="Times New Roman"/>
          <w:noProof/>
          <w:color w:val="CC64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1282065</wp:posOffset>
            </wp:positionV>
            <wp:extent cx="2073275" cy="2473960"/>
            <wp:effectExtent l="0" t="0" r="3175" b="2540"/>
            <wp:wrapTight wrapText="bothSides">
              <wp:wrapPolygon edited="0">
                <wp:start x="0" y="0"/>
                <wp:lineTo x="0" y="21456"/>
                <wp:lineTo x="21435" y="21456"/>
                <wp:lineTo x="21435" y="0"/>
                <wp:lineTo x="0" y="0"/>
              </wp:wrapPolygon>
            </wp:wrapTight>
            <wp:docPr id="20" name="Рисунок 20" descr="http://3.bp.blogspot.com/-2PIKNKoUCoA/VDLhcCt_0iI/AAAAAAAAE2o/NuJx_6DIL5w/s1600/roberthooke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2PIKNKoUCoA/VDLhcCt_0iI/AAAAAAAAE2o/NuJx_6DIL5w/s1600/roberthooke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5151">
        <w:rPr>
          <w:rFonts w:ascii="Times New Roman" w:hAnsi="Times New Roman" w:cs="Times New Roman"/>
          <w:color w:val="000000"/>
          <w:sz w:val="28"/>
          <w:szCs w:val="28"/>
        </w:rPr>
        <w:t>Ученых всегда интересовал микромир, то есть мир маленьких объектов. Еще древнегреческие и древнеримские ученые - естествоиспытатели задумывались о мельчайшем строении живых организмов. Но увидеть клетку они не могли. Изучение клеток живых организмов было связано с наукой физикой, так как именно она могла сконструировать первый микроскоп, в котором были применены знания о свойствах стекол и расположении их для того, чтобы "увеличивать" объект.</w:t>
      </w:r>
    </w:p>
    <w:p w:rsidR="00A76F3E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pple-converted-space"/>
          <w:color w:val="000000"/>
          <w:sz w:val="28"/>
          <w:szCs w:val="28"/>
          <w:u w:val="single"/>
        </w:rPr>
      </w:pPr>
      <w:r w:rsidRPr="00F85151">
        <w:rPr>
          <w:color w:val="000000"/>
          <w:sz w:val="28"/>
          <w:szCs w:val="28"/>
        </w:rPr>
        <w:t xml:space="preserve">Первым ученым, который применил </w:t>
      </w:r>
      <w:r w:rsidRPr="00A76F3E">
        <w:rPr>
          <w:color w:val="000000" w:themeColor="text1"/>
          <w:sz w:val="28"/>
          <w:szCs w:val="28"/>
        </w:rPr>
        <w:t xml:space="preserve">увеличительные стекла и увидел клетку, стал </w:t>
      </w:r>
      <w:r w:rsidR="00A76F3E" w:rsidRPr="00A76F3E">
        <w:rPr>
          <w:b/>
          <w:color w:val="C00000"/>
          <w:sz w:val="28"/>
          <w:szCs w:val="28"/>
        </w:rPr>
        <w:t>Роберт Гук.</w:t>
      </w:r>
      <w:r w:rsidR="00A76F3E" w:rsidRPr="00A76F3E">
        <w:rPr>
          <w:color w:val="C00000"/>
          <w:sz w:val="28"/>
          <w:szCs w:val="28"/>
        </w:rPr>
        <w:t xml:space="preserve"> </w:t>
      </w:r>
      <w:r w:rsidRPr="00A76F3E">
        <w:rPr>
          <w:color w:val="C00000"/>
          <w:sz w:val="28"/>
          <w:szCs w:val="28"/>
        </w:rPr>
        <w:t xml:space="preserve"> </w:t>
      </w:r>
      <w:r w:rsidRPr="00F85151">
        <w:rPr>
          <w:color w:val="000000"/>
          <w:sz w:val="28"/>
          <w:szCs w:val="28"/>
        </w:rPr>
        <w:t xml:space="preserve">Английский ученый - энциклопедист смог, используя свои знания в области физики, и в частности оптики, увидеть </w:t>
      </w:r>
      <w:r w:rsidRPr="00F85151">
        <w:rPr>
          <w:color w:val="000000"/>
          <w:sz w:val="28"/>
          <w:szCs w:val="28"/>
        </w:rPr>
        <w:lastRenderedPageBreak/>
        <w:t>под микроскопом срез пробки (коры) дерева. Гуку же принадлежит сам термин</w:t>
      </w:r>
      <w:r w:rsidRPr="00F85151">
        <w:rPr>
          <w:rStyle w:val="apple-converted-space"/>
          <w:color w:val="000000"/>
          <w:sz w:val="28"/>
          <w:szCs w:val="28"/>
        </w:rPr>
        <w:t> </w:t>
      </w:r>
      <w:r w:rsidR="00A76F3E" w:rsidRPr="00A76F3E">
        <w:rPr>
          <w:rStyle w:val="apple-converted-space"/>
          <w:b/>
          <w:color w:val="C00000"/>
          <w:sz w:val="28"/>
          <w:szCs w:val="28"/>
        </w:rPr>
        <w:t>«клетка»</w:t>
      </w:r>
      <w:r w:rsidR="00A76F3E" w:rsidRPr="00A76F3E">
        <w:rPr>
          <w:rStyle w:val="apple-converted-space"/>
          <w:color w:val="C00000"/>
          <w:sz w:val="28"/>
          <w:szCs w:val="28"/>
        </w:rPr>
        <w:t xml:space="preserve"> </w:t>
      </w:r>
    </w:p>
    <w:p w:rsidR="00A76F3E" w:rsidRDefault="00A76F3E" w:rsidP="00A76F3E">
      <w:pPr>
        <w:pStyle w:val="a5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2B2622"/>
          <w:sz w:val="28"/>
          <w:szCs w:val="28"/>
          <w:shd w:val="clear" w:color="auto" w:fill="FFFFFF" w:themeFill="background1"/>
        </w:rPr>
      </w:pPr>
      <w:r w:rsidRPr="00A76F3E">
        <w:rPr>
          <w:b/>
          <w:color w:val="2B2622"/>
          <w:sz w:val="28"/>
          <w:szCs w:val="28"/>
          <w:shd w:val="clear" w:color="auto" w:fill="FFFFFF" w:themeFill="background1"/>
        </w:rPr>
        <w:t>Открытие клетки</w:t>
      </w:r>
      <w:r w:rsidRPr="00A76F3E">
        <w:rPr>
          <w:color w:val="2B2622"/>
          <w:sz w:val="28"/>
          <w:szCs w:val="28"/>
          <w:shd w:val="clear" w:color="auto" w:fill="FFFFFF" w:themeFill="background1"/>
        </w:rPr>
        <w:t xml:space="preserve"> </w:t>
      </w:r>
    </w:p>
    <w:p w:rsidR="00A76F3E" w:rsidRDefault="00A76F3E" w:rsidP="00A76F3E">
      <w:pPr>
        <w:pStyle w:val="a5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2B2622"/>
          <w:sz w:val="28"/>
          <w:szCs w:val="28"/>
          <w:shd w:val="clear" w:color="auto" w:fill="FFFFFF" w:themeFill="background1"/>
        </w:rPr>
      </w:pPr>
      <w:r w:rsidRPr="00A76F3E">
        <w:rPr>
          <w:color w:val="2B2622"/>
          <w:sz w:val="28"/>
          <w:szCs w:val="28"/>
          <w:shd w:val="clear" w:color="auto" w:fill="FFFFFF" w:themeFill="background1"/>
        </w:rPr>
        <w:t xml:space="preserve">Улучшенный микроскоп Роберта Гука был предметом постоянного интереса ученого. Он рассматривал при помощи него множество предметов. Однажды в качестве объекта для изучения ему попалась бутылочная пробка. Сделанный острым ножом срез поразил ученого своей сложной и правильной структурой. Ячейки, составлявшие материал пробки, напомнили Гуку пчелиные соты. Так как срез был растительного происхождения, дальнейшие изыскания были проведены на стеблях и ветвях других растений. На тонком срезе бузины Роберт снова увидел ячеистую поверхность. Эти ячейки, отделенные друг от друга тончайшими перегородками, были названы физиком клетками. Он изучил их размеры и влияние их наличия на свойство состоящего из них материала. Так началась история изучения растительных клеток. Дальнейшая работа над ними была передана другому члену Королевского общества, </w:t>
      </w:r>
      <w:proofErr w:type="spellStart"/>
      <w:r w:rsidRPr="00A76F3E">
        <w:rPr>
          <w:color w:val="2B2622"/>
          <w:sz w:val="28"/>
          <w:szCs w:val="28"/>
          <w:shd w:val="clear" w:color="auto" w:fill="FFFFFF" w:themeFill="background1"/>
        </w:rPr>
        <w:t>Неемии</w:t>
      </w:r>
      <w:proofErr w:type="spellEnd"/>
      <w:r w:rsidRPr="00A76F3E">
        <w:rPr>
          <w:color w:val="2B262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A76F3E">
        <w:rPr>
          <w:color w:val="2B2622"/>
          <w:sz w:val="28"/>
          <w:szCs w:val="28"/>
          <w:shd w:val="clear" w:color="auto" w:fill="FFFFFF" w:themeFill="background1"/>
        </w:rPr>
        <w:t>Грю</w:t>
      </w:r>
      <w:proofErr w:type="spellEnd"/>
      <w:r w:rsidRPr="00A76F3E">
        <w:rPr>
          <w:color w:val="2B2622"/>
          <w:sz w:val="28"/>
          <w:szCs w:val="28"/>
          <w:shd w:val="clear" w:color="auto" w:fill="FFFFFF" w:themeFill="background1"/>
        </w:rPr>
        <w:t>, который был более увлечен биологией, чем Роберт Гук. История открытия клеток получила развитие благодаря его усилиям. Усидчивый и внимательный, он посвятил всю свою жизнь изучению растений и во многом повлиял на дальнейший ход науки в этой сфере. Основным его трактатом по теме стала «Анатомия растений с изложением философской истории растительного мира и несколько других докладов, прочитанных перед Королевским обществом». Тем временем физик Роберт Гук уже принялся за другие экспериме</w:t>
      </w:r>
      <w:r w:rsidR="00924D71">
        <w:rPr>
          <w:color w:val="2B2622"/>
          <w:sz w:val="28"/>
          <w:szCs w:val="28"/>
          <w:shd w:val="clear" w:color="auto" w:fill="FFFFFF" w:themeFill="background1"/>
        </w:rPr>
        <w:t>нты.</w:t>
      </w:r>
    </w:p>
    <w:p w:rsid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5151">
        <w:rPr>
          <w:color w:val="000000"/>
          <w:sz w:val="28"/>
          <w:szCs w:val="28"/>
        </w:rPr>
        <w:t xml:space="preserve">Сегодня вы можете рассмотреть клетку заглянув в большой мир маленьких клеток, как это сделал почти 350 лет назад Роберт Гук. Также вы узнаете, почему для растений характерен зеленый </w:t>
      </w:r>
      <w:proofErr w:type="gramStart"/>
      <w:r w:rsidRPr="00F85151">
        <w:rPr>
          <w:color w:val="000000"/>
          <w:sz w:val="28"/>
          <w:szCs w:val="28"/>
        </w:rPr>
        <w:t>цвет</w:t>
      </w:r>
      <w:proofErr w:type="gramEnd"/>
      <w:r w:rsidRPr="00F85151">
        <w:rPr>
          <w:color w:val="000000"/>
          <w:sz w:val="28"/>
          <w:szCs w:val="28"/>
        </w:rPr>
        <w:t xml:space="preserve"> и </w:t>
      </w:r>
      <w:proofErr w:type="gramStart"/>
      <w:r w:rsidRPr="00F85151">
        <w:rPr>
          <w:color w:val="000000"/>
          <w:sz w:val="28"/>
          <w:szCs w:val="28"/>
        </w:rPr>
        <w:t>какими</w:t>
      </w:r>
      <w:proofErr w:type="gramEnd"/>
      <w:r w:rsidRPr="00F85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структурами он обеспечивается.</w:t>
      </w:r>
    </w:p>
    <w:p w:rsidR="0012316E" w:rsidRPr="0012316E" w:rsidRDefault="0012316E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333333"/>
          <w:sz w:val="28"/>
          <w:szCs w:val="28"/>
        </w:rPr>
      </w:pPr>
      <w:r w:rsidRPr="000752BC">
        <w:rPr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9BB219" wp14:editId="410C2420">
            <wp:simplePos x="0" y="0"/>
            <wp:positionH relativeFrom="column">
              <wp:posOffset>2982595</wp:posOffset>
            </wp:positionH>
            <wp:positionV relativeFrom="paragraph">
              <wp:posOffset>322580</wp:posOffset>
            </wp:positionV>
            <wp:extent cx="3040380" cy="2265680"/>
            <wp:effectExtent l="0" t="0" r="0" b="0"/>
            <wp:wrapThrough wrapText="bothSides">
              <wp:wrapPolygon edited="0">
                <wp:start x="0" y="0"/>
                <wp:lineTo x="0" y="21430"/>
                <wp:lineTo x="21519" y="21430"/>
                <wp:lineTo x="21519" y="0"/>
                <wp:lineTo x="0" y="0"/>
              </wp:wrapPolygon>
            </wp:wrapThrough>
            <wp:docPr id="16" name="Рисунок 16" descr="Многообразие кл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ногообразие клет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316E">
        <w:rPr>
          <w:b/>
          <w:color w:val="000000"/>
          <w:sz w:val="28"/>
          <w:szCs w:val="28"/>
          <w:lang w:val="en-US"/>
        </w:rPr>
        <w:t>III</w:t>
      </w:r>
      <w:r w:rsidRPr="0012316E">
        <w:rPr>
          <w:b/>
          <w:color w:val="000000"/>
          <w:sz w:val="28"/>
          <w:szCs w:val="28"/>
        </w:rPr>
        <w:t xml:space="preserve"> ИЗУЧЕНИЕ НОВОГО МАТЕРИАЛА</w:t>
      </w:r>
    </w:p>
    <w:p w:rsidR="00F85151" w:rsidRPr="000752BC" w:rsidRDefault="000F3198" w:rsidP="00F85151">
      <w:pPr>
        <w:pStyle w:val="2"/>
        <w:spacing w:before="0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hyperlink r:id="rId11" w:anchor="videoplayer" w:tgtFrame="_blank" w:tooltip="Смотреть в видеоуроке" w:history="1">
        <w:r w:rsidR="000752BC" w:rsidRPr="000752BC">
          <w:rPr>
            <w:rStyle w:val="a4"/>
            <w:rFonts w:ascii="Times New Roman" w:hAnsi="Times New Roman" w:cs="Times New Roman"/>
            <w:bCs w:val="0"/>
            <w:i/>
            <w:iCs/>
            <w:color w:val="C00000"/>
            <w:sz w:val="28"/>
            <w:szCs w:val="28"/>
            <w:u w:val="none"/>
          </w:rPr>
          <w:t>МНОГООБРАЗИЕ КЛЕТОК</w:t>
        </w:r>
      </w:hyperlink>
    </w:p>
    <w:p w:rsid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 xml:space="preserve">Все живые организмы, населяющие нашу планету, состоят из клеток. </w:t>
      </w:r>
      <w:r w:rsidRPr="00F85151">
        <w:rPr>
          <w:rStyle w:val="a6"/>
          <w:b/>
          <w:bCs/>
          <w:color w:val="333333"/>
          <w:sz w:val="28"/>
          <w:szCs w:val="28"/>
        </w:rPr>
        <w:t>Клетка является структурной единицей всего живого.</w:t>
      </w:r>
      <w:r w:rsidRPr="00F85151">
        <w:rPr>
          <w:rStyle w:val="apple-converted-space"/>
          <w:color w:val="333333"/>
          <w:sz w:val="28"/>
          <w:szCs w:val="28"/>
        </w:rPr>
        <w:t> </w:t>
      </w:r>
      <w:r w:rsidRPr="00F85151">
        <w:rPr>
          <w:color w:val="333333"/>
          <w:sz w:val="28"/>
          <w:szCs w:val="28"/>
        </w:rPr>
        <w:t>Иногда клетки сравнивают с кирпичиками, из которых строится целый дом. Это сравнение очень условное.</w:t>
      </w:r>
    </w:p>
    <w:p w:rsidR="0012316E" w:rsidRDefault="0012316E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Многообразие клеток, давайте </w:t>
      </w:r>
      <w:r>
        <w:rPr>
          <w:color w:val="333333"/>
          <w:sz w:val="28"/>
          <w:szCs w:val="28"/>
        </w:rPr>
        <w:lastRenderedPageBreak/>
        <w:t>посмотрим на страницах учебника (с 109)</w:t>
      </w:r>
    </w:p>
    <w:p w:rsidR="00F85151" w:rsidRPr="000752BC" w:rsidRDefault="00A76F3E" w:rsidP="00F85151">
      <w:pPr>
        <w:pStyle w:val="2"/>
        <w:spacing w:before="0"/>
        <w:ind w:firstLine="709"/>
        <w:jc w:val="both"/>
        <w:rPr>
          <w:rFonts w:ascii="Times New Roman" w:hAnsi="Times New Roman" w:cs="Times New Roman"/>
          <w:bCs w:val="0"/>
          <w:color w:val="C00000"/>
          <w:sz w:val="28"/>
          <w:szCs w:val="28"/>
        </w:rPr>
      </w:pPr>
      <w:r w:rsidRPr="00F85151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-8255</wp:posOffset>
            </wp:positionV>
            <wp:extent cx="2912745" cy="2123440"/>
            <wp:effectExtent l="0" t="0" r="1905" b="0"/>
            <wp:wrapTight wrapText="bothSides">
              <wp:wrapPolygon edited="0">
                <wp:start x="0" y="0"/>
                <wp:lineTo x="0" y="21316"/>
                <wp:lineTo x="21473" y="21316"/>
                <wp:lineTo x="21473" y="0"/>
                <wp:lineTo x="0" y="0"/>
              </wp:wrapPolygon>
            </wp:wrapTight>
            <wp:docPr id="15" name="Рисунок 15" descr="Строение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троение клет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3" w:anchor="videoplayer" w:tgtFrame="_blank" w:tooltip="Смотреть в видеоуроке" w:history="1">
        <w:r w:rsidR="000752BC" w:rsidRPr="000752BC">
          <w:rPr>
            <w:rStyle w:val="a4"/>
            <w:rFonts w:ascii="Times New Roman" w:hAnsi="Times New Roman" w:cs="Times New Roman"/>
            <w:bCs w:val="0"/>
            <w:i/>
            <w:iCs/>
            <w:color w:val="C00000"/>
            <w:sz w:val="28"/>
            <w:szCs w:val="28"/>
            <w:u w:val="none"/>
          </w:rPr>
          <w:t xml:space="preserve"> СТРОЕНИЕ КЛЕТКИ</w:t>
        </w:r>
      </w:hyperlink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Несмотря на все многообразие клеток, каждая из них состоит из трех основных частей:</w:t>
      </w:r>
      <w:r w:rsidRPr="00F85151">
        <w:rPr>
          <w:rStyle w:val="apple-converted-space"/>
          <w:color w:val="333333"/>
          <w:sz w:val="28"/>
          <w:szCs w:val="28"/>
        </w:rPr>
        <w:t> </w:t>
      </w:r>
      <w:r w:rsidRPr="00F85151">
        <w:rPr>
          <w:rStyle w:val="a7"/>
          <w:color w:val="333333"/>
          <w:sz w:val="28"/>
          <w:szCs w:val="28"/>
        </w:rPr>
        <w:t>клеточной мембраны, цитоплазмы и ядра</w:t>
      </w:r>
      <w:r>
        <w:rPr>
          <w:color w:val="333333"/>
          <w:sz w:val="28"/>
          <w:szCs w:val="28"/>
        </w:rPr>
        <w:t xml:space="preserve">. </w:t>
      </w:r>
    </w:p>
    <w:p w:rsid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A76F3E" w:rsidRDefault="00A76F3E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A76F3E" w:rsidRDefault="00A76F3E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A76F3E" w:rsidRDefault="00A76F3E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F85151" w:rsidRDefault="00F85151" w:rsidP="00A76F3E">
      <w:pPr>
        <w:pStyle w:val="a5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rStyle w:val="a7"/>
          <w:color w:val="333333"/>
          <w:sz w:val="28"/>
          <w:szCs w:val="28"/>
        </w:rPr>
        <w:t>Клеточная мембрана</w:t>
      </w:r>
      <w:r w:rsidRPr="00F85151">
        <w:rPr>
          <w:rStyle w:val="apple-converted-space"/>
          <w:color w:val="333333"/>
          <w:sz w:val="28"/>
          <w:szCs w:val="28"/>
        </w:rPr>
        <w:t> </w:t>
      </w:r>
      <w:r w:rsidRPr="00F85151">
        <w:rPr>
          <w:color w:val="333333"/>
          <w:sz w:val="28"/>
          <w:szCs w:val="28"/>
        </w:rPr>
        <w:t>– это оболочка клетки, которая ограничивает её и осуществляет взаимосвязь с окружающей средой или с внутренней средой, если это клетка входит в состав многоклеточного организма. Клеточная мембрана имеет тончайшие поры, через которые осуществляется транспорт веществ.</w:t>
      </w:r>
    </w:p>
    <w:p w:rsid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pple-converted-space"/>
          <w:color w:val="333333"/>
          <w:sz w:val="28"/>
          <w:szCs w:val="28"/>
        </w:rPr>
      </w:pPr>
      <w:r w:rsidRPr="00F85151">
        <w:rPr>
          <w:rStyle w:val="a7"/>
          <w:color w:val="333333"/>
          <w:sz w:val="28"/>
          <w:szCs w:val="28"/>
        </w:rPr>
        <w:t>Цитоплазма.</w:t>
      </w:r>
      <w:r w:rsidRPr="00F85151">
        <w:rPr>
          <w:rStyle w:val="apple-converted-space"/>
          <w:color w:val="333333"/>
          <w:sz w:val="28"/>
          <w:szCs w:val="28"/>
        </w:rPr>
        <w:t> </w:t>
      </w:r>
    </w:p>
    <w:p w:rsid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pple-converted-space"/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Все внутреннее содержимое клетки заполнено</w:t>
      </w:r>
      <w:r w:rsidRPr="00F85151">
        <w:rPr>
          <w:rStyle w:val="apple-converted-space"/>
          <w:color w:val="333333"/>
          <w:sz w:val="28"/>
          <w:szCs w:val="28"/>
        </w:rPr>
        <w:t> </w:t>
      </w:r>
      <w:r w:rsidRPr="00F85151">
        <w:rPr>
          <w:rStyle w:val="a6"/>
          <w:b/>
          <w:bCs/>
          <w:color w:val="333333"/>
          <w:sz w:val="28"/>
          <w:szCs w:val="28"/>
        </w:rPr>
        <w:t>цитоплазмой.</w:t>
      </w:r>
      <w:r w:rsidRPr="00F85151">
        <w:rPr>
          <w:rStyle w:val="apple-converted-space"/>
          <w:color w:val="333333"/>
          <w:sz w:val="28"/>
          <w:szCs w:val="28"/>
        </w:rPr>
        <w:t> </w:t>
      </w:r>
    </w:p>
    <w:p w:rsidR="00A76F3E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 xml:space="preserve">Впервые этот термин был введен в 1842 году Эдвардом </w:t>
      </w:r>
      <w:proofErr w:type="spellStart"/>
      <w:r w:rsidRPr="00F85151">
        <w:rPr>
          <w:color w:val="333333"/>
          <w:sz w:val="28"/>
          <w:szCs w:val="28"/>
        </w:rPr>
        <w:t>Страсбургером</w:t>
      </w:r>
      <w:proofErr w:type="spellEnd"/>
      <w:r w:rsidRPr="00F85151">
        <w:rPr>
          <w:color w:val="333333"/>
          <w:sz w:val="28"/>
          <w:szCs w:val="28"/>
        </w:rPr>
        <w:t xml:space="preserve">. Цитоплазма в большем процентном соотношении состоит из воды. Но в зависимости от того, где располагается эта </w:t>
      </w:r>
      <w:proofErr w:type="gramStart"/>
      <w:r w:rsidRPr="00F85151">
        <w:rPr>
          <w:color w:val="333333"/>
          <w:sz w:val="28"/>
          <w:szCs w:val="28"/>
        </w:rPr>
        <w:t>клетка</w:t>
      </w:r>
      <w:proofErr w:type="gramEnd"/>
      <w:r w:rsidRPr="00F85151">
        <w:rPr>
          <w:color w:val="333333"/>
          <w:sz w:val="28"/>
          <w:szCs w:val="28"/>
        </w:rPr>
        <w:t xml:space="preserve"> и </w:t>
      </w:r>
      <w:proofErr w:type="gramStart"/>
      <w:r w:rsidRPr="00F85151">
        <w:rPr>
          <w:color w:val="333333"/>
          <w:sz w:val="28"/>
          <w:szCs w:val="28"/>
        </w:rPr>
        <w:t>какую</w:t>
      </w:r>
      <w:proofErr w:type="gramEnd"/>
      <w:r w:rsidRPr="00F85151">
        <w:rPr>
          <w:color w:val="333333"/>
          <w:sz w:val="28"/>
          <w:szCs w:val="28"/>
        </w:rPr>
        <w:t xml:space="preserve"> функцию она выполняет, количество воды может быть разным. </w:t>
      </w:r>
    </w:p>
    <w:p w:rsidR="00F85151" w:rsidRPr="00A76F3E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i/>
          <w:color w:val="333333"/>
          <w:sz w:val="28"/>
          <w:szCs w:val="28"/>
        </w:rPr>
      </w:pPr>
      <w:r w:rsidRPr="00A76F3E">
        <w:rPr>
          <w:i/>
          <w:color w:val="333333"/>
          <w:sz w:val="28"/>
          <w:szCs w:val="28"/>
        </w:rPr>
        <w:t>Например, клетки эмали зубов содержат всего 10% воды. Клетки зародыша – до 90% воды. А вот в клетках медузы её больше всего: до 98% воды.</w:t>
      </w:r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rStyle w:val="a7"/>
          <w:color w:val="333333"/>
          <w:sz w:val="28"/>
          <w:szCs w:val="28"/>
        </w:rPr>
        <w:t>Ядро клетки.</w:t>
      </w:r>
    </w:p>
    <w:p w:rsidR="00A76F3E" w:rsidRDefault="00A76F3E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269875</wp:posOffset>
            </wp:positionV>
            <wp:extent cx="1971040" cy="1818005"/>
            <wp:effectExtent l="0" t="0" r="0" b="0"/>
            <wp:wrapThrough wrapText="bothSides">
              <wp:wrapPolygon edited="0">
                <wp:start x="0" y="0"/>
                <wp:lineTo x="0" y="21276"/>
                <wp:lineTo x="21294" y="21276"/>
                <wp:lineTo x="21294" y="0"/>
                <wp:lineTo x="0" y="0"/>
              </wp:wrapPolygon>
            </wp:wrapThrough>
            <wp:docPr id="14" name="Рисунок 14" descr="Строение ядра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троение ядра клет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151" w:rsidRPr="00F85151">
        <w:rPr>
          <w:color w:val="333333"/>
          <w:sz w:val="28"/>
          <w:szCs w:val="28"/>
        </w:rPr>
        <w:t xml:space="preserve">Центральное положение в клетке занимает ядро. </w:t>
      </w:r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b/>
          <w:color w:val="333333"/>
          <w:sz w:val="28"/>
          <w:szCs w:val="28"/>
        </w:rPr>
        <w:t>Ядро</w:t>
      </w:r>
      <w:r w:rsidRPr="00F85151">
        <w:rPr>
          <w:color w:val="333333"/>
          <w:sz w:val="28"/>
          <w:szCs w:val="28"/>
        </w:rPr>
        <w:t xml:space="preserve"> – это небольшое плотное тельце, ограниченное собственной мембраной. Внутри ядра имеется ядрышко. Ядро и ядрышко выполняют очень важные функции для клетки и для всего организма. Они контролируют все процессы жизнедеятельности, которые происходят в клетке. </w:t>
      </w:r>
      <w:proofErr w:type="gramStart"/>
      <w:r w:rsidRPr="00F85151">
        <w:rPr>
          <w:color w:val="333333"/>
          <w:sz w:val="28"/>
          <w:szCs w:val="28"/>
        </w:rPr>
        <w:t>Во-вторых</w:t>
      </w:r>
      <w:proofErr w:type="gramEnd"/>
      <w:r w:rsidRPr="00F85151">
        <w:rPr>
          <w:color w:val="333333"/>
          <w:sz w:val="28"/>
          <w:szCs w:val="28"/>
        </w:rPr>
        <w:t xml:space="preserve"> они являются хранителями наследственной информации.</w:t>
      </w:r>
    </w:p>
    <w:p w:rsidR="00F85151" w:rsidRPr="00F85151" w:rsidRDefault="00E25CF5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Существуют и другие органоиды клетки. (</w:t>
      </w:r>
      <w:r w:rsidRPr="00E25CF5">
        <w:rPr>
          <w:i/>
          <w:color w:val="333333"/>
          <w:sz w:val="28"/>
          <w:szCs w:val="28"/>
        </w:rPr>
        <w:t>Рассказ по слайду)</w:t>
      </w:r>
    </w:p>
    <w:p w:rsidR="00A76F3E" w:rsidRDefault="00A76F3E" w:rsidP="00A76F3E">
      <w:pPr>
        <w:pStyle w:val="a5"/>
        <w:spacing w:before="0" w:beforeAutospacing="0" w:after="0" w:afterAutospacing="0" w:line="276" w:lineRule="auto"/>
        <w:ind w:firstLine="709"/>
        <w:jc w:val="right"/>
        <w:rPr>
          <w:rStyle w:val="1"/>
          <w:color w:val="333333"/>
          <w:sz w:val="28"/>
          <w:szCs w:val="28"/>
        </w:rPr>
      </w:pPr>
    </w:p>
    <w:p w:rsidR="00A76F3E" w:rsidRDefault="00A76F3E" w:rsidP="00A76F3E">
      <w:pPr>
        <w:pStyle w:val="a5"/>
        <w:spacing w:before="0" w:beforeAutospacing="0" w:after="0" w:afterAutospacing="0" w:line="276" w:lineRule="auto"/>
        <w:ind w:firstLine="709"/>
        <w:jc w:val="right"/>
        <w:rPr>
          <w:rStyle w:val="1"/>
          <w:color w:val="333333"/>
          <w:sz w:val="28"/>
          <w:szCs w:val="28"/>
        </w:rPr>
      </w:pPr>
    </w:p>
    <w:p w:rsidR="00A76F3E" w:rsidRDefault="00A76F3E" w:rsidP="00A76F3E">
      <w:pPr>
        <w:pStyle w:val="a5"/>
        <w:spacing w:before="0" w:beforeAutospacing="0" w:after="0" w:afterAutospacing="0" w:line="276" w:lineRule="auto"/>
        <w:ind w:firstLine="709"/>
        <w:jc w:val="right"/>
        <w:rPr>
          <w:rStyle w:val="1"/>
          <w:color w:val="333333"/>
          <w:sz w:val="28"/>
          <w:szCs w:val="28"/>
        </w:rPr>
      </w:pPr>
    </w:p>
    <w:p w:rsidR="00A76F3E" w:rsidRDefault="005E64A9" w:rsidP="00A76F3E">
      <w:pPr>
        <w:pStyle w:val="a5"/>
        <w:spacing w:before="0" w:beforeAutospacing="0" w:after="0" w:afterAutospacing="0" w:line="276" w:lineRule="auto"/>
        <w:ind w:firstLine="709"/>
        <w:jc w:val="right"/>
        <w:rPr>
          <w:rStyle w:val="1"/>
          <w:color w:val="333333"/>
          <w:sz w:val="28"/>
          <w:szCs w:val="28"/>
        </w:rPr>
      </w:pPr>
      <w:r w:rsidRPr="005E64A9">
        <w:rPr>
          <w:color w:val="333333"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-3810</wp:posOffset>
            </wp:positionV>
            <wp:extent cx="4816475" cy="4741545"/>
            <wp:effectExtent l="0" t="0" r="0" b="0"/>
            <wp:wrapTight wrapText="bothSides">
              <wp:wrapPolygon edited="0">
                <wp:start x="0" y="0"/>
                <wp:lineTo x="0" y="21522"/>
                <wp:lineTo x="21529" y="21522"/>
                <wp:lineTo x="21529" y="0"/>
                <wp:lineTo x="0" y="0"/>
              </wp:wrapPolygon>
            </wp:wrapTight>
            <wp:docPr id="1026" name="Picture 2" descr="Урок биологии в 10-м классе по теме &quot;Клетка - структурная и …">
              <a:hlinkClick xmlns:a="http://schemas.openxmlformats.org/drawingml/2006/main" r:id="rId15" action="ppaction://hlinkfil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Урок биологии в 10-м классе по теме &quot;Клетка - структурная и …">
                      <a:hlinkClick r:id="rId15" action="ppaction://hlinkfil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47415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3A6" w:rsidRDefault="00D063A6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D063A6" w:rsidRDefault="00D063A6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D063A6" w:rsidRDefault="00D063A6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D063A6" w:rsidRDefault="00D063A6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D063A6" w:rsidRDefault="00D063A6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D063A6" w:rsidRDefault="00D063A6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D063A6" w:rsidRDefault="00D063A6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D063A6" w:rsidRDefault="00D063A6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D063A6" w:rsidRDefault="00D063A6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D063A6" w:rsidRDefault="00D063A6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D063A6" w:rsidRDefault="00D063A6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5E64A9" w:rsidRDefault="005E64A9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5E64A9" w:rsidRDefault="005E64A9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5E64A9" w:rsidRDefault="005E64A9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5E64A9" w:rsidRDefault="005E64A9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5E64A9" w:rsidRDefault="005E64A9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5E64A9" w:rsidRDefault="005E64A9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5E64A9" w:rsidRDefault="005E64A9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5E64A9" w:rsidRDefault="005E64A9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5E64A9" w:rsidRDefault="005E64A9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</w:p>
    <w:p w:rsidR="005E64A9" w:rsidRPr="005E64A9" w:rsidRDefault="005E64A9" w:rsidP="005E64A9">
      <w:pPr>
        <w:pStyle w:val="a3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IV </w:t>
      </w:r>
      <w:r>
        <w:rPr>
          <w:rFonts w:ascii="Times New Roman" w:hAnsi="Times New Roman" w:cs="Times New Roman"/>
          <w:b/>
          <w:sz w:val="28"/>
        </w:rPr>
        <w:t>ПЕРВИЧНОЕ ЗАКРЕПЛЕНИЕ</w:t>
      </w:r>
    </w:p>
    <w:p w:rsidR="005E64A9" w:rsidRDefault="005E64A9" w:rsidP="005E64A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Интерактивное задание</w:t>
      </w:r>
    </w:p>
    <w:p w:rsidR="005E64A9" w:rsidRDefault="005E64A9" w:rsidP="005E64A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«СТРОЕНИЕ РАСТИТЕЛЬНОЙ КЛЕТКИ»</w:t>
      </w:r>
    </w:p>
    <w:p w:rsidR="005E64A9" w:rsidRPr="005E64A9" w:rsidRDefault="005E64A9" w:rsidP="005E64A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104775</wp:posOffset>
            </wp:positionV>
            <wp:extent cx="4359275" cy="3255645"/>
            <wp:effectExtent l="0" t="0" r="0" b="0"/>
            <wp:wrapTight wrapText="bothSides">
              <wp:wrapPolygon edited="0">
                <wp:start x="0" y="0"/>
                <wp:lineTo x="0" y="21486"/>
                <wp:lineTo x="21521" y="21486"/>
                <wp:lineTo x="2152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0" t="2580" r="14132" b="12034"/>
                    <a:stretch/>
                  </pic:blipFill>
                  <pic:spPr bwMode="auto">
                    <a:xfrm>
                      <a:off x="0" y="0"/>
                      <a:ext cx="4359275" cy="325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3A6" w:rsidRDefault="00D063A6" w:rsidP="00D063A6">
      <w:pPr>
        <w:pStyle w:val="a3"/>
        <w:spacing w:after="0"/>
        <w:rPr>
          <w:rFonts w:ascii="Times New Roman" w:hAnsi="Times New Roman" w:cs="Times New Roman"/>
          <w:b/>
          <w:color w:val="C00000"/>
          <w:sz w:val="28"/>
        </w:rPr>
      </w:pPr>
      <w:r w:rsidRPr="00574C51">
        <w:rPr>
          <w:rFonts w:ascii="Times New Roman" w:hAnsi="Times New Roman" w:cs="Times New Roman"/>
          <w:b/>
          <w:color w:val="C00000"/>
          <w:sz w:val="28"/>
        </w:rPr>
        <w:lastRenderedPageBreak/>
        <w:t>Сказка.</w:t>
      </w:r>
    </w:p>
    <w:p w:rsidR="00D063A6" w:rsidRPr="00574C51" w:rsidRDefault="00D063A6" w:rsidP="00D063A6">
      <w:pPr>
        <w:pStyle w:val="a3"/>
        <w:spacing w:after="0"/>
        <w:rPr>
          <w:rFonts w:ascii="Times New Roman" w:hAnsi="Times New Roman" w:cs="Times New Roman"/>
          <w:b/>
          <w:sz w:val="28"/>
        </w:rPr>
      </w:pPr>
      <w:r w:rsidRPr="00574C51">
        <w:rPr>
          <w:rFonts w:ascii="Times New Roman" w:hAnsi="Times New Roman" w:cs="Times New Roman"/>
          <w:sz w:val="28"/>
        </w:rPr>
        <w:t xml:space="preserve"> </w:t>
      </w:r>
      <w:r w:rsidRPr="00574C51">
        <w:rPr>
          <w:rFonts w:ascii="Times New Roman" w:hAnsi="Times New Roman" w:cs="Times New Roman"/>
          <w:b/>
          <w:sz w:val="28"/>
        </w:rPr>
        <w:t>Назови органоид, часть клетки:</w:t>
      </w:r>
    </w:p>
    <w:p w:rsidR="00D063A6" w:rsidRPr="00574C51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574C51">
        <w:rPr>
          <w:rFonts w:ascii="Times New Roman" w:hAnsi="Times New Roman" w:cs="Times New Roman"/>
          <w:sz w:val="28"/>
        </w:rPr>
        <w:t>Царь</w:t>
      </w:r>
      <w:r>
        <w:rPr>
          <w:rFonts w:ascii="Times New Roman" w:hAnsi="Times New Roman" w:cs="Times New Roman"/>
          <w:sz w:val="28"/>
        </w:rPr>
        <w:t xml:space="preserve"> – ядро </w:t>
      </w:r>
    </w:p>
    <w:p w:rsidR="00D063A6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574C51">
        <w:rPr>
          <w:rFonts w:ascii="Times New Roman" w:hAnsi="Times New Roman" w:cs="Times New Roman"/>
          <w:sz w:val="28"/>
        </w:rPr>
        <w:t>Первый вельможа</w:t>
      </w:r>
      <w:r>
        <w:rPr>
          <w:rFonts w:ascii="Times New Roman" w:hAnsi="Times New Roman" w:cs="Times New Roman"/>
          <w:sz w:val="28"/>
        </w:rPr>
        <w:t xml:space="preserve"> – цитоплазматическая мембрана</w:t>
      </w:r>
    </w:p>
    <w:p w:rsidR="00D063A6" w:rsidRPr="00574C51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574C51">
        <w:rPr>
          <w:rFonts w:ascii="Times New Roman" w:hAnsi="Times New Roman" w:cs="Times New Roman"/>
          <w:sz w:val="28"/>
        </w:rPr>
        <w:t>Второй вельможа</w:t>
      </w:r>
      <w:r>
        <w:rPr>
          <w:rFonts w:ascii="Times New Roman" w:hAnsi="Times New Roman" w:cs="Times New Roman"/>
          <w:sz w:val="28"/>
        </w:rPr>
        <w:t xml:space="preserve"> – аппарат </w:t>
      </w:r>
      <w:proofErr w:type="spellStart"/>
      <w:r>
        <w:rPr>
          <w:rFonts w:ascii="Times New Roman" w:hAnsi="Times New Roman" w:cs="Times New Roman"/>
          <w:sz w:val="28"/>
        </w:rPr>
        <w:t>Гольджи</w:t>
      </w:r>
      <w:proofErr w:type="spellEnd"/>
    </w:p>
    <w:p w:rsidR="00D063A6" w:rsidRPr="00574C51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574C51">
        <w:rPr>
          <w:rFonts w:ascii="Times New Roman" w:hAnsi="Times New Roman" w:cs="Times New Roman"/>
          <w:sz w:val="28"/>
        </w:rPr>
        <w:t>Третий вельможа</w:t>
      </w:r>
      <w:r>
        <w:rPr>
          <w:rFonts w:ascii="Times New Roman" w:hAnsi="Times New Roman" w:cs="Times New Roman"/>
          <w:sz w:val="28"/>
        </w:rPr>
        <w:t xml:space="preserve"> – цитоплазма </w:t>
      </w:r>
    </w:p>
    <w:p w:rsidR="00D063A6" w:rsidRPr="00574C51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574C51">
        <w:rPr>
          <w:rFonts w:ascii="Times New Roman" w:hAnsi="Times New Roman" w:cs="Times New Roman"/>
          <w:sz w:val="28"/>
        </w:rPr>
        <w:t>Четвертый вельможа</w:t>
      </w:r>
      <w:r>
        <w:rPr>
          <w:rFonts w:ascii="Times New Roman" w:hAnsi="Times New Roman" w:cs="Times New Roman"/>
          <w:sz w:val="28"/>
        </w:rPr>
        <w:t xml:space="preserve"> </w:t>
      </w:r>
      <w:r w:rsidRPr="00574C5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митохондрии</w:t>
      </w:r>
    </w:p>
    <w:p w:rsidR="00D063A6" w:rsidRPr="00574C51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574C51">
        <w:rPr>
          <w:rFonts w:ascii="Times New Roman" w:hAnsi="Times New Roman" w:cs="Times New Roman"/>
          <w:sz w:val="28"/>
        </w:rPr>
        <w:t>Пятый вельможа</w:t>
      </w:r>
      <w:r>
        <w:rPr>
          <w:rFonts w:ascii="Times New Roman" w:hAnsi="Times New Roman" w:cs="Times New Roman"/>
          <w:sz w:val="28"/>
        </w:rPr>
        <w:t xml:space="preserve"> </w:t>
      </w:r>
      <w:r w:rsidRPr="00574C5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хлоропласт</w:t>
      </w:r>
    </w:p>
    <w:p w:rsidR="00D063A6" w:rsidRPr="00574C51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574C51">
        <w:rPr>
          <w:rFonts w:ascii="Times New Roman" w:hAnsi="Times New Roman" w:cs="Times New Roman"/>
          <w:sz w:val="28"/>
        </w:rPr>
        <w:t>Шестой вельможа</w:t>
      </w:r>
      <w:r>
        <w:rPr>
          <w:rFonts w:ascii="Times New Roman" w:hAnsi="Times New Roman" w:cs="Times New Roman"/>
          <w:sz w:val="28"/>
        </w:rPr>
        <w:t xml:space="preserve"> – эндоплазматическая сеть</w:t>
      </w:r>
    </w:p>
    <w:p w:rsidR="00D063A6" w:rsidRDefault="00D063A6" w:rsidP="00D063A6">
      <w:pPr>
        <w:pStyle w:val="a3"/>
        <w:spacing w:after="0"/>
        <w:rPr>
          <w:rFonts w:ascii="Times New Roman" w:hAnsi="Times New Roman" w:cs="Times New Roman"/>
          <w:b/>
          <w:color w:val="00B0F0"/>
          <w:sz w:val="28"/>
        </w:rPr>
      </w:pPr>
      <w:r w:rsidRPr="00BE0AAC">
        <w:rPr>
          <w:rFonts w:ascii="Times New Roman" w:hAnsi="Times New Roman" w:cs="Times New Roman"/>
          <w:b/>
          <w:color w:val="00B0F0"/>
          <w:sz w:val="28"/>
        </w:rPr>
        <w:t>ГОСУДАРСТВО-КЛЕТКА</w:t>
      </w:r>
    </w:p>
    <w:p w:rsidR="00D063A6" w:rsidRPr="00BE0AAC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E0AAC">
        <w:rPr>
          <w:rFonts w:ascii="Times New Roman" w:hAnsi="Times New Roman" w:cs="Times New Roman"/>
          <w:sz w:val="28"/>
        </w:rPr>
        <w:t xml:space="preserve">В царстве, что ни дать, ни взять, </w:t>
      </w:r>
    </w:p>
    <w:p w:rsidR="00D063A6" w:rsidRPr="00BE0AAC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E0AAC">
        <w:rPr>
          <w:rFonts w:ascii="Times New Roman" w:hAnsi="Times New Roman" w:cs="Times New Roman"/>
          <w:sz w:val="28"/>
        </w:rPr>
        <w:t xml:space="preserve">В микроскопе лишь видать, </w:t>
      </w:r>
    </w:p>
    <w:p w:rsidR="00D063A6" w:rsidRPr="00BE0AAC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E0AAC">
        <w:rPr>
          <w:rFonts w:ascii="Times New Roman" w:hAnsi="Times New Roman" w:cs="Times New Roman"/>
          <w:sz w:val="28"/>
        </w:rPr>
        <w:t>Приключилась небольшая</w:t>
      </w:r>
    </w:p>
    <w:p w:rsidR="00D063A6" w:rsidRPr="00BE0AAC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E0AAC">
        <w:rPr>
          <w:rFonts w:ascii="Times New Roman" w:hAnsi="Times New Roman" w:cs="Times New Roman"/>
          <w:sz w:val="28"/>
        </w:rPr>
        <w:t>Раз история такая.</w:t>
      </w:r>
    </w:p>
    <w:p w:rsidR="00D063A6" w:rsidRPr="00BE0AAC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E0AAC">
        <w:rPr>
          <w:rFonts w:ascii="Times New Roman" w:hAnsi="Times New Roman" w:cs="Times New Roman"/>
          <w:sz w:val="28"/>
        </w:rPr>
        <w:t xml:space="preserve">Слух прошел, что государь, </w:t>
      </w:r>
    </w:p>
    <w:p w:rsidR="00D063A6" w:rsidRPr="00BE0AAC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E0AAC">
        <w:rPr>
          <w:rFonts w:ascii="Times New Roman" w:hAnsi="Times New Roman" w:cs="Times New Roman"/>
          <w:sz w:val="28"/>
        </w:rPr>
        <w:t>Той сторонки малой царь</w:t>
      </w:r>
    </w:p>
    <w:p w:rsidR="00D063A6" w:rsidRPr="00BE0AAC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E0AAC">
        <w:rPr>
          <w:rFonts w:ascii="Times New Roman" w:hAnsi="Times New Roman" w:cs="Times New Roman"/>
          <w:sz w:val="28"/>
        </w:rPr>
        <w:t>У себя собрал совет и потребовал ответ:</w:t>
      </w:r>
    </w:p>
    <w:p w:rsidR="00D063A6" w:rsidRPr="00BE0AAC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E0AAC">
        <w:rPr>
          <w:rFonts w:ascii="Times New Roman" w:hAnsi="Times New Roman" w:cs="Times New Roman"/>
          <w:sz w:val="28"/>
        </w:rPr>
        <w:t>Кто в его сторонке малой (не сказать, что захудалой)</w:t>
      </w:r>
    </w:p>
    <w:p w:rsidR="00D063A6" w:rsidRPr="00BE0AAC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E0AAC">
        <w:rPr>
          <w:rFonts w:ascii="Times New Roman" w:hAnsi="Times New Roman" w:cs="Times New Roman"/>
          <w:sz w:val="28"/>
        </w:rPr>
        <w:t>Самый главный из вельмож?</w:t>
      </w:r>
    </w:p>
    <w:p w:rsidR="00D063A6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BE0AAC">
        <w:rPr>
          <w:rFonts w:ascii="Times New Roman" w:hAnsi="Times New Roman" w:cs="Times New Roman"/>
          <w:sz w:val="28"/>
        </w:rPr>
        <w:t>И на что тот франт похож?</w:t>
      </w:r>
    </w:p>
    <w:p w:rsidR="00D063A6" w:rsidRPr="00770610" w:rsidRDefault="00D063A6" w:rsidP="00D063A6">
      <w:pPr>
        <w:pStyle w:val="a3"/>
        <w:spacing w:after="0"/>
        <w:rPr>
          <w:rFonts w:ascii="Times New Roman" w:hAnsi="Times New Roman" w:cs="Times New Roman"/>
          <w:b/>
          <w:color w:val="00B0F0"/>
          <w:sz w:val="28"/>
        </w:rPr>
      </w:pPr>
      <w:r w:rsidRPr="00770610">
        <w:rPr>
          <w:rFonts w:ascii="Times New Roman" w:hAnsi="Times New Roman" w:cs="Times New Roman"/>
          <w:b/>
          <w:color w:val="00B0F0"/>
          <w:sz w:val="28"/>
        </w:rPr>
        <w:t>Первый Вельможа</w:t>
      </w:r>
    </w:p>
    <w:p w:rsidR="00D063A6" w:rsidRPr="00770610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770610">
        <w:rPr>
          <w:rFonts w:ascii="Times New Roman" w:hAnsi="Times New Roman" w:cs="Times New Roman"/>
          <w:sz w:val="28"/>
        </w:rPr>
        <w:t>Я на страже государства</w:t>
      </w:r>
    </w:p>
    <w:p w:rsidR="00D063A6" w:rsidRPr="00770610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770610">
        <w:rPr>
          <w:rFonts w:ascii="Times New Roman" w:hAnsi="Times New Roman" w:cs="Times New Roman"/>
          <w:sz w:val="28"/>
        </w:rPr>
        <w:t>День и ночь стою без сна</w:t>
      </w:r>
    </w:p>
    <w:p w:rsidR="00D063A6" w:rsidRPr="00770610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770610">
        <w:rPr>
          <w:rFonts w:ascii="Times New Roman" w:hAnsi="Times New Roman" w:cs="Times New Roman"/>
          <w:sz w:val="28"/>
        </w:rPr>
        <w:t>И его оберегаю, без прикрас скажу-</w:t>
      </w:r>
    </w:p>
    <w:p w:rsidR="00D063A6" w:rsidRPr="00770610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770610">
        <w:rPr>
          <w:rFonts w:ascii="Times New Roman" w:hAnsi="Times New Roman" w:cs="Times New Roman"/>
          <w:sz w:val="28"/>
        </w:rPr>
        <w:t>Одна!</w:t>
      </w:r>
    </w:p>
    <w:p w:rsidR="00D063A6" w:rsidRPr="00770610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770610">
        <w:rPr>
          <w:rFonts w:ascii="Times New Roman" w:hAnsi="Times New Roman" w:cs="Times New Roman"/>
          <w:sz w:val="28"/>
        </w:rPr>
        <w:t>Стоит мне покинуть службу,</w:t>
      </w:r>
    </w:p>
    <w:p w:rsidR="00D063A6" w:rsidRPr="00770610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770610">
        <w:rPr>
          <w:rFonts w:ascii="Times New Roman" w:hAnsi="Times New Roman" w:cs="Times New Roman"/>
          <w:sz w:val="28"/>
        </w:rPr>
        <w:t xml:space="preserve"> Я замечу вам, что тут же</w:t>
      </w:r>
    </w:p>
    <w:p w:rsidR="00D063A6" w:rsidRPr="00770610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770610">
        <w:rPr>
          <w:rFonts w:ascii="Times New Roman" w:hAnsi="Times New Roman" w:cs="Times New Roman"/>
          <w:sz w:val="28"/>
        </w:rPr>
        <w:t xml:space="preserve"> Просочиться контрабанда </w:t>
      </w:r>
    </w:p>
    <w:p w:rsidR="00D063A6" w:rsidRPr="00BE0AAC" w:rsidRDefault="00D063A6" w:rsidP="00D063A6">
      <w:pPr>
        <w:pStyle w:val="a3"/>
        <w:spacing w:after="0"/>
        <w:rPr>
          <w:rFonts w:ascii="Times New Roman" w:hAnsi="Times New Roman" w:cs="Times New Roman"/>
          <w:sz w:val="28"/>
        </w:rPr>
      </w:pPr>
      <w:r w:rsidRPr="00770610">
        <w:rPr>
          <w:rFonts w:ascii="Times New Roman" w:hAnsi="Times New Roman" w:cs="Times New Roman"/>
          <w:sz w:val="28"/>
        </w:rPr>
        <w:t>Или вдруг нагрянет банда.</w:t>
      </w:r>
    </w:p>
    <w:p w:rsidR="00D063A6" w:rsidRDefault="00D063A6" w:rsidP="00D063A6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Второй </w:t>
      </w:r>
      <w:r w:rsidRPr="00770610">
        <w:rPr>
          <w:b/>
          <w:color w:val="00B0F0"/>
          <w:sz w:val="28"/>
          <w:szCs w:val="28"/>
        </w:rPr>
        <w:t>Вельможа</w:t>
      </w:r>
    </w:p>
    <w:p w:rsidR="00D063A6" w:rsidRPr="00770610" w:rsidRDefault="00D063A6" w:rsidP="00D063A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Запасаюсь всем, чем надо,</w:t>
      </w:r>
    </w:p>
    <w:p w:rsidR="00D063A6" w:rsidRPr="00770610" w:rsidRDefault="00D063A6" w:rsidP="00D063A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Забиваю свой же склад,</w:t>
      </w:r>
    </w:p>
    <w:p w:rsidR="00D063A6" w:rsidRPr="00770610" w:rsidRDefault="00D063A6" w:rsidP="00D063A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 xml:space="preserve"> И за это я имею</w:t>
      </w:r>
    </w:p>
    <w:p w:rsidR="00D063A6" w:rsidRPr="00770610" w:rsidRDefault="00D063A6" w:rsidP="00D063A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770610">
        <w:rPr>
          <w:sz w:val="28"/>
          <w:szCs w:val="28"/>
        </w:rPr>
        <w:t>Очень скромненький</w:t>
      </w:r>
      <w:proofErr w:type="gramEnd"/>
      <w:r w:rsidRPr="00770610">
        <w:rPr>
          <w:sz w:val="28"/>
          <w:szCs w:val="28"/>
        </w:rPr>
        <w:t xml:space="preserve"> оклад.</w:t>
      </w:r>
    </w:p>
    <w:p w:rsidR="00D063A6" w:rsidRPr="00770610" w:rsidRDefault="00D063A6" w:rsidP="00D063A6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00B0F0"/>
          <w:sz w:val="28"/>
          <w:szCs w:val="28"/>
        </w:rPr>
      </w:pPr>
      <w:r w:rsidRPr="00770610">
        <w:rPr>
          <w:b/>
          <w:color w:val="00B0F0"/>
          <w:sz w:val="28"/>
          <w:szCs w:val="28"/>
        </w:rPr>
        <w:t>Третий Вельможа</w:t>
      </w:r>
    </w:p>
    <w:p w:rsidR="00D063A6" w:rsidRPr="00770610" w:rsidRDefault="00D063A6" w:rsidP="00D063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Обесточить государство-</w:t>
      </w:r>
    </w:p>
    <w:p w:rsidR="00D063A6" w:rsidRPr="00770610" w:rsidRDefault="00D063A6" w:rsidP="00D063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И ему придет конец!</w:t>
      </w:r>
    </w:p>
    <w:p w:rsidR="00D063A6" w:rsidRPr="00770610" w:rsidRDefault="00D063A6" w:rsidP="00D063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Кто тут главный? Что, ребята,</w:t>
      </w:r>
    </w:p>
    <w:p w:rsidR="00D063A6" w:rsidRDefault="00D063A6" w:rsidP="00D063A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Уяснили, наконец?</w:t>
      </w:r>
    </w:p>
    <w:p w:rsidR="00D063A6" w:rsidRPr="00770610" w:rsidRDefault="00D063A6" w:rsidP="00D063A6">
      <w:pPr>
        <w:pStyle w:val="a5"/>
        <w:spacing w:before="0" w:beforeAutospacing="0" w:after="0" w:afterAutospacing="0"/>
        <w:ind w:firstLine="709"/>
        <w:jc w:val="both"/>
        <w:rPr>
          <w:b/>
          <w:color w:val="00B0F0"/>
          <w:sz w:val="28"/>
          <w:szCs w:val="28"/>
        </w:rPr>
      </w:pPr>
      <w:r w:rsidRPr="00770610">
        <w:rPr>
          <w:b/>
          <w:color w:val="00B0F0"/>
          <w:sz w:val="28"/>
          <w:szCs w:val="28"/>
        </w:rPr>
        <w:lastRenderedPageBreak/>
        <w:t>Четвертый Вельможа</w:t>
      </w:r>
    </w:p>
    <w:p w:rsidR="00D063A6" w:rsidRPr="00770610" w:rsidRDefault="00D063A6" w:rsidP="00D063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Без энергии</w:t>
      </w:r>
      <w:proofErr w:type="gramStart"/>
      <w:r w:rsidRPr="00770610">
        <w:rPr>
          <w:sz w:val="28"/>
          <w:szCs w:val="28"/>
        </w:rPr>
        <w:t xml:space="preserve"> ,</w:t>
      </w:r>
      <w:proofErr w:type="gramEnd"/>
      <w:r w:rsidRPr="00770610">
        <w:rPr>
          <w:sz w:val="28"/>
          <w:szCs w:val="28"/>
        </w:rPr>
        <w:t xml:space="preserve"> конечно, </w:t>
      </w:r>
    </w:p>
    <w:p w:rsidR="00D063A6" w:rsidRPr="00770610" w:rsidRDefault="00D063A6" w:rsidP="00D063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Наступила бы беда,</w:t>
      </w:r>
    </w:p>
    <w:p w:rsidR="00D063A6" w:rsidRPr="00770610" w:rsidRDefault="00D063A6" w:rsidP="00D063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 xml:space="preserve"> Но завод переработки-</w:t>
      </w:r>
    </w:p>
    <w:p w:rsidR="00D063A6" w:rsidRPr="00770610" w:rsidRDefault="00D063A6" w:rsidP="00D063A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Это разве ерунда?!</w:t>
      </w:r>
    </w:p>
    <w:p w:rsidR="00D063A6" w:rsidRDefault="00D063A6" w:rsidP="00D063A6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00B0F0"/>
          <w:sz w:val="28"/>
          <w:szCs w:val="28"/>
        </w:rPr>
      </w:pPr>
      <w:r w:rsidRPr="00770610">
        <w:rPr>
          <w:b/>
          <w:color w:val="00B0F0"/>
          <w:sz w:val="28"/>
          <w:szCs w:val="28"/>
        </w:rPr>
        <w:t>Пятый Вельможа</w:t>
      </w:r>
    </w:p>
    <w:p w:rsidR="00D063A6" w:rsidRPr="00770610" w:rsidRDefault="00D063A6" w:rsidP="00D063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Мы производим, без всяких хлопот</w:t>
      </w:r>
    </w:p>
    <w:p w:rsidR="00D063A6" w:rsidRPr="00770610" w:rsidRDefault="00D063A6" w:rsidP="00D063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Важный для всех газ - кислород.</w:t>
      </w:r>
    </w:p>
    <w:p w:rsidR="00D063A6" w:rsidRPr="00770610" w:rsidRDefault="00D063A6" w:rsidP="00D063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И углеводы, что, скажем заранее,</w:t>
      </w:r>
    </w:p>
    <w:p w:rsidR="00D063A6" w:rsidRDefault="00D063A6" w:rsidP="00D063A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Важные очень продукты питания.</w:t>
      </w:r>
    </w:p>
    <w:p w:rsidR="00D063A6" w:rsidRPr="00770610" w:rsidRDefault="00D063A6" w:rsidP="00D063A6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00B0F0"/>
          <w:sz w:val="28"/>
          <w:szCs w:val="28"/>
        </w:rPr>
      </w:pPr>
      <w:r w:rsidRPr="00770610">
        <w:rPr>
          <w:b/>
          <w:color w:val="00B0F0"/>
          <w:sz w:val="28"/>
          <w:szCs w:val="28"/>
        </w:rPr>
        <w:t>Шестой  Вельможа</w:t>
      </w:r>
    </w:p>
    <w:p w:rsidR="00D063A6" w:rsidRPr="00770610" w:rsidRDefault="00D063A6" w:rsidP="00D063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Я буду краткой, все устали,</w:t>
      </w:r>
    </w:p>
    <w:p w:rsidR="00D063A6" w:rsidRPr="00770610" w:rsidRDefault="00D063A6" w:rsidP="00D063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Но я хочу, чтоб все узнали,</w:t>
      </w:r>
    </w:p>
    <w:p w:rsidR="00D063A6" w:rsidRPr="00770610" w:rsidRDefault="00D063A6" w:rsidP="00D063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Что все перевозки от двери до двери</w:t>
      </w:r>
    </w:p>
    <w:p w:rsidR="00D063A6" w:rsidRPr="00770610" w:rsidRDefault="00D063A6" w:rsidP="00D063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Мы осуществляем совсем без потери.</w:t>
      </w:r>
    </w:p>
    <w:p w:rsidR="00D063A6" w:rsidRPr="00770610" w:rsidRDefault="00D063A6" w:rsidP="00D063A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Заказ доставят в  срок специалисты,</w:t>
      </w:r>
    </w:p>
    <w:p w:rsidR="00D063A6" w:rsidRDefault="00D063A6" w:rsidP="00D063A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610">
        <w:rPr>
          <w:sz w:val="28"/>
          <w:szCs w:val="28"/>
        </w:rPr>
        <w:t>Сработают четко, красиво и быстро.</w:t>
      </w:r>
    </w:p>
    <w:p w:rsidR="00A76F3E" w:rsidRPr="00E25CF5" w:rsidRDefault="00A76F3E" w:rsidP="00A76F3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  <w:t>А сейчас</w:t>
      </w:r>
      <w:r w:rsidRPr="00A76F3E"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  <w:t xml:space="preserve"> наш класс на некоторое время превратится в лабораторию, а вы – в юных исследователей. Вам придется самостоятельно приготовить биологический препарат. Для изучения препарата потребуется микроскоп. Давайте повторим строение микроскопа и правила работы с ним </w:t>
      </w:r>
      <w:r w:rsidRPr="00E25CF5">
        <w:rPr>
          <w:rFonts w:ascii="Times New Roman" w:eastAsia="Times New Roman" w:hAnsi="Times New Roman" w:cs="Times New Roman"/>
          <w:bCs/>
          <w:i/>
          <w:iCs/>
          <w:sz w:val="28"/>
          <w:szCs w:val="21"/>
          <w:lang w:eastAsia="ru-RU"/>
        </w:rPr>
        <w:t>(ученик рассказывает о строении микроскопа</w:t>
      </w:r>
      <w:r w:rsidR="00E25CF5" w:rsidRPr="00E25CF5">
        <w:rPr>
          <w:rFonts w:ascii="Times New Roman" w:eastAsia="Times New Roman" w:hAnsi="Times New Roman" w:cs="Times New Roman"/>
          <w:bCs/>
          <w:i/>
          <w:iCs/>
          <w:sz w:val="28"/>
          <w:szCs w:val="21"/>
          <w:lang w:eastAsia="ru-RU"/>
        </w:rPr>
        <w:t xml:space="preserve"> интерактивное задание «Подпиши микроскоп»</w:t>
      </w:r>
      <w:r w:rsidRPr="00E25CF5">
        <w:rPr>
          <w:rFonts w:ascii="Times New Roman" w:eastAsia="Times New Roman" w:hAnsi="Times New Roman" w:cs="Times New Roman"/>
          <w:bCs/>
          <w:i/>
          <w:iCs/>
          <w:sz w:val="28"/>
          <w:szCs w:val="21"/>
          <w:lang w:eastAsia="ru-RU"/>
        </w:rPr>
        <w:t xml:space="preserve">, </w:t>
      </w:r>
      <w:r w:rsidR="00E25CF5" w:rsidRPr="00E25CF5">
        <w:rPr>
          <w:rFonts w:ascii="Times New Roman" w:eastAsia="Times New Roman" w:hAnsi="Times New Roman" w:cs="Times New Roman"/>
          <w:bCs/>
          <w:i/>
          <w:iCs/>
          <w:sz w:val="28"/>
          <w:szCs w:val="21"/>
          <w:lang w:eastAsia="ru-RU"/>
        </w:rPr>
        <w:t>видеосюжет «Правила работы с микроскопом»</w:t>
      </w:r>
      <w:r w:rsidRPr="00E25CF5">
        <w:rPr>
          <w:rFonts w:ascii="Times New Roman" w:eastAsia="Times New Roman" w:hAnsi="Times New Roman" w:cs="Times New Roman"/>
          <w:bCs/>
          <w:i/>
          <w:iCs/>
          <w:sz w:val="28"/>
          <w:szCs w:val="21"/>
          <w:lang w:eastAsia="ru-RU"/>
        </w:rPr>
        <w:t>)</w:t>
      </w:r>
    </w:p>
    <w:p w:rsidR="00A76F3E" w:rsidRPr="00A76F3E" w:rsidRDefault="00A76F3E" w:rsidP="00A76F3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</w:pPr>
      <w:r w:rsidRPr="00A76F3E"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  <w:t>А теперь приступим к самой увлекательной части нашего необычного урока: сегодня вы научитесь сами готовить микропрепарат. У вас на парте лежат инструкции, давайте с ними познакомимся.</w:t>
      </w:r>
    </w:p>
    <w:p w:rsidR="005E64A9" w:rsidRPr="005E64A9" w:rsidRDefault="005E64A9" w:rsidP="005E64A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1"/>
          <w:lang w:eastAsia="ru-RU"/>
        </w:rPr>
      </w:pPr>
      <w:r w:rsidRPr="005E64A9">
        <w:rPr>
          <w:rFonts w:ascii="Times New Roman" w:eastAsia="Times New Roman" w:hAnsi="Times New Roman" w:cs="Times New Roman"/>
          <w:b/>
          <w:bCs/>
          <w:iCs/>
          <w:sz w:val="28"/>
          <w:szCs w:val="21"/>
          <w:lang w:eastAsia="ru-RU"/>
        </w:rPr>
        <w:t>Интерактивное задание</w:t>
      </w:r>
    </w:p>
    <w:p w:rsidR="005E64A9" w:rsidRDefault="005E64A9" w:rsidP="005E64A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1"/>
          <w:lang w:eastAsia="ru-RU"/>
        </w:rPr>
      </w:pPr>
      <w:r w:rsidRPr="005E64A9">
        <w:rPr>
          <w:rFonts w:ascii="Times New Roman" w:eastAsia="Times New Roman" w:hAnsi="Times New Roman" w:cs="Times New Roman"/>
          <w:b/>
          <w:bCs/>
          <w:iCs/>
          <w:sz w:val="28"/>
          <w:szCs w:val="21"/>
          <w:lang w:eastAsia="ru-RU"/>
        </w:rPr>
        <w:t>«УСТРОЙСТВО МИКРОСКОПА»</w:t>
      </w:r>
    </w:p>
    <w:p w:rsidR="005E64A9" w:rsidRPr="005E64A9" w:rsidRDefault="005E64A9" w:rsidP="005E64A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5C6B6D43" wp14:editId="204B911D">
            <wp:simplePos x="0" y="0"/>
            <wp:positionH relativeFrom="column">
              <wp:posOffset>1087755</wp:posOffset>
            </wp:positionH>
            <wp:positionV relativeFrom="paragraph">
              <wp:posOffset>106680</wp:posOffset>
            </wp:positionV>
            <wp:extent cx="3944620" cy="3068955"/>
            <wp:effectExtent l="0" t="0" r="0" b="0"/>
            <wp:wrapTight wrapText="bothSides">
              <wp:wrapPolygon edited="0">
                <wp:start x="0" y="0"/>
                <wp:lineTo x="0" y="21453"/>
                <wp:lineTo x="21489" y="21453"/>
                <wp:lineTo x="2148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4" t="1720" r="14934" b="10887"/>
                    <a:stretch/>
                  </pic:blipFill>
                  <pic:spPr bwMode="auto">
                    <a:xfrm>
                      <a:off x="0" y="0"/>
                      <a:ext cx="3944620" cy="3068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4A9" w:rsidRDefault="005E64A9" w:rsidP="005E64A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</w:pPr>
    </w:p>
    <w:p w:rsidR="005E64A9" w:rsidRDefault="005E64A9" w:rsidP="000752B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1"/>
          <w:lang w:eastAsia="ru-RU"/>
        </w:rPr>
      </w:pPr>
    </w:p>
    <w:p w:rsidR="00A76F3E" w:rsidRPr="000752BC" w:rsidRDefault="005E64A9" w:rsidP="000752B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1"/>
          <w:lang w:eastAsia="ru-RU"/>
        </w:rPr>
      </w:pPr>
      <w:r w:rsidRPr="000752BC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1"/>
          <w:lang w:eastAsia="ru-RU"/>
        </w:rPr>
        <w:lastRenderedPageBreak/>
        <w:t xml:space="preserve"> </w:t>
      </w:r>
      <w:r w:rsidR="00A76F3E" w:rsidRPr="000752BC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1"/>
          <w:lang w:eastAsia="ru-RU"/>
        </w:rPr>
        <w:t>«Приготовление и рассматривание препарата кожицы чешуи лука под микроскопом»</w:t>
      </w:r>
    </w:p>
    <w:p w:rsidR="00A76F3E" w:rsidRPr="00A76F3E" w:rsidRDefault="00A76F3E" w:rsidP="00A76F3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</w:pPr>
      <w:r w:rsidRPr="00A76F3E"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  <w:t>1. Подготовьте предметное стекло, тщательно протерев его марлей</w:t>
      </w:r>
    </w:p>
    <w:p w:rsidR="00A76F3E" w:rsidRPr="00A76F3E" w:rsidRDefault="00A76F3E" w:rsidP="00A76F3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</w:pPr>
      <w:r w:rsidRPr="00A76F3E"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  <w:t>2. При помощи пинцета осторожно снимите маленький кусочек прозрачной кожицы с внутренней стороны чешуи лука</w:t>
      </w:r>
    </w:p>
    <w:p w:rsidR="00A76F3E" w:rsidRPr="00A76F3E" w:rsidRDefault="00A76F3E" w:rsidP="00A76F3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</w:pPr>
      <w:r w:rsidRPr="00A76F3E"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  <w:t xml:space="preserve">3. Положите кожицу на предметное стекло, расправив </w:t>
      </w:r>
      <w:proofErr w:type="spellStart"/>
      <w:r w:rsidRPr="00A76F3E"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  <w:t>препаровальной</w:t>
      </w:r>
      <w:proofErr w:type="spellEnd"/>
      <w:r w:rsidRPr="00A76F3E"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  <w:t xml:space="preserve"> иглой</w:t>
      </w:r>
    </w:p>
    <w:p w:rsidR="00A76F3E" w:rsidRPr="00A76F3E" w:rsidRDefault="00A76F3E" w:rsidP="00A76F3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</w:pPr>
      <w:r w:rsidRPr="00A76F3E"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  <w:t>4. Окрасьте препарат раствором йода</w:t>
      </w:r>
    </w:p>
    <w:p w:rsidR="00A76F3E" w:rsidRPr="00A76F3E" w:rsidRDefault="00A76F3E" w:rsidP="00A76F3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</w:pPr>
      <w:r w:rsidRPr="00A76F3E"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  <w:t>5. Подготовьте микроскоп для рассматривания препарата</w:t>
      </w:r>
    </w:p>
    <w:p w:rsidR="00A76F3E" w:rsidRPr="00A76F3E" w:rsidRDefault="00A76F3E" w:rsidP="00A76F3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</w:pPr>
      <w:r w:rsidRPr="00A76F3E"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  <w:t>6. Положите препарат кожицы чешуи лука на предметный столик микроскопа</w:t>
      </w:r>
    </w:p>
    <w:p w:rsidR="00A76F3E" w:rsidRDefault="00A76F3E" w:rsidP="00A76F3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</w:pPr>
      <w:r w:rsidRPr="00A76F3E"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  <w:t>7. Рассмотрите препарат</w:t>
      </w:r>
    </w:p>
    <w:p w:rsidR="00C24363" w:rsidRPr="00A76F3E" w:rsidRDefault="00C24363" w:rsidP="00A76F3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1"/>
          <w:lang w:eastAsia="ru-RU"/>
        </w:rPr>
      </w:pPr>
      <w:r w:rsidRPr="00C24363">
        <w:rPr>
          <w:rFonts w:ascii="Times New Roman" w:eastAsia="Times New Roman" w:hAnsi="Times New Roman" w:cs="Times New Roman"/>
          <w:bCs/>
          <w:iCs/>
          <w:noProof/>
          <w:sz w:val="28"/>
          <w:szCs w:val="21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2540</wp:posOffset>
            </wp:positionV>
            <wp:extent cx="4873625" cy="3837940"/>
            <wp:effectExtent l="0" t="0" r="3175" b="0"/>
            <wp:wrapTight wrapText="bothSides">
              <wp:wrapPolygon edited="0">
                <wp:start x="0" y="0"/>
                <wp:lineTo x="0" y="21443"/>
                <wp:lineTo x="21530" y="21443"/>
                <wp:lineTo x="21530" y="0"/>
                <wp:lineTo x="0" y="0"/>
              </wp:wrapPolygon>
            </wp:wrapTight>
            <wp:docPr id="5123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A76F3E" w:rsidRPr="00E25CF5" w:rsidRDefault="00A76F3E" w:rsidP="00A76F3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1"/>
          <w:lang w:eastAsia="ru-RU"/>
        </w:rPr>
      </w:pPr>
      <w:r w:rsidRPr="00E25CF5">
        <w:rPr>
          <w:rFonts w:ascii="Times New Roman" w:eastAsia="Times New Roman" w:hAnsi="Times New Roman" w:cs="Times New Roman"/>
          <w:bCs/>
          <w:i/>
          <w:iCs/>
          <w:sz w:val="28"/>
          <w:szCs w:val="21"/>
          <w:lang w:eastAsia="ru-RU"/>
        </w:rPr>
        <w:t>Сначала кто-нибудь из учеников читает все пункты инструкции. Затем учитель еще раз напоминает порядок работы, учащиеся выполняют действия фронтально по порядку. Учитель помогает ребятам выполнять работу.</w:t>
      </w:r>
    </w:p>
    <w:p w:rsidR="00F85151" w:rsidRPr="000752BC" w:rsidRDefault="000F3198" w:rsidP="000752BC">
      <w:pPr>
        <w:pStyle w:val="2"/>
        <w:spacing w:before="0"/>
        <w:ind w:firstLine="709"/>
        <w:jc w:val="center"/>
        <w:rPr>
          <w:rFonts w:ascii="Times New Roman" w:hAnsi="Times New Roman" w:cs="Times New Roman"/>
          <w:bCs w:val="0"/>
          <w:color w:val="C00000"/>
          <w:sz w:val="28"/>
          <w:szCs w:val="28"/>
        </w:rPr>
      </w:pPr>
      <w:hyperlink r:id="rId20" w:anchor="videoplayer" w:tgtFrame="_blank" w:tooltip="Смотреть в видеоуроке" w:history="1">
        <w:r w:rsidR="000752BC" w:rsidRPr="000752BC">
          <w:rPr>
            <w:rStyle w:val="a4"/>
            <w:rFonts w:ascii="Times New Roman" w:hAnsi="Times New Roman" w:cs="Times New Roman"/>
            <w:bCs w:val="0"/>
            <w:i/>
            <w:iCs/>
            <w:color w:val="C00000"/>
            <w:sz w:val="28"/>
            <w:szCs w:val="28"/>
            <w:u w:val="none"/>
          </w:rPr>
          <w:t xml:space="preserve"> ПРАКТИЧЕСКАЯ РАБОТА</w:t>
        </w:r>
      </w:hyperlink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rStyle w:val="a7"/>
          <w:color w:val="333333"/>
          <w:sz w:val="28"/>
          <w:szCs w:val="28"/>
        </w:rPr>
        <w:t>Практическая работа. Тема: «Изучение клетки кожицы лука».</w:t>
      </w:r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rStyle w:val="a6"/>
          <w:color w:val="333333"/>
          <w:sz w:val="28"/>
          <w:szCs w:val="28"/>
        </w:rPr>
        <w:t>Цель работы</w:t>
      </w:r>
      <w:r w:rsidRPr="00F85151">
        <w:rPr>
          <w:color w:val="333333"/>
          <w:sz w:val="28"/>
          <w:szCs w:val="28"/>
        </w:rPr>
        <w:t>: на примере кожицы лука показать, что клетка состоит из</w:t>
      </w:r>
      <w:r w:rsidRPr="00F85151">
        <w:rPr>
          <w:rStyle w:val="apple-converted-space"/>
          <w:color w:val="333333"/>
          <w:sz w:val="28"/>
          <w:szCs w:val="28"/>
        </w:rPr>
        <w:t> </w:t>
      </w:r>
      <w:r w:rsidRPr="00F85151">
        <w:rPr>
          <w:rStyle w:val="a7"/>
          <w:color w:val="333333"/>
          <w:sz w:val="28"/>
          <w:szCs w:val="28"/>
        </w:rPr>
        <w:t>клеточной мембраны, цитоплазмы и ядра.</w:t>
      </w:r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proofErr w:type="gramStart"/>
      <w:r w:rsidRPr="00F85151">
        <w:rPr>
          <w:rStyle w:val="a6"/>
          <w:color w:val="333333"/>
          <w:sz w:val="28"/>
          <w:szCs w:val="28"/>
        </w:rPr>
        <w:lastRenderedPageBreak/>
        <w:t>Для работы понадобятся:</w:t>
      </w:r>
      <w:r w:rsidRPr="00F85151">
        <w:rPr>
          <w:rStyle w:val="apple-converted-space"/>
          <w:color w:val="333333"/>
          <w:sz w:val="28"/>
          <w:szCs w:val="28"/>
        </w:rPr>
        <w:t> </w:t>
      </w:r>
      <w:r w:rsidRPr="00F85151">
        <w:rPr>
          <w:color w:val="333333"/>
          <w:sz w:val="28"/>
          <w:szCs w:val="28"/>
        </w:rPr>
        <w:t>световой микроскоп, вода, йод, луковица, лезвие, пипетка, долька луковицы, покровные стеклышки, пинцет и стеклянная палочка.</w:t>
      </w:r>
      <w:proofErr w:type="gramEnd"/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Ход работы:</w:t>
      </w:r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rStyle w:val="a7"/>
          <w:color w:val="333333"/>
          <w:sz w:val="28"/>
          <w:szCs w:val="28"/>
        </w:rPr>
        <w:t>1.</w:t>
      </w:r>
      <w:r w:rsidRPr="00F85151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85151">
        <w:rPr>
          <w:rStyle w:val="a7"/>
          <w:color w:val="333333"/>
          <w:sz w:val="28"/>
          <w:szCs w:val="28"/>
        </w:rPr>
        <w:t>Приготовьте микропрепарат.</w:t>
      </w:r>
    </w:p>
    <w:p w:rsidR="00F85151" w:rsidRPr="00F85151" w:rsidRDefault="00F85151" w:rsidP="000752BC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Для этого возьмите небольшую луковицу и при помощи лезвия отделите от нее небольшой кусочек.</w:t>
      </w:r>
    </w:p>
    <w:p w:rsidR="00F85151" w:rsidRPr="00F85151" w:rsidRDefault="00F85151" w:rsidP="000752BC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Снимите тоненькую кожицу на луковице.</w:t>
      </w:r>
    </w:p>
    <w:p w:rsidR="00F85151" w:rsidRPr="00F85151" w:rsidRDefault="00F85151" w:rsidP="000752BC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Нанесите на предметное стеклышко одну каплю воды.</w:t>
      </w:r>
    </w:p>
    <w:p w:rsidR="00F85151" w:rsidRPr="00F85151" w:rsidRDefault="00F85151" w:rsidP="000752BC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Тоненькую кожицу луковицы поместите при помощи стеклянной палочки на предметное стеклышко.</w:t>
      </w:r>
    </w:p>
    <w:p w:rsidR="00F85151" w:rsidRPr="00F85151" w:rsidRDefault="00F85151" w:rsidP="000752BC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Очень хорошо расправьте, чтобы не было никаких складок иначе можно не увидеть клетки.</w:t>
      </w:r>
    </w:p>
    <w:p w:rsidR="00F85151" w:rsidRPr="00F85151" w:rsidRDefault="00F85151" w:rsidP="000752BC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Нанесите одну капельку йода на кожицу, чтобы клетки окрасились и стали более заметны.</w:t>
      </w:r>
    </w:p>
    <w:p w:rsidR="00F85151" w:rsidRPr="00F85151" w:rsidRDefault="00F85151" w:rsidP="000752BC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На микропрепарат положите маленькое покровное стеклышко.</w:t>
      </w:r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rStyle w:val="a6"/>
          <w:color w:val="333333"/>
          <w:sz w:val="28"/>
          <w:szCs w:val="28"/>
        </w:rPr>
        <w:t>Вспомните правила работы с микроскопом!</w:t>
      </w:r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rStyle w:val="a7"/>
          <w:color w:val="333333"/>
          <w:sz w:val="28"/>
          <w:szCs w:val="28"/>
        </w:rPr>
        <w:t>2. Рассмотрите микропрепарат.</w:t>
      </w:r>
    </w:p>
    <w:p w:rsidR="00F85151" w:rsidRPr="00F85151" w:rsidRDefault="00F85151" w:rsidP="000752BC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На предметный столик микроскопа поместите микропрепарат.</w:t>
      </w:r>
    </w:p>
    <w:p w:rsidR="00F85151" w:rsidRPr="00F85151" w:rsidRDefault="00F85151" w:rsidP="000752BC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На объективе выставьте 8-кратное увеличение. На окуляре должно быть 15-кратное увеличение.</w:t>
      </w:r>
    </w:p>
    <w:p w:rsidR="00F85151" w:rsidRPr="00F85151" w:rsidRDefault="00F85151" w:rsidP="000752BC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Максимально при помощи винтов приблизьте предметный столик и отклоните микроскоп, чтобы было лучше видно.</w:t>
      </w:r>
    </w:p>
    <w:p w:rsidR="00F85151" w:rsidRPr="00F85151" w:rsidRDefault="00F85151" w:rsidP="000752BC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С помощью зеркала улавливайте свет и направляйте в отверстие предметного стола.</w:t>
      </w:r>
    </w:p>
    <w:p w:rsidR="00F85151" w:rsidRPr="00F85151" w:rsidRDefault="00F85151" w:rsidP="000752BC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Смотрите в микроскоп, при помощи регулировочных винтов направляйте свет, пока не появится четкая картина.</w:t>
      </w:r>
    </w:p>
    <w:p w:rsidR="00F85151" w:rsidRPr="00F85151" w:rsidRDefault="00F85151" w:rsidP="000752BC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Запишите свои наблюдения. Зарисуйте клетку кожицы лука.</w:t>
      </w:r>
    </w:p>
    <w:p w:rsidR="00EF24F6" w:rsidRDefault="00F85151" w:rsidP="00EF24F6">
      <w:pPr>
        <w:pStyle w:val="a5"/>
        <w:spacing w:before="0" w:beforeAutospacing="0" w:after="0" w:afterAutospacing="0" w:line="276" w:lineRule="auto"/>
        <w:ind w:firstLine="709"/>
        <w:jc w:val="both"/>
      </w:pPr>
      <w:r w:rsidRPr="00F85151">
        <w:rPr>
          <w:rStyle w:val="a6"/>
          <w:color w:val="333333"/>
          <w:sz w:val="28"/>
          <w:szCs w:val="28"/>
        </w:rPr>
        <w:t>Вывод</w:t>
      </w:r>
      <w:r w:rsidRPr="00F85151">
        <w:rPr>
          <w:color w:val="333333"/>
          <w:sz w:val="28"/>
          <w:szCs w:val="28"/>
        </w:rPr>
        <w:t>: На этой практической работе вы рассматривали клетку на примере клеток кожицы лука. Клетки плотно прижаты друг к другу. Внутри клетки располагается</w:t>
      </w:r>
      <w:r w:rsidRPr="00F85151">
        <w:rPr>
          <w:rStyle w:val="apple-converted-space"/>
          <w:color w:val="333333"/>
          <w:sz w:val="28"/>
          <w:szCs w:val="28"/>
        </w:rPr>
        <w:t> </w:t>
      </w:r>
      <w:r w:rsidRPr="00F85151">
        <w:rPr>
          <w:rStyle w:val="a7"/>
          <w:color w:val="333333"/>
          <w:sz w:val="28"/>
          <w:szCs w:val="28"/>
        </w:rPr>
        <w:t>ядро</w:t>
      </w:r>
      <w:r w:rsidRPr="00F85151">
        <w:rPr>
          <w:color w:val="333333"/>
          <w:sz w:val="28"/>
          <w:szCs w:val="28"/>
        </w:rPr>
        <w:t>. Все внутренне содержимое клетки является</w:t>
      </w:r>
      <w:r w:rsidRPr="00F85151">
        <w:rPr>
          <w:rStyle w:val="apple-converted-space"/>
          <w:color w:val="333333"/>
          <w:sz w:val="28"/>
          <w:szCs w:val="28"/>
        </w:rPr>
        <w:t> </w:t>
      </w:r>
      <w:r w:rsidRPr="00F85151">
        <w:rPr>
          <w:rStyle w:val="a7"/>
          <w:color w:val="333333"/>
          <w:sz w:val="28"/>
          <w:szCs w:val="28"/>
        </w:rPr>
        <w:t>цитоплазмой</w:t>
      </w:r>
      <w:r w:rsidRPr="00F85151">
        <w:rPr>
          <w:color w:val="333333"/>
          <w:sz w:val="28"/>
          <w:szCs w:val="28"/>
        </w:rPr>
        <w:t>. Снаружи каждая клетка отделена плотной оболочкой -</w:t>
      </w:r>
      <w:r w:rsidRPr="00F85151">
        <w:rPr>
          <w:rStyle w:val="apple-converted-space"/>
          <w:color w:val="333333"/>
          <w:sz w:val="28"/>
          <w:szCs w:val="28"/>
        </w:rPr>
        <w:t> </w:t>
      </w:r>
      <w:r w:rsidRPr="00F85151">
        <w:rPr>
          <w:rStyle w:val="a7"/>
          <w:color w:val="333333"/>
          <w:sz w:val="28"/>
          <w:szCs w:val="28"/>
        </w:rPr>
        <w:t>мембраной</w:t>
      </w:r>
      <w:r w:rsidRPr="00F85151">
        <w:rPr>
          <w:color w:val="333333"/>
          <w:sz w:val="28"/>
          <w:szCs w:val="28"/>
        </w:rPr>
        <w:t>.</w:t>
      </w:r>
    </w:p>
    <w:p w:rsidR="00F85151" w:rsidRPr="008E1DF9" w:rsidRDefault="000F3198" w:rsidP="008E1DF9">
      <w:pPr>
        <w:pStyle w:val="2"/>
        <w:spacing w:before="0"/>
        <w:ind w:firstLine="709"/>
        <w:jc w:val="center"/>
        <w:rPr>
          <w:rFonts w:ascii="Times New Roman" w:hAnsi="Times New Roman" w:cs="Times New Roman"/>
          <w:bCs w:val="0"/>
          <w:color w:val="C00000"/>
          <w:sz w:val="28"/>
          <w:szCs w:val="28"/>
        </w:rPr>
      </w:pPr>
      <w:hyperlink r:id="rId21" w:anchor="videoplayer" w:tgtFrame="_blank" w:tooltip="Смотреть в видеоуроке" w:history="1">
        <w:r w:rsidR="008E1DF9" w:rsidRPr="008E1DF9">
          <w:rPr>
            <w:rStyle w:val="a4"/>
            <w:rFonts w:ascii="Times New Roman" w:hAnsi="Times New Roman" w:cs="Times New Roman"/>
            <w:bCs w:val="0"/>
            <w:i/>
            <w:iCs/>
            <w:color w:val="C00000"/>
            <w:sz w:val="28"/>
            <w:szCs w:val="28"/>
            <w:u w:val="none"/>
          </w:rPr>
          <w:t>РАЗНООБРАЗИЕ КЛЕТОК</w:t>
        </w:r>
      </w:hyperlink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 xml:space="preserve">Существует огромное количество самых разнообразных клеток. Среди них есть одноклеточные организмы, тело которых выполняет все функции живого организма. Т. е. одна клетка отвечает за рост, развитие, размножение. К таким организмам относятся простейшие животные, такие как эвглена </w:t>
      </w:r>
      <w:r w:rsidRPr="00F85151">
        <w:rPr>
          <w:color w:val="333333"/>
          <w:sz w:val="28"/>
          <w:szCs w:val="28"/>
        </w:rPr>
        <w:lastRenderedPageBreak/>
        <w:t>зеленая, амеба, инфузория туфелька Абсолютно все бактерии образованы одной единственной клеткой.</w:t>
      </w:r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noProof/>
          <w:color w:val="333333"/>
          <w:sz w:val="28"/>
          <w:szCs w:val="28"/>
        </w:rPr>
        <w:drawing>
          <wp:inline distT="0" distB="0" distL="0" distR="0">
            <wp:extent cx="1329055" cy="999490"/>
            <wp:effectExtent l="0" t="0" r="4445" b="0"/>
            <wp:docPr id="12" name="Рисунок 12" descr="аме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меба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151">
        <w:rPr>
          <w:color w:val="333333"/>
          <w:sz w:val="28"/>
          <w:szCs w:val="28"/>
        </w:rPr>
        <w:t> </w:t>
      </w:r>
      <w:r w:rsidRPr="00F85151">
        <w:rPr>
          <w:noProof/>
          <w:color w:val="333333"/>
          <w:sz w:val="28"/>
          <w:szCs w:val="28"/>
        </w:rPr>
        <w:drawing>
          <wp:inline distT="0" distB="0" distL="0" distR="0">
            <wp:extent cx="1520190" cy="946150"/>
            <wp:effectExtent l="0" t="0" r="3810" b="6350"/>
            <wp:docPr id="11" name="Рисунок 11" descr="эвглена зеле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эвглена зеленая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151">
        <w:rPr>
          <w:color w:val="333333"/>
          <w:sz w:val="28"/>
          <w:szCs w:val="28"/>
        </w:rPr>
        <w:t> </w:t>
      </w:r>
      <w:r w:rsidRPr="00F85151">
        <w:rPr>
          <w:noProof/>
          <w:color w:val="333333"/>
          <w:sz w:val="28"/>
          <w:szCs w:val="28"/>
        </w:rPr>
        <w:drawing>
          <wp:inline distT="0" distB="0" distL="0" distR="0">
            <wp:extent cx="1371600" cy="935355"/>
            <wp:effectExtent l="0" t="0" r="0" b="0"/>
            <wp:docPr id="10" name="Рисунок 10" descr="инфузория туфель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нфузория туфелька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DF9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rStyle w:val="1"/>
          <w:color w:val="333333"/>
          <w:sz w:val="28"/>
          <w:szCs w:val="28"/>
        </w:rPr>
      </w:pPr>
      <w:r w:rsidRPr="00F85151">
        <w:rPr>
          <w:rStyle w:val="1"/>
          <w:color w:val="333333"/>
          <w:sz w:val="28"/>
          <w:szCs w:val="28"/>
        </w:rPr>
        <w:t>Простейшие одноклеточные животные (амеба, эвглена зеленая, инфузория туфелька)</w:t>
      </w:r>
      <w:r w:rsidR="008E1DF9">
        <w:rPr>
          <w:rStyle w:val="1"/>
          <w:color w:val="333333"/>
          <w:sz w:val="28"/>
          <w:szCs w:val="28"/>
        </w:rPr>
        <w:t xml:space="preserve"> </w:t>
      </w:r>
    </w:p>
    <w:p w:rsidR="00F85151" w:rsidRPr="008E1DF9" w:rsidRDefault="00D063A6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i/>
          <w:color w:val="333333"/>
          <w:sz w:val="28"/>
          <w:szCs w:val="28"/>
        </w:rPr>
      </w:pPr>
      <w:r w:rsidRPr="00F85151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165100</wp:posOffset>
            </wp:positionV>
            <wp:extent cx="2114550" cy="1530985"/>
            <wp:effectExtent l="0" t="0" r="0" b="0"/>
            <wp:wrapTight wrapText="bothSides">
              <wp:wrapPolygon edited="0">
                <wp:start x="0" y="0"/>
                <wp:lineTo x="0" y="21233"/>
                <wp:lineTo x="21405" y="21233"/>
                <wp:lineTo x="21405" y="0"/>
                <wp:lineTo x="0" y="0"/>
              </wp:wrapPolygon>
            </wp:wrapTight>
            <wp:docPr id="8" name="Рисунок 8" descr="Раковины моллюс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ковины моллюсков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DF9" w:rsidRPr="008E1DF9">
        <w:rPr>
          <w:rStyle w:val="1"/>
          <w:i/>
          <w:color w:val="333333"/>
          <w:sz w:val="28"/>
          <w:szCs w:val="28"/>
        </w:rPr>
        <w:t>(Видео – простейшие)</w:t>
      </w:r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 xml:space="preserve"> У многоклеточных организмов тело слагается из множества клеток. Они объединяются в ткани, органы, системы органов и организм. Среди многоклеточных организмов есть уникальные организмы. </w:t>
      </w:r>
      <w:r w:rsidR="00574C51">
        <w:rPr>
          <w:color w:val="333333"/>
          <w:sz w:val="28"/>
          <w:szCs w:val="28"/>
        </w:rPr>
        <w:t xml:space="preserve">Например, такие как слизевики. </w:t>
      </w:r>
      <w:r w:rsidRPr="00F85151">
        <w:rPr>
          <w:color w:val="333333"/>
          <w:sz w:val="28"/>
          <w:szCs w:val="28"/>
        </w:rPr>
        <w:t xml:space="preserve">Их тело образовано одной неразделенной клеткой, хотя в этой клетке содержится много ядер. Многоядерными являются и клетки мышечной ткани – </w:t>
      </w:r>
      <w:proofErr w:type="gramStart"/>
      <w:r w:rsidRPr="00F85151">
        <w:rPr>
          <w:color w:val="333333"/>
          <w:sz w:val="28"/>
          <w:szCs w:val="28"/>
        </w:rPr>
        <w:t>поперечно-полосатые</w:t>
      </w:r>
      <w:proofErr w:type="gramEnd"/>
      <w:r w:rsidRPr="00F85151">
        <w:rPr>
          <w:color w:val="333333"/>
          <w:sz w:val="28"/>
          <w:szCs w:val="28"/>
        </w:rPr>
        <w:t>. Вегетативное тело грибов тоже состоит из клеток. Их называют гифы. Они могут быть отделены друг от друга особыми перегородками. Гифы могут быть одноядерными, а могут быть многоядерными.</w:t>
      </w:r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У некоторых организмов есть структуры образованные не самими клетками, а их секретами, т. е. теми выделениями, которые они образуют. Например, это раковины</w:t>
      </w:r>
      <w:r w:rsidRPr="00F85151">
        <w:rPr>
          <w:rStyle w:val="apple-converted-space"/>
          <w:color w:val="333333"/>
          <w:sz w:val="28"/>
          <w:szCs w:val="28"/>
        </w:rPr>
        <w:t> </w:t>
      </w:r>
      <w:hyperlink r:id="rId26" w:tgtFrame="_blank" w:history="1">
        <w:r w:rsidRPr="00574C51">
          <w:rPr>
            <w:rStyle w:val="a4"/>
            <w:color w:val="C00000"/>
            <w:sz w:val="28"/>
            <w:szCs w:val="28"/>
            <w:u w:val="none"/>
          </w:rPr>
          <w:t>моллюсков</w:t>
        </w:r>
      </w:hyperlink>
      <w:r w:rsidRPr="00574C51">
        <w:rPr>
          <w:color w:val="C00000"/>
          <w:sz w:val="28"/>
          <w:szCs w:val="28"/>
        </w:rPr>
        <w:t xml:space="preserve">. </w:t>
      </w:r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Некоторые органы образованы отмершими клетками. Это ногти, волосы, рога, копыта и др.</w:t>
      </w:r>
    </w:p>
    <w:p w:rsidR="00F85151" w:rsidRPr="00F85151" w:rsidRDefault="00F851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Самыми крупными клетками являются яйцеклетки птиц. Так у вымершего вида птиц эпиорниса сам желток яйцеклетки весил до 3,5 кг. А из ныне живущих птиц самая крупная яйцеклетка у страуса. Она может весить до 0,5 кг. Тайну клеточного строения человек познает до сих пор и делится с нами все новыми и новыми открытиями.</w:t>
      </w:r>
    </w:p>
    <w:p w:rsidR="00870A2A" w:rsidRDefault="00F85151" w:rsidP="00870A2A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85151">
        <w:rPr>
          <w:color w:val="333333"/>
          <w:sz w:val="28"/>
          <w:szCs w:val="28"/>
        </w:rPr>
        <w:t> </w:t>
      </w:r>
    </w:p>
    <w:p w:rsidR="005E64A9" w:rsidRPr="005E64A9" w:rsidRDefault="005E64A9" w:rsidP="00870A2A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333333"/>
          <w:sz w:val="28"/>
          <w:szCs w:val="28"/>
        </w:rPr>
      </w:pPr>
      <w:r w:rsidRPr="005E64A9">
        <w:rPr>
          <w:b/>
          <w:color w:val="333333"/>
          <w:sz w:val="28"/>
          <w:szCs w:val="28"/>
          <w:lang w:val="en-US"/>
        </w:rPr>
        <w:t>VI</w:t>
      </w:r>
      <w:r w:rsidRPr="005E64A9">
        <w:rPr>
          <w:b/>
          <w:color w:val="333333"/>
          <w:sz w:val="28"/>
          <w:szCs w:val="28"/>
        </w:rPr>
        <w:t xml:space="preserve"> ИТОГ УРОКА</w:t>
      </w:r>
    </w:p>
    <w:p w:rsidR="00574C51" w:rsidRDefault="00EF24F6" w:rsidP="00870A2A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Итоговый тест</w:t>
      </w:r>
    </w:p>
    <w:p w:rsidR="005E64A9" w:rsidRPr="005E64A9" w:rsidRDefault="005E64A9" w:rsidP="00870A2A">
      <w:pPr>
        <w:pStyle w:val="a5"/>
        <w:spacing w:before="0" w:beforeAutospacing="0" w:after="0" w:afterAutospacing="0" w:line="276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(выполнение на </w:t>
      </w:r>
      <w:proofErr w:type="spellStart"/>
      <w:r>
        <w:rPr>
          <w:i/>
          <w:sz w:val="28"/>
          <w:szCs w:val="28"/>
        </w:rPr>
        <w:t>нетбуках</w:t>
      </w:r>
      <w:proofErr w:type="spellEnd"/>
      <w:r>
        <w:rPr>
          <w:i/>
          <w:sz w:val="28"/>
          <w:szCs w:val="28"/>
        </w:rPr>
        <w:t>)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1 Кто является первооткрывателем клеток?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А. М. Ломоносов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Б. Дж. Бруно</w:t>
      </w:r>
    </w:p>
    <w:p w:rsid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lastRenderedPageBreak/>
        <w:t>В. Р. Гук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2.Как называется прибор для наблюдения за живыми клетками?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А. Бинокль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Б. Микроскоп</w:t>
      </w:r>
    </w:p>
    <w:p w:rsid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В. Телескоп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3. Какие организмы состоят из клеток?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А. Только растения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Б. Только животные</w:t>
      </w:r>
    </w:p>
    <w:p w:rsid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В. Все живые организмы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4.Установите соответствие:</w:t>
      </w:r>
    </w:p>
    <w:p w:rsid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1 Ядро</w:t>
      </w:r>
      <w:r w:rsidRPr="00574C51">
        <w:rPr>
          <w:color w:val="333333"/>
          <w:sz w:val="28"/>
          <w:szCs w:val="28"/>
        </w:rPr>
        <w:tab/>
      </w:r>
    </w:p>
    <w:p w:rsid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2 Цитоплазма</w:t>
      </w:r>
      <w:r>
        <w:rPr>
          <w:color w:val="333333"/>
          <w:sz w:val="28"/>
          <w:szCs w:val="28"/>
        </w:rPr>
        <w:t xml:space="preserve"> 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3 Оболочка</w:t>
      </w:r>
    </w:p>
    <w:p w:rsid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А</w:t>
      </w:r>
      <w:proofErr w:type="gramStart"/>
      <w:r w:rsidRPr="00574C51">
        <w:rPr>
          <w:color w:val="333333"/>
          <w:sz w:val="28"/>
          <w:szCs w:val="28"/>
        </w:rPr>
        <w:t xml:space="preserve"> .</w:t>
      </w:r>
      <w:proofErr w:type="gramEnd"/>
      <w:r w:rsidRPr="00574C51">
        <w:rPr>
          <w:color w:val="333333"/>
          <w:sz w:val="28"/>
          <w:szCs w:val="28"/>
        </w:rPr>
        <w:t xml:space="preserve"> Небольшое тельце, расположенное во внутренней части клетки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Б. Внешняя оболочка клетки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В</w:t>
      </w:r>
      <w:proofErr w:type="gramStart"/>
      <w:r w:rsidRPr="00574C51">
        <w:rPr>
          <w:color w:val="333333"/>
          <w:sz w:val="28"/>
          <w:szCs w:val="28"/>
        </w:rPr>
        <w:t xml:space="preserve"> .</w:t>
      </w:r>
      <w:proofErr w:type="gramEnd"/>
      <w:r w:rsidRPr="00574C51">
        <w:rPr>
          <w:color w:val="333333"/>
          <w:sz w:val="28"/>
          <w:szCs w:val="28"/>
        </w:rPr>
        <w:t>Полужидкая масса, составляющая большую часть клетки</w:t>
      </w:r>
    </w:p>
    <w:p w:rsid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5. Что является причиной роста любого организма?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А. Питание клетки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Б. Дыхание клетки</w:t>
      </w:r>
    </w:p>
    <w:p w:rsid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В. Деление клетки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6. Сколько видов клеток находится в организме человека?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А. 100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Б. 200</w:t>
      </w:r>
    </w:p>
    <w:p w:rsid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В. 300</w:t>
      </w: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574C51" w:rsidRP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7.Дополни утверждение:</w:t>
      </w:r>
    </w:p>
    <w:p w:rsidR="00574C51" w:rsidRDefault="00574C51" w:rsidP="00574C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574C51">
        <w:rPr>
          <w:color w:val="333333"/>
          <w:sz w:val="28"/>
          <w:szCs w:val="28"/>
        </w:rPr>
        <w:t>Особый органоид зеленого цвета в клетках растений называется____________________</w:t>
      </w:r>
    </w:p>
    <w:p w:rsidR="00574C51" w:rsidRDefault="00574C51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770610" w:rsidRPr="00EF24F6" w:rsidRDefault="00770610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i/>
          <w:color w:val="333333"/>
          <w:sz w:val="28"/>
          <w:szCs w:val="28"/>
        </w:rPr>
      </w:pPr>
      <w:r w:rsidRPr="00EF24F6">
        <w:rPr>
          <w:i/>
          <w:color w:val="333333"/>
          <w:sz w:val="28"/>
          <w:szCs w:val="28"/>
        </w:rPr>
        <w:t xml:space="preserve">Ответы к тесту </w:t>
      </w:r>
    </w:p>
    <w:p w:rsidR="00DC34E1" w:rsidRPr="00EF24F6" w:rsidRDefault="004A36CF" w:rsidP="00770610">
      <w:pPr>
        <w:pStyle w:val="a5"/>
        <w:spacing w:before="0" w:beforeAutospacing="0" w:after="0" w:afterAutospacing="0" w:line="276" w:lineRule="auto"/>
        <w:ind w:left="360"/>
        <w:jc w:val="both"/>
        <w:rPr>
          <w:i/>
          <w:color w:val="333333"/>
          <w:sz w:val="28"/>
          <w:szCs w:val="28"/>
        </w:rPr>
      </w:pPr>
      <w:r w:rsidRPr="00EF24F6">
        <w:rPr>
          <w:i/>
          <w:color w:val="333333"/>
          <w:sz w:val="28"/>
          <w:szCs w:val="28"/>
        </w:rPr>
        <w:t>1:в</w:t>
      </w:r>
    </w:p>
    <w:p w:rsidR="00DC34E1" w:rsidRPr="00EF24F6" w:rsidRDefault="004A36CF" w:rsidP="00770610">
      <w:pPr>
        <w:pStyle w:val="a5"/>
        <w:spacing w:before="0" w:beforeAutospacing="0" w:after="0" w:afterAutospacing="0" w:line="276" w:lineRule="auto"/>
        <w:ind w:left="360"/>
        <w:jc w:val="both"/>
        <w:rPr>
          <w:i/>
          <w:color w:val="333333"/>
          <w:sz w:val="28"/>
          <w:szCs w:val="28"/>
        </w:rPr>
      </w:pPr>
      <w:r w:rsidRPr="00EF24F6">
        <w:rPr>
          <w:i/>
          <w:color w:val="333333"/>
          <w:sz w:val="28"/>
          <w:szCs w:val="28"/>
        </w:rPr>
        <w:t>2:б</w:t>
      </w:r>
    </w:p>
    <w:p w:rsidR="00DC34E1" w:rsidRPr="00EF24F6" w:rsidRDefault="004A36CF" w:rsidP="00770610">
      <w:pPr>
        <w:pStyle w:val="a5"/>
        <w:spacing w:before="0" w:beforeAutospacing="0" w:after="0" w:afterAutospacing="0" w:line="276" w:lineRule="auto"/>
        <w:ind w:left="360"/>
        <w:jc w:val="both"/>
        <w:rPr>
          <w:i/>
          <w:color w:val="333333"/>
          <w:sz w:val="28"/>
          <w:szCs w:val="28"/>
        </w:rPr>
      </w:pPr>
      <w:r w:rsidRPr="00EF24F6">
        <w:rPr>
          <w:i/>
          <w:color w:val="333333"/>
          <w:sz w:val="28"/>
          <w:szCs w:val="28"/>
        </w:rPr>
        <w:t>3:в</w:t>
      </w:r>
    </w:p>
    <w:p w:rsidR="00DC34E1" w:rsidRPr="00EF24F6" w:rsidRDefault="004A36CF" w:rsidP="00770610">
      <w:pPr>
        <w:pStyle w:val="a5"/>
        <w:spacing w:before="0" w:beforeAutospacing="0" w:after="0" w:afterAutospacing="0" w:line="276" w:lineRule="auto"/>
        <w:ind w:left="360"/>
        <w:jc w:val="both"/>
        <w:rPr>
          <w:i/>
          <w:color w:val="333333"/>
          <w:sz w:val="28"/>
          <w:szCs w:val="28"/>
        </w:rPr>
      </w:pPr>
      <w:r w:rsidRPr="00EF24F6">
        <w:rPr>
          <w:i/>
          <w:color w:val="333333"/>
          <w:sz w:val="28"/>
          <w:szCs w:val="28"/>
        </w:rPr>
        <w:lastRenderedPageBreak/>
        <w:t>4:1-а, 2-в, 3-б</w:t>
      </w:r>
    </w:p>
    <w:p w:rsidR="00DC34E1" w:rsidRPr="00EF24F6" w:rsidRDefault="004A36CF" w:rsidP="00770610">
      <w:pPr>
        <w:pStyle w:val="a5"/>
        <w:spacing w:before="0" w:beforeAutospacing="0" w:after="0" w:afterAutospacing="0" w:line="276" w:lineRule="auto"/>
        <w:ind w:left="360"/>
        <w:jc w:val="both"/>
        <w:rPr>
          <w:i/>
          <w:color w:val="333333"/>
          <w:sz w:val="28"/>
          <w:szCs w:val="28"/>
        </w:rPr>
      </w:pPr>
      <w:r w:rsidRPr="00EF24F6">
        <w:rPr>
          <w:i/>
          <w:color w:val="333333"/>
          <w:sz w:val="28"/>
          <w:szCs w:val="28"/>
        </w:rPr>
        <w:t>5:б</w:t>
      </w:r>
    </w:p>
    <w:p w:rsidR="00DC34E1" w:rsidRPr="00EF24F6" w:rsidRDefault="004A36CF" w:rsidP="00770610">
      <w:pPr>
        <w:pStyle w:val="a5"/>
        <w:spacing w:before="0" w:beforeAutospacing="0" w:after="0" w:afterAutospacing="0" w:line="276" w:lineRule="auto"/>
        <w:ind w:left="360"/>
        <w:jc w:val="both"/>
        <w:rPr>
          <w:i/>
          <w:color w:val="333333"/>
          <w:sz w:val="28"/>
          <w:szCs w:val="28"/>
        </w:rPr>
      </w:pPr>
      <w:r w:rsidRPr="00EF24F6">
        <w:rPr>
          <w:i/>
          <w:color w:val="333333"/>
          <w:sz w:val="28"/>
          <w:szCs w:val="28"/>
        </w:rPr>
        <w:t>6:б</w:t>
      </w:r>
    </w:p>
    <w:p w:rsidR="00DC34E1" w:rsidRPr="00EF24F6" w:rsidRDefault="004A36CF" w:rsidP="00770610">
      <w:pPr>
        <w:pStyle w:val="a5"/>
        <w:spacing w:before="0" w:beforeAutospacing="0" w:after="0" w:afterAutospacing="0" w:line="276" w:lineRule="auto"/>
        <w:ind w:left="360"/>
        <w:jc w:val="both"/>
        <w:rPr>
          <w:i/>
          <w:color w:val="333333"/>
          <w:sz w:val="28"/>
          <w:szCs w:val="28"/>
        </w:rPr>
      </w:pPr>
      <w:r w:rsidRPr="00EF24F6">
        <w:rPr>
          <w:i/>
          <w:color w:val="333333"/>
          <w:sz w:val="28"/>
          <w:szCs w:val="28"/>
        </w:rPr>
        <w:t>7: хлоропласт</w:t>
      </w:r>
    </w:p>
    <w:p w:rsidR="00770610" w:rsidRDefault="00770610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D35E69" w:rsidRPr="000F3198" w:rsidRDefault="005E64A9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333333"/>
          <w:sz w:val="28"/>
          <w:szCs w:val="28"/>
        </w:rPr>
      </w:pPr>
      <w:r w:rsidRPr="000F3198">
        <w:rPr>
          <w:b/>
          <w:color w:val="333333"/>
          <w:sz w:val="28"/>
          <w:szCs w:val="28"/>
          <w:lang w:val="en-US"/>
        </w:rPr>
        <w:t>VII</w:t>
      </w:r>
      <w:r w:rsidRPr="000F3198">
        <w:rPr>
          <w:b/>
          <w:color w:val="333333"/>
          <w:sz w:val="28"/>
          <w:szCs w:val="28"/>
        </w:rPr>
        <w:t xml:space="preserve"> РЕЗЕРВНОЕ ЗАДАНИЕ</w:t>
      </w:r>
    </w:p>
    <w:p w:rsidR="00D35E69" w:rsidRPr="00CF4D92" w:rsidRDefault="00D35E69" w:rsidP="00D35E69">
      <w:pPr>
        <w:spacing w:after="0"/>
        <w:rPr>
          <w:rFonts w:ascii="Times New Roman" w:hAnsi="Times New Roman" w:cs="Times New Roman"/>
          <w:sz w:val="28"/>
        </w:rPr>
      </w:pPr>
      <w:r w:rsidRPr="00CF4D92">
        <w:rPr>
          <w:rFonts w:ascii="Times New Roman" w:hAnsi="Times New Roman" w:cs="Times New Roman"/>
          <w:sz w:val="28"/>
        </w:rPr>
        <w:t>Кроссворд «Большой мир маленьких клеток»</w:t>
      </w:r>
    </w:p>
    <w:p w:rsidR="00D35E69" w:rsidRPr="00CF4D92" w:rsidRDefault="00D35E69" w:rsidP="00D35E69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42545</wp:posOffset>
            </wp:positionV>
            <wp:extent cx="3830955" cy="2235200"/>
            <wp:effectExtent l="0" t="0" r="0" b="0"/>
            <wp:wrapThrough wrapText="bothSides">
              <wp:wrapPolygon edited="0">
                <wp:start x="0" y="0"/>
                <wp:lineTo x="0" y="21355"/>
                <wp:lineTo x="21482" y="21355"/>
                <wp:lineTo x="21482" y="0"/>
                <wp:lineTo x="0" y="0"/>
              </wp:wrapPolygon>
            </wp:wrapThrough>
            <wp:docPr id="1" name="Рисунок 1" descr="Большой мир маленьких кл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ьшой мир маленьких клеток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5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5E69" w:rsidRDefault="00D35E69" w:rsidP="00D35E69">
      <w:pPr>
        <w:spacing w:after="0"/>
        <w:rPr>
          <w:rFonts w:ascii="Times New Roman" w:hAnsi="Times New Roman" w:cs="Times New Roman"/>
          <w:sz w:val="28"/>
        </w:rPr>
      </w:pPr>
    </w:p>
    <w:p w:rsidR="00D35E69" w:rsidRDefault="00D35E69" w:rsidP="00D35E69">
      <w:pPr>
        <w:spacing w:after="0"/>
        <w:rPr>
          <w:rFonts w:ascii="Times New Roman" w:hAnsi="Times New Roman" w:cs="Times New Roman"/>
          <w:sz w:val="28"/>
        </w:rPr>
      </w:pPr>
    </w:p>
    <w:p w:rsidR="00D35E69" w:rsidRDefault="00D35E69" w:rsidP="00D35E69">
      <w:pPr>
        <w:spacing w:after="0"/>
        <w:rPr>
          <w:rFonts w:ascii="Times New Roman" w:hAnsi="Times New Roman" w:cs="Times New Roman"/>
          <w:sz w:val="28"/>
        </w:rPr>
      </w:pPr>
    </w:p>
    <w:p w:rsidR="00D35E69" w:rsidRDefault="00D35E69" w:rsidP="00D35E69">
      <w:pPr>
        <w:spacing w:after="0"/>
        <w:rPr>
          <w:rFonts w:ascii="Times New Roman" w:hAnsi="Times New Roman" w:cs="Times New Roman"/>
          <w:sz w:val="28"/>
        </w:rPr>
      </w:pPr>
    </w:p>
    <w:p w:rsidR="00D35E69" w:rsidRDefault="00D35E69" w:rsidP="00D35E69">
      <w:pPr>
        <w:spacing w:after="0"/>
        <w:rPr>
          <w:rFonts w:ascii="Times New Roman" w:hAnsi="Times New Roman" w:cs="Times New Roman"/>
          <w:sz w:val="28"/>
        </w:rPr>
      </w:pPr>
    </w:p>
    <w:p w:rsidR="00D35E69" w:rsidRDefault="00D35E69" w:rsidP="00D35E69">
      <w:pPr>
        <w:spacing w:after="0"/>
        <w:rPr>
          <w:rFonts w:ascii="Times New Roman" w:hAnsi="Times New Roman" w:cs="Times New Roman"/>
          <w:sz w:val="28"/>
        </w:rPr>
      </w:pPr>
    </w:p>
    <w:p w:rsidR="00D35E69" w:rsidRDefault="00D35E69" w:rsidP="00D35E69">
      <w:pPr>
        <w:spacing w:after="0"/>
        <w:rPr>
          <w:rFonts w:ascii="Times New Roman" w:hAnsi="Times New Roman" w:cs="Times New Roman"/>
          <w:sz w:val="28"/>
        </w:rPr>
      </w:pPr>
    </w:p>
    <w:p w:rsidR="00D35E69" w:rsidRPr="00CF4D92" w:rsidRDefault="00D35E69" w:rsidP="00D35E69">
      <w:pPr>
        <w:spacing w:after="0"/>
        <w:rPr>
          <w:rFonts w:ascii="Times New Roman" w:hAnsi="Times New Roman" w:cs="Times New Roman"/>
          <w:sz w:val="28"/>
        </w:rPr>
      </w:pPr>
    </w:p>
    <w:p w:rsidR="00D35E69" w:rsidRPr="00CF4D92" w:rsidRDefault="00D35E69" w:rsidP="00D35E69">
      <w:pPr>
        <w:spacing w:after="0"/>
        <w:rPr>
          <w:rFonts w:ascii="Times New Roman" w:hAnsi="Times New Roman" w:cs="Times New Roman"/>
          <w:sz w:val="28"/>
        </w:rPr>
      </w:pPr>
    </w:p>
    <w:p w:rsidR="00D35E69" w:rsidRPr="00CF4D92" w:rsidRDefault="00D35E69" w:rsidP="00D35E69">
      <w:pPr>
        <w:spacing w:after="0"/>
        <w:rPr>
          <w:rFonts w:ascii="Times New Roman" w:hAnsi="Times New Roman" w:cs="Times New Roman"/>
          <w:sz w:val="28"/>
        </w:rPr>
      </w:pPr>
      <w:r w:rsidRPr="00CF4D92">
        <w:rPr>
          <w:rFonts w:ascii="Times New Roman" w:hAnsi="Times New Roman" w:cs="Times New Roman"/>
          <w:sz w:val="28"/>
        </w:rPr>
        <w:t>1. Органоиды клеток, отвечающие за дыхание.</w:t>
      </w:r>
    </w:p>
    <w:p w:rsidR="00D35E69" w:rsidRPr="00CF4D92" w:rsidRDefault="00D35E69" w:rsidP="00D35E69">
      <w:pPr>
        <w:spacing w:after="0"/>
        <w:rPr>
          <w:rFonts w:ascii="Times New Roman" w:hAnsi="Times New Roman" w:cs="Times New Roman"/>
          <w:sz w:val="28"/>
        </w:rPr>
      </w:pPr>
      <w:r w:rsidRPr="00CF4D92">
        <w:rPr>
          <w:rFonts w:ascii="Times New Roman" w:hAnsi="Times New Roman" w:cs="Times New Roman"/>
          <w:sz w:val="28"/>
        </w:rPr>
        <w:t>2. Сеть, по которой вещества попадают из одной части клетки в другую.</w:t>
      </w:r>
    </w:p>
    <w:p w:rsidR="00D35E69" w:rsidRPr="00CF4D92" w:rsidRDefault="00D35E69" w:rsidP="00D35E69">
      <w:pPr>
        <w:spacing w:after="0"/>
        <w:rPr>
          <w:rFonts w:ascii="Times New Roman" w:hAnsi="Times New Roman" w:cs="Times New Roman"/>
          <w:sz w:val="28"/>
        </w:rPr>
      </w:pPr>
      <w:r w:rsidRPr="00CF4D92">
        <w:rPr>
          <w:rFonts w:ascii="Times New Roman" w:hAnsi="Times New Roman" w:cs="Times New Roman"/>
          <w:sz w:val="28"/>
        </w:rPr>
        <w:t>3. Части, которые имеются в организме растений, животных и человека.</w:t>
      </w:r>
    </w:p>
    <w:p w:rsidR="00D35E69" w:rsidRPr="00CF4D92" w:rsidRDefault="00D35E69" w:rsidP="00D35E69">
      <w:pPr>
        <w:spacing w:after="0"/>
        <w:rPr>
          <w:rFonts w:ascii="Times New Roman" w:hAnsi="Times New Roman" w:cs="Times New Roman"/>
          <w:sz w:val="28"/>
        </w:rPr>
      </w:pPr>
      <w:r w:rsidRPr="00CF4D92">
        <w:rPr>
          <w:rFonts w:ascii="Times New Roman" w:hAnsi="Times New Roman" w:cs="Times New Roman"/>
          <w:sz w:val="28"/>
        </w:rPr>
        <w:t>4. Органоиды клетки, придающие растениям зелёный цвет.</w:t>
      </w:r>
    </w:p>
    <w:p w:rsidR="00D35E69" w:rsidRPr="00CF4D92" w:rsidRDefault="00D35E69" w:rsidP="00D35E69">
      <w:pPr>
        <w:spacing w:after="0"/>
        <w:rPr>
          <w:rFonts w:ascii="Times New Roman" w:hAnsi="Times New Roman" w:cs="Times New Roman"/>
          <w:sz w:val="28"/>
        </w:rPr>
      </w:pPr>
      <w:r w:rsidRPr="00CF4D92">
        <w:rPr>
          <w:rFonts w:ascii="Times New Roman" w:hAnsi="Times New Roman" w:cs="Times New Roman"/>
          <w:sz w:val="28"/>
        </w:rPr>
        <w:t>5. Яйцеклетка рыбы.</w:t>
      </w:r>
    </w:p>
    <w:p w:rsidR="00D35E69" w:rsidRPr="00CF4D92" w:rsidRDefault="00D35E69" w:rsidP="00D35E69">
      <w:pPr>
        <w:spacing w:after="0"/>
        <w:rPr>
          <w:rFonts w:ascii="Times New Roman" w:hAnsi="Times New Roman" w:cs="Times New Roman"/>
          <w:sz w:val="28"/>
        </w:rPr>
      </w:pPr>
      <w:r w:rsidRPr="00CF4D92">
        <w:rPr>
          <w:rFonts w:ascii="Times New Roman" w:hAnsi="Times New Roman" w:cs="Times New Roman"/>
          <w:sz w:val="28"/>
        </w:rPr>
        <w:t>6. Что является яйцеклеткой курицы в яйце?</w:t>
      </w:r>
    </w:p>
    <w:p w:rsidR="00D35E69" w:rsidRPr="00CF4D92" w:rsidRDefault="00D35E69" w:rsidP="00D35E69">
      <w:pPr>
        <w:spacing w:after="0"/>
        <w:rPr>
          <w:rFonts w:ascii="Times New Roman" w:hAnsi="Times New Roman" w:cs="Times New Roman"/>
          <w:sz w:val="28"/>
        </w:rPr>
      </w:pPr>
      <w:r w:rsidRPr="00CF4D92">
        <w:rPr>
          <w:rFonts w:ascii="Times New Roman" w:hAnsi="Times New Roman" w:cs="Times New Roman"/>
          <w:sz w:val="28"/>
        </w:rPr>
        <w:t>7. Какие вещества образуются в хлоропластах?</w:t>
      </w:r>
    </w:p>
    <w:p w:rsidR="00D35E69" w:rsidRPr="00CF4D92" w:rsidRDefault="00D35E69" w:rsidP="00D35E69">
      <w:pPr>
        <w:spacing w:after="0"/>
        <w:rPr>
          <w:rFonts w:ascii="Times New Roman" w:hAnsi="Times New Roman" w:cs="Times New Roman"/>
          <w:sz w:val="28"/>
        </w:rPr>
      </w:pPr>
      <w:r w:rsidRPr="00CF4D92">
        <w:rPr>
          <w:rFonts w:ascii="Times New Roman" w:hAnsi="Times New Roman" w:cs="Times New Roman"/>
          <w:sz w:val="28"/>
        </w:rPr>
        <w:t>8. Для развития чего необходим запас питательных веществ?</w:t>
      </w:r>
    </w:p>
    <w:p w:rsidR="00D35E69" w:rsidRPr="00CF4D92" w:rsidRDefault="00D35E69" w:rsidP="00D35E69">
      <w:pPr>
        <w:spacing w:after="0"/>
        <w:rPr>
          <w:rFonts w:ascii="Times New Roman" w:hAnsi="Times New Roman" w:cs="Times New Roman"/>
          <w:sz w:val="28"/>
        </w:rPr>
      </w:pPr>
      <w:r w:rsidRPr="00CF4D92">
        <w:rPr>
          <w:rFonts w:ascii="Times New Roman" w:hAnsi="Times New Roman" w:cs="Times New Roman"/>
          <w:sz w:val="28"/>
        </w:rPr>
        <w:t>9. Органоиды, отвечающие за пищеварение.</w:t>
      </w:r>
    </w:p>
    <w:p w:rsidR="00D35E69" w:rsidRDefault="00D35E69" w:rsidP="00D35E69">
      <w:pPr>
        <w:spacing w:after="0"/>
        <w:rPr>
          <w:rFonts w:ascii="Times New Roman" w:hAnsi="Times New Roman" w:cs="Times New Roman"/>
          <w:sz w:val="28"/>
        </w:rPr>
      </w:pPr>
      <w:r w:rsidRPr="00CF4D92">
        <w:rPr>
          <w:rFonts w:ascii="Times New Roman" w:hAnsi="Times New Roman" w:cs="Times New Roman"/>
          <w:sz w:val="28"/>
        </w:rPr>
        <w:t>10. Слово, которое в переводе означает «</w:t>
      </w:r>
      <w:proofErr w:type="gramStart"/>
      <w:r w:rsidRPr="00CF4D92">
        <w:rPr>
          <w:rFonts w:ascii="Times New Roman" w:hAnsi="Times New Roman" w:cs="Times New Roman"/>
          <w:sz w:val="28"/>
        </w:rPr>
        <w:t>подобные</w:t>
      </w:r>
      <w:proofErr w:type="gramEnd"/>
      <w:r w:rsidRPr="00CF4D92">
        <w:rPr>
          <w:rFonts w:ascii="Times New Roman" w:hAnsi="Times New Roman" w:cs="Times New Roman"/>
          <w:sz w:val="28"/>
        </w:rPr>
        <w:t xml:space="preserve"> клеткам».</w:t>
      </w:r>
    </w:p>
    <w:p w:rsidR="00D35E69" w:rsidRDefault="00D35E69" w:rsidP="00D35E69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101600</wp:posOffset>
            </wp:positionV>
            <wp:extent cx="4135755" cy="2412365"/>
            <wp:effectExtent l="0" t="0" r="0" b="0"/>
            <wp:wrapThrough wrapText="bothSides">
              <wp:wrapPolygon edited="0">
                <wp:start x="0" y="0"/>
                <wp:lineTo x="0" y="21492"/>
                <wp:lineTo x="21491" y="21492"/>
                <wp:lineTo x="21491" y="0"/>
                <wp:lineTo x="0" y="0"/>
              </wp:wrapPolygon>
            </wp:wrapThrough>
            <wp:docPr id="2" name="Рисунок 2" descr="Большой мир маленьких кл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ьшой мир маленьких клеток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E69" w:rsidRDefault="00D35E69" w:rsidP="00D35E69">
      <w:pPr>
        <w:spacing w:after="0"/>
        <w:rPr>
          <w:rFonts w:ascii="Times New Roman" w:hAnsi="Times New Roman" w:cs="Times New Roman"/>
          <w:sz w:val="28"/>
        </w:rPr>
      </w:pPr>
    </w:p>
    <w:p w:rsidR="00D35E69" w:rsidRDefault="00D35E69" w:rsidP="00D35E69">
      <w:pPr>
        <w:spacing w:after="0"/>
        <w:rPr>
          <w:rFonts w:ascii="Times New Roman" w:hAnsi="Times New Roman" w:cs="Times New Roman"/>
          <w:sz w:val="28"/>
        </w:rPr>
      </w:pPr>
    </w:p>
    <w:p w:rsidR="00D35E69" w:rsidRPr="00F85151" w:rsidRDefault="00D35E69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0F3198" w:rsidRDefault="000F3198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7"/>
          <w:color w:val="333333"/>
          <w:sz w:val="28"/>
          <w:szCs w:val="28"/>
        </w:rPr>
      </w:pPr>
    </w:p>
    <w:p w:rsidR="000F3198" w:rsidRDefault="000F3198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7"/>
          <w:color w:val="333333"/>
          <w:sz w:val="28"/>
          <w:szCs w:val="28"/>
        </w:rPr>
      </w:pPr>
    </w:p>
    <w:p w:rsidR="000F3198" w:rsidRDefault="000F3198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7"/>
          <w:color w:val="333333"/>
          <w:sz w:val="28"/>
          <w:szCs w:val="28"/>
        </w:rPr>
      </w:pPr>
    </w:p>
    <w:p w:rsidR="000F3198" w:rsidRDefault="000F3198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7"/>
          <w:color w:val="333333"/>
          <w:sz w:val="28"/>
          <w:szCs w:val="28"/>
        </w:rPr>
      </w:pPr>
    </w:p>
    <w:p w:rsidR="000F3198" w:rsidRDefault="000F3198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7"/>
          <w:color w:val="333333"/>
          <w:sz w:val="28"/>
          <w:szCs w:val="28"/>
        </w:rPr>
      </w:pPr>
    </w:p>
    <w:p w:rsidR="000F3198" w:rsidRDefault="000F3198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7"/>
          <w:color w:val="333333"/>
          <w:sz w:val="28"/>
          <w:szCs w:val="28"/>
        </w:rPr>
      </w:pPr>
    </w:p>
    <w:p w:rsidR="000F3198" w:rsidRDefault="000F3198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7"/>
          <w:color w:val="333333"/>
          <w:sz w:val="28"/>
          <w:szCs w:val="28"/>
        </w:rPr>
      </w:pPr>
    </w:p>
    <w:p w:rsidR="000F3198" w:rsidRDefault="000F3198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7"/>
          <w:color w:val="333333"/>
          <w:sz w:val="28"/>
          <w:szCs w:val="28"/>
        </w:rPr>
      </w:pPr>
    </w:p>
    <w:p w:rsidR="00F85151" w:rsidRPr="000F3198" w:rsidRDefault="000F3198" w:rsidP="00F85151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  <w:lang w:val="en-US"/>
        </w:rPr>
        <w:lastRenderedPageBreak/>
        <w:t xml:space="preserve">VIII </w:t>
      </w:r>
      <w:r>
        <w:rPr>
          <w:rStyle w:val="a7"/>
          <w:color w:val="333333"/>
          <w:sz w:val="28"/>
          <w:szCs w:val="28"/>
        </w:rPr>
        <w:t>ДОМАШНЕЕ ЗАДАНИЕ</w:t>
      </w:r>
    </w:p>
    <w:p w:rsidR="00DC34E1" w:rsidRPr="00992AFA" w:rsidRDefault="004A36CF" w:rsidP="00992AFA">
      <w:pPr>
        <w:pStyle w:val="a5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92AFA">
        <w:rPr>
          <w:color w:val="333333"/>
          <w:sz w:val="28"/>
          <w:szCs w:val="28"/>
        </w:rPr>
        <w:t>Прочитать текст параграфа</w:t>
      </w:r>
    </w:p>
    <w:p w:rsidR="00DC34E1" w:rsidRDefault="004A36CF" w:rsidP="00992AFA">
      <w:pPr>
        <w:pStyle w:val="a5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92AFA">
        <w:rPr>
          <w:color w:val="333333"/>
          <w:sz w:val="28"/>
          <w:szCs w:val="28"/>
        </w:rPr>
        <w:t>Ответить на вопросы в конце параграфа.</w:t>
      </w:r>
    </w:p>
    <w:p w:rsidR="00D35E69" w:rsidRPr="000F3198" w:rsidRDefault="00D35E69" w:rsidP="00992AFA">
      <w:pPr>
        <w:pStyle w:val="a5"/>
        <w:spacing w:before="0" w:beforeAutospacing="0" w:after="0" w:afterAutospacing="0" w:line="276" w:lineRule="auto"/>
        <w:jc w:val="both"/>
        <w:rPr>
          <w:b/>
          <w:i/>
          <w:color w:val="333333"/>
          <w:sz w:val="28"/>
          <w:szCs w:val="28"/>
        </w:rPr>
      </w:pPr>
      <w:r w:rsidRPr="000F3198">
        <w:rPr>
          <w:b/>
          <w:i/>
          <w:color w:val="333333"/>
          <w:sz w:val="28"/>
          <w:szCs w:val="28"/>
        </w:rPr>
        <w:t>По желанию:</w:t>
      </w:r>
      <w:bookmarkStart w:id="0" w:name="_GoBack"/>
      <w:bookmarkEnd w:id="0"/>
    </w:p>
    <w:p w:rsidR="00EF24F6" w:rsidRDefault="00D35E69" w:rsidP="00992AFA">
      <w:pPr>
        <w:pStyle w:val="a5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Сделать клетку (</w:t>
      </w:r>
      <w:r w:rsidR="00870A2A" w:rsidRPr="00870A2A">
        <w:rPr>
          <w:i/>
          <w:color w:val="333333"/>
          <w:sz w:val="28"/>
          <w:szCs w:val="28"/>
        </w:rPr>
        <w:t>показ макета</w:t>
      </w:r>
      <w:r>
        <w:rPr>
          <w:i/>
          <w:color w:val="333333"/>
          <w:sz w:val="28"/>
          <w:szCs w:val="28"/>
        </w:rPr>
        <w:t>)</w:t>
      </w:r>
    </w:p>
    <w:p w:rsidR="00D35E69" w:rsidRPr="00D35E69" w:rsidRDefault="00D35E69" w:rsidP="00992AFA">
      <w:pPr>
        <w:pStyle w:val="a5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Сделать кроссворд</w:t>
      </w:r>
    </w:p>
    <w:p w:rsidR="00EF24F6" w:rsidRDefault="00EF24F6" w:rsidP="00EF24F6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7"/>
          <w:color w:val="333333"/>
          <w:sz w:val="28"/>
          <w:szCs w:val="28"/>
        </w:rPr>
      </w:pPr>
    </w:p>
    <w:p w:rsidR="00EF24F6" w:rsidRPr="00EF24F6" w:rsidRDefault="00EF24F6" w:rsidP="00EF24F6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EF24F6">
        <w:rPr>
          <w:rStyle w:val="a7"/>
          <w:color w:val="333333"/>
          <w:sz w:val="28"/>
          <w:szCs w:val="28"/>
        </w:rPr>
        <w:t>Список рекомендованной литературы</w:t>
      </w:r>
    </w:p>
    <w:p w:rsidR="00EF24F6" w:rsidRPr="00EF24F6" w:rsidRDefault="00EF24F6" w:rsidP="00EF24F6">
      <w:pPr>
        <w:pStyle w:val="a3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4F6">
        <w:rPr>
          <w:rFonts w:ascii="Times New Roman" w:hAnsi="Times New Roman" w:cs="Times New Roman"/>
          <w:color w:val="000000"/>
          <w:sz w:val="28"/>
          <w:szCs w:val="28"/>
        </w:rPr>
        <w:t>Биология. Введение в биологию. 5 класс. Н.И. Сонина, А.А. Плешакова. Автор составитель И. В. Константинова.</w:t>
      </w:r>
    </w:p>
    <w:p w:rsidR="00EF24F6" w:rsidRPr="00EF24F6" w:rsidRDefault="00EF24F6" w:rsidP="00EF24F6">
      <w:pPr>
        <w:pStyle w:val="a3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F24F6">
        <w:rPr>
          <w:rFonts w:ascii="Times New Roman" w:hAnsi="Times New Roman" w:cs="Times New Roman"/>
          <w:color w:val="000000"/>
          <w:sz w:val="28"/>
          <w:szCs w:val="28"/>
        </w:rPr>
        <w:t>Диск к учебнику</w:t>
      </w:r>
    </w:p>
    <w:p w:rsidR="00EF24F6" w:rsidRPr="00EF24F6" w:rsidRDefault="00EF24F6" w:rsidP="00EF24F6">
      <w:pPr>
        <w:pStyle w:val="a3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F24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29" w:history="1">
        <w:r w:rsidRPr="00EF24F6">
          <w:rPr>
            <w:rStyle w:val="a4"/>
            <w:rFonts w:ascii="Times New Roman" w:eastAsiaTheme="majorEastAsia" w:hAnsi="Times New Roman" w:cs="Times New Roman"/>
            <w:color w:val="0096FF"/>
            <w:sz w:val="28"/>
            <w:szCs w:val="28"/>
            <w:shd w:val="clear" w:color="auto" w:fill="FFFFFF" w:themeFill="background1"/>
          </w:rPr>
          <w:t>http://fb.ru/article/135203/robert-guk-biografiya-i-lichnaya-jizn-kratkaya-biografiya-roberta-guka-i-ego-otkryitiya</w:t>
        </w:r>
      </w:hyperlink>
    </w:p>
    <w:p w:rsidR="00F85151" w:rsidRPr="00EF24F6" w:rsidRDefault="00F85151" w:rsidP="00EF24F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F85151" w:rsidRPr="00EF24F6" w:rsidSect="00D063A6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14" w:rsidRDefault="004E3314" w:rsidP="00D063A6">
      <w:pPr>
        <w:spacing w:after="0" w:line="240" w:lineRule="auto"/>
      </w:pPr>
      <w:r>
        <w:separator/>
      </w:r>
    </w:p>
  </w:endnote>
  <w:endnote w:type="continuationSeparator" w:id="0">
    <w:p w:rsidR="004E3314" w:rsidRDefault="004E3314" w:rsidP="00D0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14" w:rsidRDefault="004E3314" w:rsidP="00D063A6">
      <w:pPr>
        <w:spacing w:after="0" w:line="240" w:lineRule="auto"/>
      </w:pPr>
      <w:r>
        <w:separator/>
      </w:r>
    </w:p>
  </w:footnote>
  <w:footnote w:type="continuationSeparator" w:id="0">
    <w:p w:rsidR="004E3314" w:rsidRDefault="004E3314" w:rsidP="00D0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631173"/>
      <w:docPartObj>
        <w:docPartGallery w:val="Page Numbers (Top of Page)"/>
        <w:docPartUnique/>
      </w:docPartObj>
    </w:sdtPr>
    <w:sdtEndPr/>
    <w:sdtContent>
      <w:p w:rsidR="00D063A6" w:rsidRDefault="00FA2A53">
        <w:pPr>
          <w:pStyle w:val="ab"/>
          <w:jc w:val="center"/>
        </w:pPr>
        <w:r>
          <w:fldChar w:fldCharType="begin"/>
        </w:r>
        <w:r w:rsidR="00D063A6">
          <w:instrText>PAGE   \* MERGEFORMAT</w:instrText>
        </w:r>
        <w:r>
          <w:fldChar w:fldCharType="separate"/>
        </w:r>
        <w:r w:rsidR="000F3198">
          <w:rPr>
            <w:noProof/>
          </w:rPr>
          <w:t>12</w:t>
        </w:r>
        <w:r>
          <w:fldChar w:fldCharType="end"/>
        </w:r>
      </w:p>
    </w:sdtContent>
  </w:sdt>
  <w:p w:rsidR="00D063A6" w:rsidRDefault="00D063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1A2"/>
    <w:multiLevelType w:val="hybridMultilevel"/>
    <w:tmpl w:val="D9C8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3823"/>
    <w:multiLevelType w:val="hybridMultilevel"/>
    <w:tmpl w:val="AA1202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700284"/>
    <w:multiLevelType w:val="hybridMultilevel"/>
    <w:tmpl w:val="2008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014A"/>
    <w:multiLevelType w:val="hybridMultilevel"/>
    <w:tmpl w:val="3B0CBB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23F36"/>
    <w:multiLevelType w:val="hybridMultilevel"/>
    <w:tmpl w:val="F9E699D0"/>
    <w:lvl w:ilvl="0" w:tplc="793A40F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1950"/>
    <w:multiLevelType w:val="hybridMultilevel"/>
    <w:tmpl w:val="7E3E9DE2"/>
    <w:lvl w:ilvl="0" w:tplc="8B665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A9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6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65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61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A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C1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CE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26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752DD1"/>
    <w:multiLevelType w:val="hybridMultilevel"/>
    <w:tmpl w:val="D236F9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E5102A"/>
    <w:multiLevelType w:val="hybridMultilevel"/>
    <w:tmpl w:val="9E7A23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716503"/>
    <w:multiLevelType w:val="hybridMultilevel"/>
    <w:tmpl w:val="D72A2544"/>
    <w:lvl w:ilvl="0" w:tplc="F548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ED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45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A9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0A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66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4A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8A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7CB20D6"/>
    <w:multiLevelType w:val="hybridMultilevel"/>
    <w:tmpl w:val="F7007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A6334"/>
    <w:multiLevelType w:val="hybridMultilevel"/>
    <w:tmpl w:val="1FE279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D22"/>
    <w:rsid w:val="000752BC"/>
    <w:rsid w:val="000939AB"/>
    <w:rsid w:val="000C3EBF"/>
    <w:rsid w:val="000F3198"/>
    <w:rsid w:val="0012316E"/>
    <w:rsid w:val="004A36CF"/>
    <w:rsid w:val="004E3314"/>
    <w:rsid w:val="00551ED8"/>
    <w:rsid w:val="00574C51"/>
    <w:rsid w:val="005E64A9"/>
    <w:rsid w:val="00770610"/>
    <w:rsid w:val="00870A2A"/>
    <w:rsid w:val="008E1DF9"/>
    <w:rsid w:val="00924D71"/>
    <w:rsid w:val="00992AFA"/>
    <w:rsid w:val="00A76F3E"/>
    <w:rsid w:val="00BE0AAC"/>
    <w:rsid w:val="00C24363"/>
    <w:rsid w:val="00C52D22"/>
    <w:rsid w:val="00D063A6"/>
    <w:rsid w:val="00D35E69"/>
    <w:rsid w:val="00DC34E1"/>
    <w:rsid w:val="00E25CF5"/>
    <w:rsid w:val="00EF24F6"/>
    <w:rsid w:val="00F75A12"/>
    <w:rsid w:val="00F85151"/>
    <w:rsid w:val="00F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5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E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85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851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5151"/>
  </w:style>
  <w:style w:type="paragraph" w:styleId="a5">
    <w:name w:val="Normal (Web)"/>
    <w:basedOn w:val="a"/>
    <w:uiPriority w:val="99"/>
    <w:unhideWhenUsed/>
    <w:rsid w:val="00F8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85151"/>
    <w:rPr>
      <w:i/>
      <w:iCs/>
    </w:rPr>
  </w:style>
  <w:style w:type="character" w:styleId="a7">
    <w:name w:val="Strong"/>
    <w:basedOn w:val="a0"/>
    <w:uiPriority w:val="22"/>
    <w:qFormat/>
    <w:rsid w:val="00F85151"/>
    <w:rPr>
      <w:b/>
      <w:bCs/>
    </w:rPr>
  </w:style>
  <w:style w:type="character" w:customStyle="1" w:styleId="1">
    <w:name w:val="Название объекта1"/>
    <w:basedOn w:val="a0"/>
    <w:rsid w:val="00F85151"/>
  </w:style>
  <w:style w:type="paragraph" w:styleId="a8">
    <w:name w:val="Balloon Text"/>
    <w:basedOn w:val="a"/>
    <w:link w:val="a9"/>
    <w:uiPriority w:val="99"/>
    <w:semiHidden/>
    <w:unhideWhenUsed/>
    <w:rsid w:val="00F8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151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85151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D0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63A6"/>
  </w:style>
  <w:style w:type="paragraph" w:styleId="ad">
    <w:name w:val="footer"/>
    <w:basedOn w:val="a"/>
    <w:link w:val="ae"/>
    <w:uiPriority w:val="99"/>
    <w:unhideWhenUsed/>
    <w:rsid w:val="00D0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6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E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85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851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5151"/>
  </w:style>
  <w:style w:type="paragraph" w:styleId="a5">
    <w:name w:val="Normal (Web)"/>
    <w:basedOn w:val="a"/>
    <w:uiPriority w:val="99"/>
    <w:unhideWhenUsed/>
    <w:rsid w:val="00F8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85151"/>
    <w:rPr>
      <w:i/>
      <w:iCs/>
    </w:rPr>
  </w:style>
  <w:style w:type="character" w:styleId="a7">
    <w:name w:val="Strong"/>
    <w:basedOn w:val="a0"/>
    <w:uiPriority w:val="22"/>
    <w:qFormat/>
    <w:rsid w:val="00F85151"/>
    <w:rPr>
      <w:b/>
      <w:bCs/>
    </w:rPr>
  </w:style>
  <w:style w:type="character" w:customStyle="1" w:styleId="1">
    <w:name w:val="Название объекта1"/>
    <w:basedOn w:val="a0"/>
    <w:rsid w:val="00F85151"/>
  </w:style>
  <w:style w:type="paragraph" w:styleId="a8">
    <w:name w:val="Balloon Text"/>
    <w:basedOn w:val="a"/>
    <w:link w:val="a9"/>
    <w:uiPriority w:val="99"/>
    <w:semiHidden/>
    <w:unhideWhenUsed/>
    <w:rsid w:val="00F8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151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85151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D0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63A6"/>
  </w:style>
  <w:style w:type="paragraph" w:styleId="ad">
    <w:name w:val="footer"/>
    <w:basedOn w:val="a"/>
    <w:link w:val="ae"/>
    <w:uiPriority w:val="99"/>
    <w:unhideWhenUsed/>
    <w:rsid w:val="00D0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6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2PIKNKoUCoA/VDLhcCt_0iI/AAAAAAAAE2o/NuJx_6DIL5w/s1600/roberthooke1.jpg" TargetMode="External"/><Relationship Id="rId13" Type="http://schemas.openxmlformats.org/officeDocument/2006/relationships/hyperlink" Target="http://interneturok.ru/ru/school/prirodovedenie/5-klass/undefined/bolshoy-mir-malenkih-kletok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://www.interneturok.ru/ru/school/biology/7-klass/bzhivotnyemolyuskib/mollyusk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urok.ru/ru/school/prirodovedenie/5-klass/undefined/bolshoy-mir-malenkih-kleto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yperlink" Target="http://interneturok.ru/ru/school/prirodovedenie/5-klass/undefined/bolshoy-mir-malenkih-kletok" TargetMode="External"/><Relationship Id="rId29" Type="http://schemas.openxmlformats.org/officeDocument/2006/relationships/hyperlink" Target="http://fb.ru/article/135203/robert-guk-biografiya-i-lichnaya-jizn-kratkaya-biografiya-roberta-guka-i-ego-otkryitiy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urok.ru/ru/school/prirodovedenie/5-klass/undefined/bolshoy-mir-malenkih-kletok" TargetMode="External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&#1057;&#1086;&#1073;&#1077;&#1088;&#1080;%20&#1088;&#1072;&#1089;&#1090;&#1080;&#1090;&#1077;&#1083;&#1100;&#1085;&#1091;&#1102;%20&#1082;&#1083;&#1077;&#1090;&#1082;&#1091;.swf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4.gif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image" Target="media/image13.gi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15</cp:revision>
  <cp:lastPrinted>2015-01-12T14:39:00Z</cp:lastPrinted>
  <dcterms:created xsi:type="dcterms:W3CDTF">2015-01-11T12:18:00Z</dcterms:created>
  <dcterms:modified xsi:type="dcterms:W3CDTF">2015-01-16T17:37:00Z</dcterms:modified>
</cp:coreProperties>
</file>