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0D5" w:rsidRDefault="00166EA6" w:rsidP="00166EA6">
      <w:pPr>
        <w:jc w:val="center"/>
        <w:rPr>
          <w:rFonts w:ascii="Times New Roman" w:hAnsi="Times New Roman" w:cs="Times New Roman"/>
          <w:b/>
          <w:sz w:val="32"/>
          <w:szCs w:val="32"/>
        </w:rPr>
      </w:pPr>
      <w:r>
        <w:rPr>
          <w:rFonts w:ascii="Times New Roman" w:hAnsi="Times New Roman" w:cs="Times New Roman"/>
          <w:b/>
          <w:sz w:val="32"/>
          <w:szCs w:val="32"/>
        </w:rPr>
        <w:t xml:space="preserve">Классный час на тему </w:t>
      </w:r>
    </w:p>
    <w:p w:rsidR="00166EA6" w:rsidRDefault="00166EA6" w:rsidP="00166EA6">
      <w:pPr>
        <w:jc w:val="center"/>
        <w:rPr>
          <w:rFonts w:ascii="Times New Roman" w:hAnsi="Times New Roman" w:cs="Times New Roman"/>
          <w:b/>
          <w:sz w:val="32"/>
          <w:szCs w:val="32"/>
        </w:rPr>
      </w:pPr>
      <w:r>
        <w:rPr>
          <w:rFonts w:ascii="Times New Roman" w:hAnsi="Times New Roman" w:cs="Times New Roman"/>
          <w:b/>
          <w:sz w:val="32"/>
          <w:szCs w:val="32"/>
        </w:rPr>
        <w:t>«СКАЖИ, НЕТ ВРЕДНЫМ ПРИВЫЧКАМ»</w:t>
      </w:r>
    </w:p>
    <w:p w:rsidR="00166EA6" w:rsidRDefault="00166EA6" w:rsidP="00166EA6">
      <w:pPr>
        <w:rPr>
          <w:rFonts w:ascii="Times New Roman" w:hAnsi="Times New Roman" w:cs="Times New Roman"/>
          <w:b/>
          <w:sz w:val="28"/>
          <w:szCs w:val="28"/>
        </w:rPr>
      </w:pPr>
      <w:r w:rsidRPr="00166EA6">
        <w:rPr>
          <w:rFonts w:ascii="Times New Roman" w:hAnsi="Times New Roman" w:cs="Times New Roman"/>
          <w:i/>
          <w:iCs/>
          <w:sz w:val="28"/>
          <w:szCs w:val="28"/>
        </w:rPr>
        <w:t>Цель:</w:t>
      </w:r>
      <w:r w:rsidRPr="00166EA6">
        <w:rPr>
          <w:rFonts w:ascii="Times New Roman" w:hAnsi="Times New Roman" w:cs="Times New Roman"/>
          <w:sz w:val="28"/>
          <w:szCs w:val="28"/>
        </w:rPr>
        <w:t xml:space="preserve"> предоставить подросткам необходимую информацию для преодоления общепринятых мифов и неправильного понимания значения </w:t>
      </w:r>
      <w:proofErr w:type="spellStart"/>
      <w:r w:rsidR="00CE2584">
        <w:rPr>
          <w:rFonts w:ascii="Times New Roman" w:hAnsi="Times New Roman" w:cs="Times New Roman"/>
          <w:sz w:val="28"/>
          <w:szCs w:val="28"/>
        </w:rPr>
        <w:t>психоактивных</w:t>
      </w:r>
      <w:proofErr w:type="spellEnd"/>
      <w:r w:rsidR="00CE2584">
        <w:rPr>
          <w:rFonts w:ascii="Times New Roman" w:hAnsi="Times New Roman" w:cs="Times New Roman"/>
          <w:sz w:val="28"/>
          <w:szCs w:val="28"/>
        </w:rPr>
        <w:t xml:space="preserve"> веществ (алкоголя</w:t>
      </w:r>
      <w:r w:rsidRPr="00166EA6">
        <w:rPr>
          <w:rFonts w:ascii="Times New Roman" w:hAnsi="Times New Roman" w:cs="Times New Roman"/>
          <w:sz w:val="28"/>
          <w:szCs w:val="28"/>
        </w:rPr>
        <w:t>).</w:t>
      </w:r>
      <w:r w:rsidRPr="00166EA6">
        <w:rPr>
          <w:rFonts w:ascii="Times New Roman" w:hAnsi="Times New Roman" w:cs="Times New Roman"/>
          <w:sz w:val="28"/>
          <w:szCs w:val="28"/>
        </w:rPr>
        <w:br/>
      </w:r>
      <w:r w:rsidRPr="00166EA6">
        <w:rPr>
          <w:rFonts w:ascii="Times New Roman" w:hAnsi="Times New Roman" w:cs="Times New Roman"/>
          <w:i/>
          <w:iCs/>
          <w:sz w:val="28"/>
          <w:szCs w:val="28"/>
        </w:rPr>
        <w:t>Задачи:</w:t>
      </w:r>
      <w:r w:rsidRPr="00166EA6">
        <w:rPr>
          <w:rFonts w:ascii="Times New Roman" w:hAnsi="Times New Roman" w:cs="Times New Roman"/>
          <w:sz w:val="28"/>
          <w:szCs w:val="28"/>
        </w:rPr>
        <w:br/>
        <w:t xml:space="preserve">обсуждение причин употребления </w:t>
      </w:r>
      <w:proofErr w:type="spellStart"/>
      <w:r w:rsidRPr="00166EA6">
        <w:rPr>
          <w:rFonts w:ascii="Times New Roman" w:hAnsi="Times New Roman" w:cs="Times New Roman"/>
          <w:sz w:val="28"/>
          <w:szCs w:val="28"/>
        </w:rPr>
        <w:t>психоактивных</w:t>
      </w:r>
      <w:proofErr w:type="spellEnd"/>
      <w:r w:rsidRPr="00166EA6">
        <w:rPr>
          <w:rFonts w:ascii="Times New Roman" w:hAnsi="Times New Roman" w:cs="Times New Roman"/>
          <w:sz w:val="28"/>
          <w:szCs w:val="28"/>
        </w:rPr>
        <w:t xml:space="preserve"> веществ;</w:t>
      </w:r>
      <w:r w:rsidRPr="00166EA6">
        <w:rPr>
          <w:rFonts w:ascii="Times New Roman" w:hAnsi="Times New Roman" w:cs="Times New Roman"/>
          <w:sz w:val="28"/>
          <w:szCs w:val="28"/>
        </w:rPr>
        <w:br/>
        <w:t xml:space="preserve">обсуждение мифов и реальности воздействия </w:t>
      </w:r>
      <w:proofErr w:type="spellStart"/>
      <w:r w:rsidRPr="00166EA6">
        <w:rPr>
          <w:rFonts w:ascii="Times New Roman" w:hAnsi="Times New Roman" w:cs="Times New Roman"/>
          <w:sz w:val="28"/>
          <w:szCs w:val="28"/>
        </w:rPr>
        <w:t>психоактивных</w:t>
      </w:r>
      <w:proofErr w:type="spellEnd"/>
      <w:r w:rsidRPr="00166EA6">
        <w:rPr>
          <w:rFonts w:ascii="Times New Roman" w:hAnsi="Times New Roman" w:cs="Times New Roman"/>
          <w:sz w:val="28"/>
          <w:szCs w:val="28"/>
        </w:rPr>
        <w:t xml:space="preserve"> веществ на организм;</w:t>
      </w:r>
      <w:r w:rsidRPr="00166EA6">
        <w:rPr>
          <w:rFonts w:ascii="Times New Roman" w:hAnsi="Times New Roman" w:cs="Times New Roman"/>
          <w:sz w:val="28"/>
          <w:szCs w:val="28"/>
        </w:rPr>
        <w:br/>
        <w:t xml:space="preserve">установить долговременный и кратковременный эффект влияния </w:t>
      </w:r>
      <w:proofErr w:type="spellStart"/>
      <w:r w:rsidRPr="00166EA6">
        <w:rPr>
          <w:rFonts w:ascii="Times New Roman" w:hAnsi="Times New Roman" w:cs="Times New Roman"/>
          <w:sz w:val="28"/>
          <w:szCs w:val="28"/>
        </w:rPr>
        <w:t>психоактивных</w:t>
      </w:r>
      <w:proofErr w:type="spellEnd"/>
      <w:r w:rsidRPr="00166EA6">
        <w:rPr>
          <w:rFonts w:ascii="Times New Roman" w:hAnsi="Times New Roman" w:cs="Times New Roman"/>
          <w:sz w:val="28"/>
          <w:szCs w:val="28"/>
        </w:rPr>
        <w:t xml:space="preserve"> веществ на организм;</w:t>
      </w:r>
      <w:r w:rsidRPr="00166EA6">
        <w:rPr>
          <w:rFonts w:ascii="Times New Roman" w:hAnsi="Times New Roman" w:cs="Times New Roman"/>
          <w:sz w:val="28"/>
          <w:szCs w:val="28"/>
        </w:rPr>
        <w:br/>
      </w:r>
    </w:p>
    <w:p w:rsidR="00166EA6" w:rsidRDefault="00166EA6" w:rsidP="00166EA6">
      <w:pPr>
        <w:rPr>
          <w:rFonts w:ascii="Times New Roman" w:hAnsi="Times New Roman" w:cs="Times New Roman"/>
          <w:b/>
          <w:sz w:val="28"/>
          <w:szCs w:val="28"/>
        </w:rPr>
      </w:pPr>
      <w:r>
        <w:rPr>
          <w:rFonts w:ascii="Times New Roman" w:hAnsi="Times New Roman" w:cs="Times New Roman"/>
          <w:b/>
          <w:sz w:val="28"/>
          <w:szCs w:val="28"/>
        </w:rPr>
        <w:t>Процедура проведения</w:t>
      </w:r>
    </w:p>
    <w:p w:rsidR="00166EA6" w:rsidRDefault="00166EA6" w:rsidP="00166EA6">
      <w:pPr>
        <w:pStyle w:val="a3"/>
        <w:rPr>
          <w:sz w:val="28"/>
          <w:szCs w:val="28"/>
        </w:rPr>
      </w:pPr>
      <w:r w:rsidRPr="00166EA6">
        <w:rPr>
          <w:rStyle w:val="a4"/>
          <w:b w:val="0"/>
          <w:i/>
          <w:sz w:val="28"/>
          <w:szCs w:val="28"/>
        </w:rPr>
        <w:t>1  « Взаимное интервью»</w:t>
      </w:r>
      <w:r w:rsidRPr="00166EA6">
        <w:rPr>
          <w:sz w:val="28"/>
          <w:szCs w:val="28"/>
        </w:rPr>
        <w:br/>
        <w:t>Участники разбиваются на пары и в течение 10–15 минут проводят взаимное интервью. По окончании каждый представляет своего интервьюируемого.</w:t>
      </w:r>
      <w:r w:rsidRPr="00166EA6">
        <w:rPr>
          <w:sz w:val="28"/>
          <w:szCs w:val="28"/>
        </w:rPr>
        <w:br/>
        <w:t>В этой процедуре более высок обучающий эффект, так как есть хорошая возможность анализировать, на что обратил внимание интервьюер, удалось ли ему достоверно представить психологический портрет своего партнера, какие вопросы задавали друг другу пары. Участники также задают любые вопросы.</w:t>
      </w:r>
    </w:p>
    <w:p w:rsidR="00166EA6" w:rsidRDefault="00166EA6" w:rsidP="00166EA6">
      <w:pPr>
        <w:pStyle w:val="a3"/>
        <w:rPr>
          <w:i/>
          <w:sz w:val="28"/>
          <w:szCs w:val="28"/>
        </w:rPr>
      </w:pPr>
      <w:r>
        <w:rPr>
          <w:i/>
          <w:sz w:val="28"/>
          <w:szCs w:val="28"/>
        </w:rPr>
        <w:t>2 Обсуждение темы классного часа</w:t>
      </w:r>
    </w:p>
    <w:p w:rsidR="00166EA6" w:rsidRDefault="00166EA6" w:rsidP="00166EA6">
      <w:pPr>
        <w:pStyle w:val="a3"/>
        <w:rPr>
          <w:sz w:val="28"/>
          <w:szCs w:val="28"/>
        </w:rPr>
      </w:pPr>
      <w:r>
        <w:rPr>
          <w:sz w:val="28"/>
          <w:szCs w:val="28"/>
        </w:rPr>
        <w:t>Как вы понимаете слово привычка?</w:t>
      </w:r>
    </w:p>
    <w:p w:rsidR="00166EA6" w:rsidRDefault="00166EA6" w:rsidP="00166EA6">
      <w:pPr>
        <w:pStyle w:val="a3"/>
        <w:rPr>
          <w:sz w:val="28"/>
          <w:szCs w:val="28"/>
        </w:rPr>
      </w:pPr>
      <w:r>
        <w:rPr>
          <w:sz w:val="28"/>
          <w:szCs w:val="28"/>
        </w:rPr>
        <w:t>Какие бывают привычки?</w:t>
      </w:r>
    </w:p>
    <w:p w:rsidR="00166EA6" w:rsidRDefault="00166EA6" w:rsidP="00166EA6">
      <w:pPr>
        <w:pStyle w:val="a3"/>
        <w:rPr>
          <w:sz w:val="28"/>
          <w:szCs w:val="28"/>
        </w:rPr>
      </w:pPr>
      <w:r>
        <w:rPr>
          <w:sz w:val="28"/>
          <w:szCs w:val="28"/>
        </w:rPr>
        <w:t>Как формируются привычки?</w:t>
      </w:r>
    </w:p>
    <w:p w:rsidR="00166EA6" w:rsidRDefault="00166EA6" w:rsidP="00166EA6">
      <w:pPr>
        <w:pStyle w:val="a3"/>
        <w:rPr>
          <w:sz w:val="28"/>
          <w:szCs w:val="28"/>
        </w:rPr>
      </w:pPr>
      <w:r>
        <w:rPr>
          <w:sz w:val="28"/>
          <w:szCs w:val="28"/>
        </w:rPr>
        <w:t>Сегодня я вам предлагаю погов</w:t>
      </w:r>
      <w:r w:rsidR="00CE2584">
        <w:rPr>
          <w:sz w:val="28"/>
          <w:szCs w:val="28"/>
        </w:rPr>
        <w:t>орить и на тему «О вреде алкоголя</w:t>
      </w:r>
      <w:r>
        <w:rPr>
          <w:sz w:val="28"/>
          <w:szCs w:val="28"/>
        </w:rPr>
        <w:t>»</w:t>
      </w:r>
    </w:p>
    <w:p w:rsidR="001F1A26" w:rsidRPr="001F1A26" w:rsidRDefault="001F1A26" w:rsidP="00166EA6">
      <w:pPr>
        <w:pStyle w:val="a3"/>
        <w:rPr>
          <w:i/>
          <w:sz w:val="28"/>
          <w:szCs w:val="28"/>
        </w:rPr>
      </w:pPr>
      <w:r>
        <w:rPr>
          <w:i/>
          <w:sz w:val="28"/>
          <w:szCs w:val="28"/>
        </w:rPr>
        <w:t>3 Игра «Пересядьте те кто…»</w:t>
      </w:r>
    </w:p>
    <w:p w:rsidR="00166EA6" w:rsidRDefault="001F1A26" w:rsidP="00166EA6">
      <w:pPr>
        <w:pStyle w:val="a3"/>
        <w:rPr>
          <w:i/>
          <w:sz w:val="28"/>
          <w:szCs w:val="28"/>
        </w:rPr>
      </w:pPr>
      <w:r>
        <w:rPr>
          <w:i/>
          <w:sz w:val="28"/>
          <w:szCs w:val="28"/>
        </w:rPr>
        <w:t>4</w:t>
      </w:r>
      <w:r w:rsidR="00166EA6">
        <w:rPr>
          <w:i/>
          <w:sz w:val="28"/>
          <w:szCs w:val="28"/>
        </w:rPr>
        <w:t>Мозговой штурм</w:t>
      </w:r>
    </w:p>
    <w:p w:rsidR="00CE2584" w:rsidRPr="00CE2584" w:rsidRDefault="00CE2584" w:rsidP="00CE2584">
      <w:pPr>
        <w:pStyle w:val="a3"/>
        <w:rPr>
          <w:sz w:val="28"/>
          <w:szCs w:val="28"/>
        </w:rPr>
      </w:pPr>
      <w:r w:rsidRPr="00CE2584">
        <w:rPr>
          <w:rStyle w:val="a4"/>
          <w:b w:val="0"/>
          <w:sz w:val="28"/>
          <w:szCs w:val="28"/>
        </w:rPr>
        <w:t>Обсуждение мотивации употребления или неупотребления алкоголя</w:t>
      </w:r>
      <w:proofErr w:type="gramStart"/>
      <w:r w:rsidRPr="00CE2584">
        <w:rPr>
          <w:sz w:val="28"/>
          <w:szCs w:val="28"/>
        </w:rPr>
        <w:br/>
        <w:t>С</w:t>
      </w:r>
      <w:proofErr w:type="gramEnd"/>
      <w:r w:rsidRPr="00CE2584">
        <w:rPr>
          <w:sz w:val="28"/>
          <w:szCs w:val="28"/>
        </w:rPr>
        <w:t>просить подростков, почему люди пьют и почему не пьют. Разделив лист бумаги на две части, заполняем табличку.</w:t>
      </w:r>
    </w:p>
    <w:tbl>
      <w:tblPr>
        <w:tblW w:w="7410"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3863"/>
        <w:gridCol w:w="3547"/>
      </w:tblGrid>
      <w:tr w:rsidR="00CE2584" w:rsidRPr="00CE2584" w:rsidTr="005D2AE5">
        <w:trPr>
          <w:tblCellSpacing w:w="0" w:type="dxa"/>
          <w:jc w:val="center"/>
        </w:trPr>
        <w:tc>
          <w:tcPr>
            <w:tcW w:w="3675" w:type="dxa"/>
            <w:tcBorders>
              <w:top w:val="outset" w:sz="6" w:space="0" w:color="auto"/>
              <w:left w:val="outset" w:sz="6" w:space="0" w:color="auto"/>
              <w:bottom w:val="outset" w:sz="6" w:space="0" w:color="auto"/>
              <w:right w:val="outset" w:sz="6" w:space="0" w:color="auto"/>
            </w:tcBorders>
            <w:vAlign w:val="center"/>
          </w:tcPr>
          <w:p w:rsidR="00CE2584" w:rsidRPr="00CE2584" w:rsidRDefault="00CE2584" w:rsidP="005D2AE5">
            <w:pPr>
              <w:jc w:val="center"/>
              <w:rPr>
                <w:rFonts w:ascii="Times New Roman" w:hAnsi="Times New Roman" w:cs="Times New Roman"/>
                <w:b/>
                <w:bCs/>
                <w:sz w:val="28"/>
                <w:szCs w:val="28"/>
              </w:rPr>
            </w:pPr>
            <w:r w:rsidRPr="00CE2584">
              <w:rPr>
                <w:rFonts w:ascii="Times New Roman" w:hAnsi="Times New Roman" w:cs="Times New Roman"/>
                <w:b/>
                <w:bCs/>
                <w:sz w:val="28"/>
                <w:szCs w:val="28"/>
              </w:rPr>
              <w:t>Люди пьют</w:t>
            </w:r>
          </w:p>
        </w:tc>
        <w:tc>
          <w:tcPr>
            <w:tcW w:w="3375" w:type="dxa"/>
            <w:tcBorders>
              <w:top w:val="outset" w:sz="6" w:space="0" w:color="auto"/>
              <w:left w:val="outset" w:sz="6" w:space="0" w:color="auto"/>
              <w:bottom w:val="outset" w:sz="6" w:space="0" w:color="auto"/>
              <w:right w:val="outset" w:sz="6" w:space="0" w:color="auto"/>
            </w:tcBorders>
            <w:vAlign w:val="center"/>
          </w:tcPr>
          <w:p w:rsidR="00CE2584" w:rsidRPr="00CE2584" w:rsidRDefault="00CE2584" w:rsidP="005D2AE5">
            <w:pPr>
              <w:jc w:val="center"/>
              <w:rPr>
                <w:rFonts w:ascii="Times New Roman" w:hAnsi="Times New Roman" w:cs="Times New Roman"/>
                <w:b/>
                <w:bCs/>
                <w:sz w:val="28"/>
                <w:szCs w:val="28"/>
              </w:rPr>
            </w:pPr>
            <w:r w:rsidRPr="00CE2584">
              <w:rPr>
                <w:rFonts w:ascii="Times New Roman" w:hAnsi="Times New Roman" w:cs="Times New Roman"/>
                <w:b/>
                <w:bCs/>
                <w:sz w:val="28"/>
                <w:szCs w:val="28"/>
              </w:rPr>
              <w:t>Люди не пьют</w:t>
            </w:r>
          </w:p>
        </w:tc>
      </w:tr>
      <w:tr w:rsidR="00CE2584" w:rsidRPr="00CE2584" w:rsidTr="005D2AE5">
        <w:trPr>
          <w:tblCellSpacing w:w="0" w:type="dxa"/>
          <w:jc w:val="center"/>
        </w:trPr>
        <w:tc>
          <w:tcPr>
            <w:tcW w:w="3675" w:type="dxa"/>
            <w:tcBorders>
              <w:top w:val="outset" w:sz="6" w:space="0" w:color="auto"/>
              <w:left w:val="outset" w:sz="6" w:space="0" w:color="auto"/>
              <w:bottom w:val="outset" w:sz="6" w:space="0" w:color="auto"/>
              <w:right w:val="outset" w:sz="6" w:space="0" w:color="auto"/>
            </w:tcBorders>
          </w:tcPr>
          <w:p w:rsidR="00CE2584" w:rsidRPr="00CE2584" w:rsidRDefault="00CE2584" w:rsidP="005D2AE5">
            <w:pPr>
              <w:rPr>
                <w:rFonts w:ascii="Times New Roman" w:hAnsi="Times New Roman" w:cs="Times New Roman"/>
                <w:sz w:val="28"/>
                <w:szCs w:val="28"/>
              </w:rPr>
            </w:pPr>
            <w:proofErr w:type="gramStart"/>
            <w:r w:rsidRPr="00CE2584">
              <w:rPr>
                <w:rFonts w:ascii="Times New Roman" w:hAnsi="Times New Roman" w:cs="Times New Roman"/>
                <w:sz w:val="28"/>
                <w:szCs w:val="28"/>
              </w:rPr>
              <w:t>— чтобы снять стресс</w:t>
            </w:r>
            <w:r w:rsidRPr="00CE2584">
              <w:rPr>
                <w:rFonts w:ascii="Times New Roman" w:hAnsi="Times New Roman" w:cs="Times New Roman"/>
                <w:sz w:val="28"/>
                <w:szCs w:val="28"/>
              </w:rPr>
              <w:br/>
              <w:t>— для интереса</w:t>
            </w:r>
            <w:r w:rsidRPr="00CE2584">
              <w:rPr>
                <w:rFonts w:ascii="Times New Roman" w:hAnsi="Times New Roman" w:cs="Times New Roman"/>
                <w:sz w:val="28"/>
                <w:szCs w:val="28"/>
              </w:rPr>
              <w:br/>
              <w:t>— для новых ощущений</w:t>
            </w:r>
            <w:r w:rsidRPr="00CE2584">
              <w:rPr>
                <w:rFonts w:ascii="Times New Roman" w:hAnsi="Times New Roman" w:cs="Times New Roman"/>
                <w:sz w:val="28"/>
                <w:szCs w:val="28"/>
              </w:rPr>
              <w:br/>
            </w:r>
            <w:r w:rsidRPr="00CE2584">
              <w:rPr>
                <w:rFonts w:ascii="Times New Roman" w:hAnsi="Times New Roman" w:cs="Times New Roman"/>
                <w:sz w:val="28"/>
                <w:szCs w:val="28"/>
              </w:rPr>
              <w:lastRenderedPageBreak/>
              <w:t>— не нравится на вкус</w:t>
            </w:r>
            <w:r w:rsidRPr="00CE2584">
              <w:rPr>
                <w:rFonts w:ascii="Times New Roman" w:hAnsi="Times New Roman" w:cs="Times New Roman"/>
                <w:sz w:val="28"/>
                <w:szCs w:val="28"/>
              </w:rPr>
              <w:br/>
              <w:t>— чтобы «забыться»</w:t>
            </w:r>
            <w:r w:rsidRPr="00CE2584">
              <w:rPr>
                <w:rFonts w:ascii="Times New Roman" w:hAnsi="Times New Roman" w:cs="Times New Roman"/>
                <w:sz w:val="28"/>
                <w:szCs w:val="28"/>
              </w:rPr>
              <w:br/>
              <w:t>— для окружающих</w:t>
            </w:r>
            <w:r w:rsidRPr="00CE2584">
              <w:rPr>
                <w:rFonts w:ascii="Times New Roman" w:hAnsi="Times New Roman" w:cs="Times New Roman"/>
                <w:sz w:val="28"/>
                <w:szCs w:val="28"/>
              </w:rPr>
              <w:br/>
              <w:t>— чтобы быть «круче»</w:t>
            </w:r>
            <w:r w:rsidRPr="00CE2584">
              <w:rPr>
                <w:rFonts w:ascii="Times New Roman" w:hAnsi="Times New Roman" w:cs="Times New Roman"/>
                <w:sz w:val="28"/>
                <w:szCs w:val="28"/>
              </w:rPr>
              <w:br/>
              <w:t>— от «</w:t>
            </w:r>
            <w:proofErr w:type="spellStart"/>
            <w:r w:rsidRPr="00CE2584">
              <w:rPr>
                <w:rFonts w:ascii="Times New Roman" w:hAnsi="Times New Roman" w:cs="Times New Roman"/>
                <w:sz w:val="28"/>
                <w:szCs w:val="28"/>
              </w:rPr>
              <w:t>пофигизма</w:t>
            </w:r>
            <w:proofErr w:type="spellEnd"/>
            <w:r w:rsidRPr="00CE2584">
              <w:rPr>
                <w:rFonts w:ascii="Times New Roman" w:hAnsi="Times New Roman" w:cs="Times New Roman"/>
                <w:sz w:val="28"/>
                <w:szCs w:val="28"/>
              </w:rPr>
              <w:t>»</w:t>
            </w:r>
            <w:r w:rsidRPr="00CE2584">
              <w:rPr>
                <w:rFonts w:ascii="Times New Roman" w:hAnsi="Times New Roman" w:cs="Times New Roman"/>
                <w:sz w:val="28"/>
                <w:szCs w:val="28"/>
              </w:rPr>
              <w:br/>
              <w:t>— нравится на вкус/для удовольствия</w:t>
            </w:r>
            <w:r w:rsidRPr="00CE2584">
              <w:rPr>
                <w:rFonts w:ascii="Times New Roman" w:hAnsi="Times New Roman" w:cs="Times New Roman"/>
                <w:sz w:val="28"/>
                <w:szCs w:val="28"/>
              </w:rPr>
              <w:br/>
              <w:t>— на зло кому-то/форма протеста</w:t>
            </w:r>
            <w:r w:rsidRPr="00CE2584">
              <w:rPr>
                <w:rFonts w:ascii="Times New Roman" w:hAnsi="Times New Roman" w:cs="Times New Roman"/>
                <w:sz w:val="28"/>
                <w:szCs w:val="28"/>
              </w:rPr>
              <w:br/>
              <w:t>— для имиджа</w:t>
            </w:r>
            <w:r w:rsidRPr="00CE2584">
              <w:rPr>
                <w:rFonts w:ascii="Times New Roman" w:hAnsi="Times New Roman" w:cs="Times New Roman"/>
                <w:sz w:val="28"/>
                <w:szCs w:val="28"/>
              </w:rPr>
              <w:br/>
              <w:t>— из подражания</w:t>
            </w:r>
            <w:r w:rsidRPr="00CE2584">
              <w:rPr>
                <w:rFonts w:ascii="Times New Roman" w:hAnsi="Times New Roman" w:cs="Times New Roman"/>
                <w:sz w:val="28"/>
                <w:szCs w:val="28"/>
              </w:rPr>
              <w:br/>
              <w:t>— ради самоутверждения</w:t>
            </w:r>
            <w:r w:rsidRPr="00CE2584">
              <w:rPr>
                <w:rFonts w:ascii="Times New Roman" w:hAnsi="Times New Roman" w:cs="Times New Roman"/>
                <w:sz w:val="28"/>
                <w:szCs w:val="28"/>
              </w:rPr>
              <w:br/>
              <w:t>— иллюзия свободы</w:t>
            </w:r>
            <w:r w:rsidRPr="00CE2584">
              <w:rPr>
                <w:rFonts w:ascii="Times New Roman" w:hAnsi="Times New Roman" w:cs="Times New Roman"/>
                <w:sz w:val="28"/>
                <w:szCs w:val="28"/>
              </w:rPr>
              <w:br/>
              <w:t>— чтобы лучше концентрироваться</w:t>
            </w:r>
            <w:r w:rsidRPr="00CE2584">
              <w:rPr>
                <w:rFonts w:ascii="Times New Roman" w:hAnsi="Times New Roman" w:cs="Times New Roman"/>
                <w:sz w:val="28"/>
                <w:szCs w:val="28"/>
              </w:rPr>
              <w:br/>
              <w:t>— стать более популярным</w:t>
            </w:r>
            <w:proofErr w:type="gramEnd"/>
          </w:p>
        </w:tc>
        <w:tc>
          <w:tcPr>
            <w:tcW w:w="3375" w:type="dxa"/>
            <w:tcBorders>
              <w:top w:val="outset" w:sz="6" w:space="0" w:color="auto"/>
              <w:left w:val="outset" w:sz="6" w:space="0" w:color="auto"/>
              <w:bottom w:val="outset" w:sz="6" w:space="0" w:color="auto"/>
              <w:right w:val="outset" w:sz="6" w:space="0" w:color="auto"/>
            </w:tcBorders>
          </w:tcPr>
          <w:p w:rsidR="00CE2584" w:rsidRPr="00CE2584" w:rsidRDefault="00CE2584" w:rsidP="005D2AE5">
            <w:pPr>
              <w:rPr>
                <w:rFonts w:ascii="Times New Roman" w:hAnsi="Times New Roman" w:cs="Times New Roman"/>
                <w:sz w:val="28"/>
                <w:szCs w:val="28"/>
              </w:rPr>
            </w:pPr>
            <w:proofErr w:type="gramStart"/>
            <w:r w:rsidRPr="00CE2584">
              <w:rPr>
                <w:rFonts w:ascii="Times New Roman" w:hAnsi="Times New Roman" w:cs="Times New Roman"/>
                <w:sz w:val="28"/>
                <w:szCs w:val="28"/>
              </w:rPr>
              <w:lastRenderedPageBreak/>
              <w:t>— вредно для здоровья</w:t>
            </w:r>
            <w:r w:rsidRPr="00CE2584">
              <w:rPr>
                <w:rFonts w:ascii="Times New Roman" w:hAnsi="Times New Roman" w:cs="Times New Roman"/>
                <w:sz w:val="28"/>
                <w:szCs w:val="28"/>
              </w:rPr>
              <w:br/>
              <w:t>— чтобы показать силу воли</w:t>
            </w:r>
            <w:r w:rsidRPr="00CE2584">
              <w:rPr>
                <w:rFonts w:ascii="Times New Roman" w:hAnsi="Times New Roman" w:cs="Times New Roman"/>
                <w:sz w:val="28"/>
                <w:szCs w:val="28"/>
              </w:rPr>
              <w:br/>
            </w:r>
            <w:r w:rsidRPr="00CE2584">
              <w:rPr>
                <w:rFonts w:ascii="Times New Roman" w:hAnsi="Times New Roman" w:cs="Times New Roman"/>
                <w:sz w:val="28"/>
                <w:szCs w:val="28"/>
              </w:rPr>
              <w:lastRenderedPageBreak/>
              <w:t>— ради другого</w:t>
            </w:r>
            <w:r w:rsidRPr="00CE2584">
              <w:rPr>
                <w:rFonts w:ascii="Times New Roman" w:hAnsi="Times New Roman" w:cs="Times New Roman"/>
                <w:sz w:val="28"/>
                <w:szCs w:val="28"/>
              </w:rPr>
              <w:br/>
              <w:t>— чтобы показаться взрослее</w:t>
            </w:r>
            <w:r w:rsidRPr="00CE2584">
              <w:rPr>
                <w:rFonts w:ascii="Times New Roman" w:hAnsi="Times New Roman" w:cs="Times New Roman"/>
                <w:sz w:val="28"/>
                <w:szCs w:val="28"/>
              </w:rPr>
              <w:br/>
              <w:t>— из-за страха, например, смерти</w:t>
            </w:r>
            <w:r w:rsidRPr="00CE2584">
              <w:rPr>
                <w:rFonts w:ascii="Times New Roman" w:hAnsi="Times New Roman" w:cs="Times New Roman"/>
                <w:sz w:val="28"/>
                <w:szCs w:val="28"/>
              </w:rPr>
              <w:br/>
              <w:t>— из страха попасть в зависимость</w:t>
            </w:r>
            <w:r w:rsidRPr="00CE2584">
              <w:rPr>
                <w:rFonts w:ascii="Times New Roman" w:hAnsi="Times New Roman" w:cs="Times New Roman"/>
                <w:sz w:val="28"/>
                <w:szCs w:val="28"/>
              </w:rPr>
              <w:br/>
              <w:t>— не соотносится с жизненными принципами</w:t>
            </w:r>
            <w:r w:rsidRPr="00CE2584">
              <w:rPr>
                <w:rFonts w:ascii="Times New Roman" w:hAnsi="Times New Roman" w:cs="Times New Roman"/>
                <w:sz w:val="28"/>
                <w:szCs w:val="28"/>
              </w:rPr>
              <w:br/>
              <w:t>— из-за религиозных убеждений</w:t>
            </w:r>
            <w:r w:rsidRPr="00CE2584">
              <w:rPr>
                <w:rFonts w:ascii="Times New Roman" w:hAnsi="Times New Roman" w:cs="Times New Roman"/>
                <w:sz w:val="28"/>
                <w:szCs w:val="28"/>
              </w:rPr>
              <w:br/>
              <w:t>— чтобы не отличаться от других</w:t>
            </w:r>
            <w:r w:rsidRPr="00CE2584">
              <w:rPr>
                <w:rFonts w:ascii="Times New Roman" w:hAnsi="Times New Roman" w:cs="Times New Roman"/>
                <w:sz w:val="28"/>
                <w:szCs w:val="28"/>
              </w:rPr>
              <w:br/>
              <w:t>— для имиджа (здоровый образ жизни, спорт и т.д.)</w:t>
            </w:r>
            <w:r w:rsidRPr="00CE2584">
              <w:rPr>
                <w:rFonts w:ascii="Times New Roman" w:hAnsi="Times New Roman" w:cs="Times New Roman"/>
                <w:sz w:val="28"/>
                <w:szCs w:val="28"/>
              </w:rPr>
              <w:br/>
              <w:t>— для поддержания статуса</w:t>
            </w:r>
            <w:proofErr w:type="gramEnd"/>
          </w:p>
        </w:tc>
      </w:tr>
    </w:tbl>
    <w:p w:rsidR="00CE2584" w:rsidRPr="00CE2584" w:rsidRDefault="00CE2584" w:rsidP="00166EA6">
      <w:pPr>
        <w:pStyle w:val="a3"/>
        <w:rPr>
          <w:i/>
          <w:sz w:val="28"/>
          <w:szCs w:val="28"/>
        </w:rPr>
      </w:pPr>
      <w:r w:rsidRPr="00CE2584">
        <w:rPr>
          <w:sz w:val="28"/>
          <w:szCs w:val="28"/>
        </w:rPr>
        <w:lastRenderedPageBreak/>
        <w:t>Оговорить реальное влияние алкоголя на человека: что алкоголь может и чего не может.</w:t>
      </w:r>
      <w:r w:rsidRPr="00CE2584">
        <w:rPr>
          <w:sz w:val="28"/>
          <w:szCs w:val="28"/>
        </w:rPr>
        <w:br/>
        <w:t xml:space="preserve">Спросить детей о влиянии алкоголя на организм. Дискуссия может быть организована вокруг следующих вопросов, задаваемых ведущим: Как алкоголь влияет на организм? Может ли употребление алкоголя помочь человеку расслабиться? Влияет ли алкоголь одинаково на разных людей? Почему некоторые люди способны выпить </w:t>
      </w:r>
      <w:proofErr w:type="gramStart"/>
      <w:r w:rsidRPr="00CE2584">
        <w:rPr>
          <w:sz w:val="28"/>
          <w:szCs w:val="28"/>
        </w:rPr>
        <w:t>очень много</w:t>
      </w:r>
      <w:proofErr w:type="gramEnd"/>
      <w:r w:rsidRPr="00CE2584">
        <w:rPr>
          <w:sz w:val="28"/>
          <w:szCs w:val="28"/>
        </w:rPr>
        <w:t>? Помогает ли алкоголь уснуть?</w:t>
      </w:r>
      <w:r w:rsidRPr="00CE2584">
        <w:rPr>
          <w:sz w:val="28"/>
          <w:szCs w:val="28"/>
        </w:rPr>
        <w:br/>
      </w:r>
    </w:p>
    <w:p w:rsidR="00CE2584" w:rsidRDefault="001F1A26" w:rsidP="00C74C0F">
      <w:pPr>
        <w:pStyle w:val="a3"/>
        <w:rPr>
          <w:i/>
        </w:rPr>
      </w:pPr>
      <w:r>
        <w:rPr>
          <w:i/>
          <w:sz w:val="28"/>
          <w:szCs w:val="28"/>
        </w:rPr>
        <w:t>5.  Игра «Вырвись из круга»</w:t>
      </w:r>
    </w:p>
    <w:tbl>
      <w:tblPr>
        <w:tblpPr w:leftFromText="180" w:rightFromText="180" w:vertAnchor="text" w:horzAnchor="page" w:tblpX="1" w:tblpY="382"/>
        <w:tblW w:w="0" w:type="auto"/>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tblPr>
      <w:tblGrid>
        <w:gridCol w:w="216"/>
      </w:tblGrid>
      <w:tr w:rsidR="00CE2584" w:rsidRPr="00C74C0F" w:rsidTr="00CE2584">
        <w:trPr>
          <w:trHeight w:val="570"/>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E2584" w:rsidRPr="00C74C0F" w:rsidRDefault="00CE2584" w:rsidP="00CE2584">
            <w:pPr>
              <w:rPr>
                <w:rFonts w:ascii="Times New Roman" w:hAnsi="Times New Roman" w:cs="Times New Roman"/>
                <w:sz w:val="28"/>
                <w:szCs w:val="28"/>
              </w:rPr>
            </w:pPr>
          </w:p>
        </w:tc>
      </w:tr>
    </w:tbl>
    <w:p w:rsidR="00C74C0F" w:rsidRDefault="001F1A26" w:rsidP="00C74C0F">
      <w:pPr>
        <w:pStyle w:val="a3"/>
        <w:rPr>
          <w:rStyle w:val="a4"/>
          <w:b w:val="0"/>
          <w:i/>
          <w:sz w:val="28"/>
          <w:szCs w:val="28"/>
        </w:rPr>
      </w:pPr>
      <w:r>
        <w:rPr>
          <w:rStyle w:val="a4"/>
          <w:b w:val="0"/>
          <w:i/>
          <w:sz w:val="28"/>
          <w:szCs w:val="28"/>
        </w:rPr>
        <w:t>6</w:t>
      </w:r>
      <w:r w:rsidR="00C74C0F" w:rsidRPr="00C74C0F">
        <w:rPr>
          <w:rStyle w:val="a4"/>
          <w:b w:val="0"/>
          <w:i/>
          <w:sz w:val="28"/>
          <w:szCs w:val="28"/>
        </w:rPr>
        <w:t xml:space="preserve"> Игра «Диалог с товарищем»</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tblPr>
      <w:tblGrid>
        <w:gridCol w:w="5472"/>
        <w:gridCol w:w="300"/>
        <w:gridCol w:w="5210"/>
      </w:tblGrid>
      <w:tr w:rsidR="00CE2584" w:rsidTr="005D2AE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E2584" w:rsidRPr="00CE2584" w:rsidRDefault="00CE2584" w:rsidP="005D2AE5">
            <w:pPr>
              <w:jc w:val="center"/>
              <w:rPr>
                <w:rFonts w:ascii="Times New Roman" w:hAnsi="Times New Roman" w:cs="Times New Roman"/>
                <w:b/>
                <w:bCs/>
                <w:sz w:val="28"/>
                <w:szCs w:val="28"/>
              </w:rPr>
            </w:pPr>
            <w:r w:rsidRPr="00CE2584">
              <w:rPr>
                <w:rFonts w:ascii="Times New Roman" w:hAnsi="Times New Roman" w:cs="Times New Roman"/>
                <w:b/>
                <w:bCs/>
                <w:sz w:val="28"/>
                <w:szCs w:val="28"/>
              </w:rPr>
              <w:t>Варианты предложений</w:t>
            </w:r>
          </w:p>
        </w:tc>
        <w:tc>
          <w:tcPr>
            <w:tcW w:w="300" w:type="dxa"/>
            <w:vMerge w:val="restart"/>
            <w:tcBorders>
              <w:top w:val="outset" w:sz="6" w:space="0" w:color="auto"/>
              <w:left w:val="outset" w:sz="6" w:space="0" w:color="auto"/>
              <w:bottom w:val="outset" w:sz="6" w:space="0" w:color="auto"/>
              <w:right w:val="outset" w:sz="6" w:space="0" w:color="auto"/>
            </w:tcBorders>
            <w:vAlign w:val="center"/>
          </w:tcPr>
          <w:p w:rsidR="00CE2584" w:rsidRPr="00CE2584" w:rsidRDefault="00CE2584" w:rsidP="005D2AE5">
            <w:pPr>
              <w:jc w:val="center"/>
              <w:rPr>
                <w:rFonts w:ascii="Times New Roman" w:hAnsi="Times New Roman" w:cs="Times New Roman"/>
                <w:b/>
                <w:bCs/>
                <w:sz w:val="28"/>
                <w:szCs w:val="28"/>
              </w:rPr>
            </w:pPr>
            <w:r w:rsidRPr="00CE2584">
              <w:rPr>
                <w:rFonts w:ascii="Times New Roman" w:hAnsi="Times New Roman" w:cs="Times New Roman"/>
                <w:b/>
                <w:bCs/>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CE2584" w:rsidRPr="00CE2584" w:rsidRDefault="00CE2584" w:rsidP="005D2AE5">
            <w:pPr>
              <w:jc w:val="center"/>
              <w:rPr>
                <w:rFonts w:ascii="Times New Roman" w:hAnsi="Times New Roman" w:cs="Times New Roman"/>
                <w:b/>
                <w:bCs/>
                <w:sz w:val="28"/>
                <w:szCs w:val="28"/>
              </w:rPr>
            </w:pPr>
            <w:r w:rsidRPr="00CE2584">
              <w:rPr>
                <w:rFonts w:ascii="Times New Roman" w:hAnsi="Times New Roman" w:cs="Times New Roman"/>
                <w:b/>
                <w:bCs/>
                <w:sz w:val="28"/>
                <w:szCs w:val="28"/>
              </w:rPr>
              <w:t>Варианты ответов</w:t>
            </w:r>
          </w:p>
        </w:tc>
      </w:tr>
      <w:tr w:rsidR="00CE2584" w:rsidTr="005D2AE5">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CE2584" w:rsidRPr="00CE2584" w:rsidRDefault="00CE2584" w:rsidP="005D2AE5">
            <w:pPr>
              <w:rPr>
                <w:rFonts w:ascii="Times New Roman" w:hAnsi="Times New Roman" w:cs="Times New Roman"/>
                <w:sz w:val="28"/>
                <w:szCs w:val="28"/>
              </w:rPr>
            </w:pPr>
            <w:r w:rsidRPr="00CE2584">
              <w:rPr>
                <w:rFonts w:ascii="Times New Roman" w:hAnsi="Times New Roman" w:cs="Times New Roman"/>
                <w:sz w:val="28"/>
                <w:szCs w:val="28"/>
              </w:rPr>
              <w:t>Попробуй пиво! У тебя будет хорошее настроение!</w:t>
            </w:r>
          </w:p>
        </w:tc>
        <w:tc>
          <w:tcPr>
            <w:tcW w:w="0" w:type="auto"/>
            <w:vMerge/>
            <w:tcBorders>
              <w:top w:val="outset" w:sz="6" w:space="0" w:color="auto"/>
              <w:left w:val="outset" w:sz="6" w:space="0" w:color="auto"/>
              <w:bottom w:val="outset" w:sz="6" w:space="0" w:color="auto"/>
              <w:right w:val="outset" w:sz="6" w:space="0" w:color="auto"/>
            </w:tcBorders>
            <w:vAlign w:val="center"/>
          </w:tcPr>
          <w:p w:rsidR="00CE2584" w:rsidRPr="00CE2584" w:rsidRDefault="00CE2584" w:rsidP="005D2AE5">
            <w:pPr>
              <w:rPr>
                <w:rFonts w:ascii="Times New Roman" w:hAnsi="Times New Roman" w:cs="Times New Roman"/>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E2584" w:rsidRPr="00CE2584" w:rsidRDefault="00CE2584" w:rsidP="005D2AE5">
            <w:pPr>
              <w:rPr>
                <w:rFonts w:ascii="Times New Roman" w:hAnsi="Times New Roman" w:cs="Times New Roman"/>
                <w:sz w:val="28"/>
                <w:szCs w:val="28"/>
              </w:rPr>
            </w:pPr>
            <w:r w:rsidRPr="00CE2584">
              <w:rPr>
                <w:rFonts w:ascii="Times New Roman" w:hAnsi="Times New Roman" w:cs="Times New Roman"/>
                <w:sz w:val="28"/>
                <w:szCs w:val="28"/>
              </w:rPr>
              <w:t>Нет! Мне этого не нужно, я хочу быть здоровым!</w:t>
            </w:r>
          </w:p>
        </w:tc>
      </w:tr>
      <w:tr w:rsidR="00CE2584" w:rsidTr="005D2AE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E2584" w:rsidRPr="00CE2584" w:rsidRDefault="00CE2584" w:rsidP="005D2AE5">
            <w:pP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E2584" w:rsidRPr="00CE2584" w:rsidRDefault="00CE2584" w:rsidP="005D2AE5">
            <w:pPr>
              <w:rPr>
                <w:rFonts w:ascii="Times New Roman" w:hAnsi="Times New Roman" w:cs="Times New Roman"/>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E2584" w:rsidRPr="00CE2584" w:rsidRDefault="00CE2584" w:rsidP="005D2AE5">
            <w:pPr>
              <w:rPr>
                <w:rFonts w:ascii="Times New Roman" w:hAnsi="Times New Roman" w:cs="Times New Roman"/>
                <w:sz w:val="28"/>
                <w:szCs w:val="28"/>
              </w:rPr>
            </w:pPr>
            <w:r w:rsidRPr="00CE2584">
              <w:rPr>
                <w:rFonts w:ascii="Times New Roman" w:hAnsi="Times New Roman" w:cs="Times New Roman"/>
                <w:sz w:val="28"/>
                <w:szCs w:val="28"/>
              </w:rPr>
              <w:t>Нет! Пойдем лучше погуляем с моей собакой!</w:t>
            </w:r>
          </w:p>
        </w:tc>
      </w:tr>
      <w:tr w:rsidR="00CE2584" w:rsidTr="005D2AE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E2584" w:rsidRPr="00CE2584" w:rsidRDefault="00CE2584" w:rsidP="005D2AE5">
            <w:pPr>
              <w:rPr>
                <w:rFonts w:ascii="Times New Roman" w:hAnsi="Times New Roman" w:cs="Times New Roman"/>
                <w:sz w:val="28"/>
                <w:szCs w:val="28"/>
              </w:rPr>
            </w:pPr>
            <w:r w:rsidRPr="00CE2584">
              <w:rPr>
                <w:rFonts w:ascii="Times New Roman" w:hAnsi="Times New Roman" w:cs="Times New Roman"/>
                <w:sz w:val="28"/>
                <w:szCs w:val="28"/>
              </w:rPr>
              <w:t>Хочешь пиво? Выпей, никто не заметит!</w:t>
            </w:r>
          </w:p>
        </w:tc>
        <w:tc>
          <w:tcPr>
            <w:tcW w:w="0" w:type="auto"/>
            <w:vMerge/>
            <w:tcBorders>
              <w:top w:val="outset" w:sz="6" w:space="0" w:color="auto"/>
              <w:left w:val="outset" w:sz="6" w:space="0" w:color="auto"/>
              <w:bottom w:val="outset" w:sz="6" w:space="0" w:color="auto"/>
              <w:right w:val="outset" w:sz="6" w:space="0" w:color="auto"/>
            </w:tcBorders>
            <w:vAlign w:val="center"/>
          </w:tcPr>
          <w:p w:rsidR="00CE2584" w:rsidRPr="00CE2584" w:rsidRDefault="00CE2584" w:rsidP="005D2AE5">
            <w:pPr>
              <w:rPr>
                <w:rFonts w:ascii="Times New Roman" w:hAnsi="Times New Roman" w:cs="Times New Roman"/>
                <w:b/>
                <w:bCs/>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E2584" w:rsidRPr="00CE2584" w:rsidRDefault="00CE2584" w:rsidP="005D2AE5">
            <w:pPr>
              <w:rPr>
                <w:rFonts w:ascii="Times New Roman" w:hAnsi="Times New Roman" w:cs="Times New Roman"/>
                <w:sz w:val="28"/>
                <w:szCs w:val="28"/>
              </w:rPr>
            </w:pPr>
            <w:r w:rsidRPr="00CE2584">
              <w:rPr>
                <w:rFonts w:ascii="Times New Roman" w:hAnsi="Times New Roman" w:cs="Times New Roman"/>
                <w:sz w:val="28"/>
                <w:szCs w:val="28"/>
              </w:rPr>
              <w:t>Нет! Я не буду и тебе не советую!</w:t>
            </w:r>
          </w:p>
        </w:tc>
      </w:tr>
    </w:tbl>
    <w:p w:rsidR="00CE2584" w:rsidRPr="00CE2584" w:rsidRDefault="00CE2584" w:rsidP="00C74C0F">
      <w:pPr>
        <w:pStyle w:val="a3"/>
        <w:rPr>
          <w:i/>
        </w:rPr>
      </w:pPr>
    </w:p>
    <w:p w:rsidR="00C74C0F" w:rsidRDefault="00C74C0F" w:rsidP="00166EA6">
      <w:pPr>
        <w:pStyle w:val="a3"/>
        <w:rPr>
          <w:sz w:val="28"/>
          <w:szCs w:val="28"/>
        </w:rPr>
      </w:pPr>
      <w:r>
        <w:rPr>
          <w:sz w:val="28"/>
          <w:szCs w:val="28"/>
        </w:rPr>
        <w:lastRenderedPageBreak/>
        <w:t>Обсуждение.</w:t>
      </w:r>
    </w:p>
    <w:p w:rsidR="00C74C0F" w:rsidRPr="00C74C0F" w:rsidRDefault="00C74C0F" w:rsidP="00C74C0F">
      <w:pPr>
        <w:pStyle w:val="a3"/>
        <w:rPr>
          <w:b/>
          <w:i/>
          <w:sz w:val="28"/>
          <w:szCs w:val="28"/>
        </w:rPr>
      </w:pPr>
      <w:r w:rsidRPr="00C74C0F">
        <w:rPr>
          <w:rStyle w:val="a4"/>
          <w:b w:val="0"/>
          <w:i/>
          <w:sz w:val="28"/>
          <w:szCs w:val="28"/>
        </w:rPr>
        <w:t>5 Дерево здоровья</w:t>
      </w:r>
    </w:p>
    <w:p w:rsidR="00C74C0F" w:rsidRPr="00C74C0F" w:rsidRDefault="00C74C0F" w:rsidP="00C74C0F">
      <w:pPr>
        <w:pStyle w:val="a3"/>
        <w:rPr>
          <w:sz w:val="28"/>
          <w:szCs w:val="28"/>
        </w:rPr>
      </w:pPr>
      <w:r w:rsidRPr="00C74C0F">
        <w:rPr>
          <w:sz w:val="28"/>
          <w:szCs w:val="28"/>
        </w:rPr>
        <w:t xml:space="preserve">- А в завершении </w:t>
      </w:r>
      <w:proofErr w:type="spellStart"/>
      <w:proofErr w:type="gramStart"/>
      <w:r w:rsidRPr="00C74C0F">
        <w:rPr>
          <w:sz w:val="28"/>
          <w:szCs w:val="28"/>
        </w:rPr>
        <w:t>нашег</w:t>
      </w:r>
      <w:proofErr w:type="spellEnd"/>
      <w:r>
        <w:rPr>
          <w:sz w:val="28"/>
          <w:szCs w:val="28"/>
        </w:rPr>
        <w:t xml:space="preserve"> </w:t>
      </w:r>
      <w:r w:rsidRPr="00C74C0F">
        <w:rPr>
          <w:sz w:val="28"/>
          <w:szCs w:val="28"/>
        </w:rPr>
        <w:t>о</w:t>
      </w:r>
      <w:proofErr w:type="gramEnd"/>
      <w:r w:rsidRPr="00C74C0F">
        <w:rPr>
          <w:sz w:val="28"/>
          <w:szCs w:val="28"/>
        </w:rPr>
        <w:t xml:space="preserve"> урока мы соберем с вами «Дерево здоровья».</w:t>
      </w:r>
    </w:p>
    <w:p w:rsidR="00C74C0F" w:rsidRPr="00C74C0F" w:rsidRDefault="00C74C0F" w:rsidP="00C74C0F">
      <w:pPr>
        <w:pStyle w:val="a3"/>
        <w:rPr>
          <w:sz w:val="28"/>
          <w:szCs w:val="28"/>
        </w:rPr>
      </w:pPr>
      <w:r w:rsidRPr="00C74C0F">
        <w:rPr>
          <w:sz w:val="28"/>
          <w:szCs w:val="28"/>
        </w:rPr>
        <w:t xml:space="preserve">У меня на столе лежат разноцветные листочки, на которых написано много интересных и полезных занятий, но среди них есть и вредные привычки. </w:t>
      </w:r>
      <w:proofErr w:type="gramStart"/>
      <w:r w:rsidRPr="00C74C0F">
        <w:rPr>
          <w:rStyle w:val="a5"/>
          <w:sz w:val="28"/>
          <w:szCs w:val="28"/>
        </w:rPr>
        <w:t>(Заниматься спортом, есть много сладкого, делать утреннюю гимнастику, много смотреть телевизор, следить за одеждой, закаляться, долго играть в компьютерные игры, много времени проводить на воздухе, курить, умываться, чистить зубы, употреблять спиртные напитки, правильно питаться, соблюдать режим дня, вовремя учить уроки, заниматься музыкой, рисовать, читать книги, помогать маме)</w:t>
      </w:r>
      <w:proofErr w:type="gramEnd"/>
    </w:p>
    <w:p w:rsidR="00C74C0F" w:rsidRPr="00C74C0F" w:rsidRDefault="00C74C0F" w:rsidP="00C74C0F">
      <w:pPr>
        <w:pStyle w:val="a3"/>
        <w:rPr>
          <w:sz w:val="28"/>
          <w:szCs w:val="28"/>
        </w:rPr>
      </w:pPr>
      <w:r w:rsidRPr="00C74C0F">
        <w:rPr>
          <w:sz w:val="28"/>
          <w:szCs w:val="28"/>
        </w:rPr>
        <w:t>Каждый из вас выбирает на моем столе понравившийся листочек и, прочитав, решает, прикреплять ли его к «Дереву здоровья» или же выбросить в корзину.</w:t>
      </w:r>
    </w:p>
    <w:p w:rsidR="00C74C0F" w:rsidRPr="00C74C0F" w:rsidRDefault="00C74C0F" w:rsidP="00C74C0F">
      <w:pPr>
        <w:pStyle w:val="a3"/>
        <w:rPr>
          <w:sz w:val="28"/>
          <w:szCs w:val="28"/>
        </w:rPr>
      </w:pPr>
      <w:r w:rsidRPr="00C74C0F">
        <w:rPr>
          <w:rStyle w:val="a5"/>
          <w:sz w:val="28"/>
          <w:szCs w:val="28"/>
        </w:rPr>
        <w:t>Дети под музыку по очереди выходят к столу и, сделав выбор, прикрепляют листочки на изображение дерева. Можно предложить детям прокомментировать свои действия.</w:t>
      </w:r>
    </w:p>
    <w:p w:rsidR="00C74C0F" w:rsidRPr="00C74C0F" w:rsidRDefault="00C74C0F" w:rsidP="00C74C0F">
      <w:pPr>
        <w:pStyle w:val="a3"/>
        <w:rPr>
          <w:sz w:val="28"/>
          <w:szCs w:val="28"/>
        </w:rPr>
      </w:pPr>
      <w:r w:rsidRPr="00C74C0F">
        <w:rPr>
          <w:sz w:val="28"/>
          <w:szCs w:val="28"/>
        </w:rPr>
        <w:t>Молодцы! Вы все сделали правильный выбор, поэтому у нас получилось такое яркое, крепкое, здоровое дерево. Пусть оно остается у вас в классе и радует вас каждый день! Будьте Здоровы!</w:t>
      </w:r>
    </w:p>
    <w:p w:rsidR="00C74C0F" w:rsidRDefault="00C74C0F" w:rsidP="00166EA6">
      <w:pPr>
        <w:pStyle w:val="a3"/>
        <w:rPr>
          <w:sz w:val="28"/>
          <w:szCs w:val="28"/>
        </w:rPr>
      </w:pPr>
    </w:p>
    <w:p w:rsidR="001F1A26" w:rsidRDefault="001F1A26" w:rsidP="00166EA6">
      <w:pPr>
        <w:pStyle w:val="a3"/>
        <w:rPr>
          <w:sz w:val="28"/>
          <w:szCs w:val="28"/>
        </w:rPr>
      </w:pPr>
    </w:p>
    <w:p w:rsidR="001F1A26" w:rsidRDefault="00CE2584" w:rsidP="005F54DA">
      <w:pPr>
        <w:pStyle w:val="a3"/>
        <w:jc w:val="right"/>
        <w:rPr>
          <w:sz w:val="28"/>
          <w:szCs w:val="28"/>
        </w:rPr>
      </w:pPr>
      <w:r>
        <w:rPr>
          <w:sz w:val="28"/>
          <w:szCs w:val="28"/>
        </w:rPr>
        <w:t>5</w:t>
      </w:r>
      <w:r w:rsidR="005F54DA">
        <w:rPr>
          <w:sz w:val="28"/>
          <w:szCs w:val="28"/>
        </w:rPr>
        <w:t>.04.2013 год</w:t>
      </w:r>
    </w:p>
    <w:p w:rsidR="005F54DA" w:rsidRDefault="005F54DA" w:rsidP="005F54DA">
      <w:pPr>
        <w:pStyle w:val="a3"/>
        <w:jc w:val="right"/>
        <w:rPr>
          <w:sz w:val="28"/>
          <w:szCs w:val="28"/>
        </w:rPr>
      </w:pPr>
      <w:r>
        <w:rPr>
          <w:sz w:val="28"/>
          <w:szCs w:val="28"/>
        </w:rPr>
        <w:t xml:space="preserve">МБОУ СОШ № 15 </w:t>
      </w:r>
    </w:p>
    <w:p w:rsidR="005F54DA" w:rsidRDefault="005F54DA" w:rsidP="005F54DA">
      <w:pPr>
        <w:pStyle w:val="a3"/>
        <w:jc w:val="right"/>
        <w:rPr>
          <w:sz w:val="28"/>
          <w:szCs w:val="28"/>
        </w:rPr>
      </w:pPr>
      <w:r>
        <w:rPr>
          <w:sz w:val="28"/>
          <w:szCs w:val="28"/>
        </w:rPr>
        <w:t xml:space="preserve">Педагог-психолог </w:t>
      </w:r>
      <w:proofErr w:type="spellStart"/>
      <w:r>
        <w:rPr>
          <w:sz w:val="28"/>
          <w:szCs w:val="28"/>
        </w:rPr>
        <w:t>ПинтелькинаМ.В</w:t>
      </w:r>
      <w:proofErr w:type="spellEnd"/>
      <w:r>
        <w:rPr>
          <w:sz w:val="28"/>
          <w:szCs w:val="28"/>
        </w:rPr>
        <w:t>.</w:t>
      </w:r>
    </w:p>
    <w:p w:rsidR="001F1A26" w:rsidRDefault="001F1A26" w:rsidP="00166EA6">
      <w:pPr>
        <w:pStyle w:val="a3"/>
        <w:rPr>
          <w:sz w:val="28"/>
          <w:szCs w:val="28"/>
        </w:rPr>
      </w:pPr>
    </w:p>
    <w:p w:rsidR="001F1A26" w:rsidRDefault="001F1A26" w:rsidP="00166EA6">
      <w:pPr>
        <w:pStyle w:val="a3"/>
        <w:rPr>
          <w:sz w:val="28"/>
          <w:szCs w:val="28"/>
        </w:rPr>
      </w:pPr>
    </w:p>
    <w:p w:rsidR="001F1A26" w:rsidRDefault="001F1A26" w:rsidP="00166EA6">
      <w:pPr>
        <w:pStyle w:val="a3"/>
        <w:rPr>
          <w:sz w:val="28"/>
          <w:szCs w:val="28"/>
        </w:rPr>
      </w:pPr>
    </w:p>
    <w:p w:rsidR="001F1A26" w:rsidRDefault="001F1A26" w:rsidP="00166EA6">
      <w:pPr>
        <w:pStyle w:val="a3"/>
        <w:rPr>
          <w:sz w:val="28"/>
          <w:szCs w:val="28"/>
        </w:rPr>
      </w:pPr>
    </w:p>
    <w:p w:rsidR="001F1A26" w:rsidRDefault="001F1A26" w:rsidP="00166EA6">
      <w:pPr>
        <w:pStyle w:val="a3"/>
        <w:rPr>
          <w:sz w:val="28"/>
          <w:szCs w:val="28"/>
        </w:rPr>
      </w:pPr>
    </w:p>
    <w:p w:rsidR="001F1A26" w:rsidRDefault="001F1A26" w:rsidP="00166EA6">
      <w:pPr>
        <w:pStyle w:val="a3"/>
        <w:rPr>
          <w:sz w:val="28"/>
          <w:szCs w:val="28"/>
        </w:rPr>
      </w:pPr>
    </w:p>
    <w:p w:rsidR="001F1A26" w:rsidRDefault="001F1A26" w:rsidP="00166EA6">
      <w:pPr>
        <w:pStyle w:val="a3"/>
        <w:rPr>
          <w:sz w:val="28"/>
          <w:szCs w:val="28"/>
        </w:rPr>
      </w:pPr>
    </w:p>
    <w:p w:rsidR="00C74C0F" w:rsidRPr="00166EA6" w:rsidRDefault="00C74C0F" w:rsidP="00166EA6">
      <w:pPr>
        <w:pStyle w:val="a3"/>
        <w:rPr>
          <w:sz w:val="28"/>
          <w:szCs w:val="28"/>
        </w:rPr>
      </w:pPr>
    </w:p>
    <w:p w:rsidR="00166EA6" w:rsidRPr="00166EA6" w:rsidRDefault="00166EA6" w:rsidP="00166EA6">
      <w:pPr>
        <w:rPr>
          <w:rFonts w:ascii="Times New Roman" w:hAnsi="Times New Roman" w:cs="Times New Roman"/>
          <w:sz w:val="28"/>
          <w:szCs w:val="28"/>
        </w:rPr>
      </w:pPr>
    </w:p>
    <w:p w:rsidR="00166EA6" w:rsidRPr="00166EA6" w:rsidRDefault="00166EA6" w:rsidP="00166EA6">
      <w:pPr>
        <w:jc w:val="center"/>
        <w:rPr>
          <w:rFonts w:ascii="Times New Roman" w:hAnsi="Times New Roman" w:cs="Times New Roman"/>
          <w:b/>
          <w:sz w:val="32"/>
          <w:szCs w:val="32"/>
        </w:rPr>
      </w:pPr>
    </w:p>
    <w:sectPr w:rsidR="00166EA6" w:rsidRPr="00166EA6" w:rsidSect="00CE258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66EA6"/>
    <w:rsid w:val="00166EA6"/>
    <w:rsid w:val="001F1A26"/>
    <w:rsid w:val="003A4E6D"/>
    <w:rsid w:val="0051001C"/>
    <w:rsid w:val="005E2BF0"/>
    <w:rsid w:val="005F54DA"/>
    <w:rsid w:val="00B45A4F"/>
    <w:rsid w:val="00C5308A"/>
    <w:rsid w:val="00C74C0F"/>
    <w:rsid w:val="00CE2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66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166EA6"/>
    <w:rPr>
      <w:b/>
      <w:bCs/>
    </w:rPr>
  </w:style>
  <w:style w:type="character" w:styleId="a5">
    <w:name w:val="Emphasis"/>
    <w:basedOn w:val="a0"/>
    <w:qFormat/>
    <w:rsid w:val="00C74C0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590</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2013-04-03T10:05:00Z</dcterms:created>
  <dcterms:modified xsi:type="dcterms:W3CDTF">2013-04-04T11:58:00Z</dcterms:modified>
</cp:coreProperties>
</file>