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921" w:rsidRDefault="009C1921" w:rsidP="009C1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921">
        <w:rPr>
          <w:rFonts w:ascii="Times New Roman" w:hAnsi="Times New Roman" w:cs="Times New Roman"/>
          <w:b/>
          <w:sz w:val="24"/>
          <w:szCs w:val="24"/>
        </w:rPr>
        <w:t>Особенности психолого-педагогического сопровождения в условиях школы-инт</w:t>
      </w:r>
      <w:r w:rsidR="00B32BB6">
        <w:rPr>
          <w:rFonts w:ascii="Times New Roman" w:hAnsi="Times New Roman" w:cs="Times New Roman"/>
          <w:b/>
          <w:sz w:val="24"/>
          <w:szCs w:val="24"/>
        </w:rPr>
        <w:t>ер</w:t>
      </w:r>
      <w:r w:rsidRPr="009C1921">
        <w:rPr>
          <w:rFonts w:ascii="Times New Roman" w:hAnsi="Times New Roman" w:cs="Times New Roman"/>
          <w:b/>
          <w:sz w:val="24"/>
          <w:szCs w:val="24"/>
        </w:rPr>
        <w:t>ната «Олимпийский резерв»</w:t>
      </w:r>
    </w:p>
    <w:p w:rsidR="00520B3A" w:rsidRDefault="00520B3A" w:rsidP="009C1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74D3" w:rsidRDefault="008974D3" w:rsidP="008974D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 ГБОУ ШИОР</w:t>
      </w:r>
    </w:p>
    <w:p w:rsidR="008974D3" w:rsidRDefault="008974D3" w:rsidP="008974D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Захарова Е.В.</w:t>
      </w:r>
    </w:p>
    <w:p w:rsidR="008974D3" w:rsidRDefault="008974D3" w:rsidP="008974D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974D3" w:rsidRPr="00795078" w:rsidRDefault="008974D3" w:rsidP="00383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Вначале хотелось бы сказать несколько слов о нашей школе. ГБОУ школа-интернат «Олимпийский резерв»</w:t>
      </w:r>
      <w:r w:rsidR="00B105C5">
        <w:rPr>
          <w:rFonts w:ascii="Times New Roman" w:hAnsi="Times New Roman" w:cs="Times New Roman"/>
          <w:sz w:val="24"/>
          <w:szCs w:val="24"/>
        </w:rPr>
        <w:t xml:space="preserve"> необычная и выделяется среди других школ. Здесь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A45A3">
        <w:rPr>
          <w:rFonts w:ascii="Times New Roman" w:hAnsi="Times New Roman" w:cs="Times New Roman"/>
          <w:sz w:val="24"/>
          <w:szCs w:val="24"/>
        </w:rPr>
        <w:t xml:space="preserve">помимо </w:t>
      </w:r>
      <w:r w:rsidR="008A45A3" w:rsidRPr="008A45A3">
        <w:rPr>
          <w:rFonts w:ascii="Times New Roman" w:hAnsi="Times New Roman" w:cs="Times New Roman"/>
          <w:sz w:val="24"/>
          <w:szCs w:val="24"/>
        </w:rPr>
        <w:t>среднего (полного) общего образования</w:t>
      </w:r>
      <w:r w:rsidR="00B105C5">
        <w:rPr>
          <w:rFonts w:ascii="Times New Roman" w:hAnsi="Times New Roman" w:cs="Times New Roman"/>
          <w:sz w:val="24"/>
          <w:szCs w:val="24"/>
        </w:rPr>
        <w:t xml:space="preserve">, реализуются дополнительные программы </w:t>
      </w:r>
      <w:r w:rsidR="00B105C5" w:rsidRPr="00795078">
        <w:rPr>
          <w:rFonts w:ascii="Times New Roman" w:hAnsi="Times New Roman" w:cs="Times New Roman"/>
          <w:sz w:val="24"/>
          <w:szCs w:val="24"/>
        </w:rPr>
        <w:t xml:space="preserve">по </w:t>
      </w:r>
      <w:r w:rsidR="00B105C5">
        <w:rPr>
          <w:rFonts w:ascii="Times New Roman" w:hAnsi="Times New Roman" w:cs="Times New Roman"/>
          <w:sz w:val="24"/>
          <w:szCs w:val="24"/>
        </w:rPr>
        <w:t xml:space="preserve">физкультурно-спортивным </w:t>
      </w:r>
      <w:r w:rsidR="00B105C5" w:rsidRPr="00795078">
        <w:rPr>
          <w:rFonts w:ascii="Times New Roman" w:hAnsi="Times New Roman" w:cs="Times New Roman"/>
          <w:sz w:val="24"/>
          <w:szCs w:val="24"/>
        </w:rPr>
        <w:t>направлениям</w:t>
      </w:r>
      <w:r w:rsidR="00B105C5">
        <w:rPr>
          <w:rFonts w:ascii="Times New Roman" w:hAnsi="Times New Roman" w:cs="Times New Roman"/>
          <w:sz w:val="24"/>
          <w:szCs w:val="24"/>
        </w:rPr>
        <w:t xml:space="preserve"> </w:t>
      </w:r>
      <w:r w:rsidR="00B105C5" w:rsidRPr="00795078">
        <w:rPr>
          <w:rFonts w:ascii="Times New Roman" w:hAnsi="Times New Roman" w:cs="Times New Roman"/>
          <w:sz w:val="24"/>
          <w:szCs w:val="24"/>
        </w:rPr>
        <w:t>волейбол и велоспорт</w:t>
      </w:r>
      <w:r w:rsidR="00B105C5">
        <w:rPr>
          <w:rFonts w:ascii="Times New Roman" w:hAnsi="Times New Roman" w:cs="Times New Roman"/>
          <w:sz w:val="24"/>
          <w:szCs w:val="24"/>
        </w:rPr>
        <w:t>.</w:t>
      </w:r>
      <w:r w:rsidR="008A45A3" w:rsidRPr="008A45A3">
        <w:rPr>
          <w:sz w:val="24"/>
          <w:szCs w:val="24"/>
        </w:rPr>
        <w:t xml:space="preserve"> </w:t>
      </w:r>
      <w:r w:rsidR="00B105C5">
        <w:rPr>
          <w:rFonts w:ascii="Times New Roman" w:hAnsi="Times New Roman" w:cs="Times New Roman"/>
          <w:sz w:val="24"/>
          <w:szCs w:val="24"/>
        </w:rPr>
        <w:t>Р</w:t>
      </w:r>
      <w:r w:rsidR="008A45A3" w:rsidRPr="00795078">
        <w:rPr>
          <w:rFonts w:ascii="Times New Roman" w:hAnsi="Times New Roman" w:cs="Times New Roman"/>
          <w:sz w:val="24"/>
          <w:szCs w:val="24"/>
        </w:rPr>
        <w:t xml:space="preserve">ебята приезжают к нам </w:t>
      </w:r>
      <w:r w:rsidR="00795078" w:rsidRPr="00795078">
        <w:rPr>
          <w:rFonts w:ascii="Times New Roman" w:hAnsi="Times New Roman" w:cs="Times New Roman"/>
          <w:sz w:val="24"/>
          <w:szCs w:val="24"/>
        </w:rPr>
        <w:t>уч</w:t>
      </w:r>
      <w:r w:rsidR="00795078">
        <w:rPr>
          <w:rFonts w:ascii="Times New Roman" w:hAnsi="Times New Roman" w:cs="Times New Roman"/>
          <w:sz w:val="24"/>
          <w:szCs w:val="24"/>
        </w:rPr>
        <w:t xml:space="preserve">иться </w:t>
      </w:r>
      <w:r w:rsidR="00795078" w:rsidRPr="00795078">
        <w:rPr>
          <w:rFonts w:ascii="Times New Roman" w:hAnsi="Times New Roman" w:cs="Times New Roman"/>
          <w:sz w:val="24"/>
          <w:szCs w:val="24"/>
        </w:rPr>
        <w:t>и тренир</w:t>
      </w:r>
      <w:r w:rsidR="00795078">
        <w:rPr>
          <w:rFonts w:ascii="Times New Roman" w:hAnsi="Times New Roman" w:cs="Times New Roman"/>
          <w:sz w:val="24"/>
          <w:szCs w:val="24"/>
        </w:rPr>
        <w:t>оваться</w:t>
      </w:r>
      <w:r w:rsidR="00795078" w:rsidRPr="00795078">
        <w:rPr>
          <w:rFonts w:ascii="Times New Roman" w:hAnsi="Times New Roman" w:cs="Times New Roman"/>
          <w:sz w:val="24"/>
          <w:szCs w:val="24"/>
        </w:rPr>
        <w:t xml:space="preserve"> </w:t>
      </w:r>
      <w:r w:rsidR="008A45A3" w:rsidRPr="00795078">
        <w:rPr>
          <w:rFonts w:ascii="Times New Roman" w:hAnsi="Times New Roman" w:cs="Times New Roman"/>
          <w:sz w:val="24"/>
          <w:szCs w:val="24"/>
        </w:rPr>
        <w:t>со все</w:t>
      </w:r>
      <w:r w:rsidR="00795078">
        <w:rPr>
          <w:rFonts w:ascii="Times New Roman" w:hAnsi="Times New Roman" w:cs="Times New Roman"/>
          <w:sz w:val="24"/>
          <w:szCs w:val="24"/>
        </w:rPr>
        <w:t>й</w:t>
      </w:r>
      <w:r w:rsidR="008A45A3" w:rsidRPr="00795078">
        <w:rPr>
          <w:rFonts w:ascii="Times New Roman" w:hAnsi="Times New Roman" w:cs="Times New Roman"/>
          <w:sz w:val="24"/>
          <w:szCs w:val="24"/>
        </w:rPr>
        <w:t xml:space="preserve"> России</w:t>
      </w:r>
      <w:r w:rsidR="007950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05C5" w:rsidRDefault="006146C8" w:rsidP="00383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на</w:t>
      </w:r>
      <w:r w:rsidR="00D03F0C" w:rsidRPr="00795078">
        <w:rPr>
          <w:rFonts w:ascii="Times New Roman" w:hAnsi="Times New Roman" w:cs="Times New Roman"/>
          <w:sz w:val="24"/>
          <w:szCs w:val="24"/>
        </w:rPr>
        <w:t xml:space="preserve"> юных спортсменов </w:t>
      </w:r>
      <w:r w:rsidR="00AC04A6" w:rsidRPr="00795078">
        <w:rPr>
          <w:rFonts w:ascii="Times New Roman" w:hAnsi="Times New Roman" w:cs="Times New Roman"/>
          <w:sz w:val="24"/>
          <w:szCs w:val="24"/>
        </w:rPr>
        <w:t>ложится не только</w:t>
      </w:r>
      <w:r w:rsidR="00D03F0C" w:rsidRPr="00795078">
        <w:rPr>
          <w:rFonts w:ascii="Times New Roman" w:hAnsi="Times New Roman" w:cs="Times New Roman"/>
          <w:sz w:val="24"/>
          <w:szCs w:val="24"/>
        </w:rPr>
        <w:t xml:space="preserve"> учебная нагрузка в школе</w:t>
      </w:r>
      <w:r w:rsidR="001F2FA3" w:rsidRPr="00795078">
        <w:rPr>
          <w:rFonts w:ascii="Times New Roman" w:hAnsi="Times New Roman" w:cs="Times New Roman"/>
          <w:sz w:val="24"/>
          <w:szCs w:val="24"/>
        </w:rPr>
        <w:t>, но регулярные</w:t>
      </w:r>
      <w:r w:rsidR="00AC04A6" w:rsidRPr="00795078">
        <w:rPr>
          <w:rFonts w:ascii="Times New Roman" w:hAnsi="Times New Roman" w:cs="Times New Roman"/>
          <w:sz w:val="24"/>
          <w:szCs w:val="24"/>
        </w:rPr>
        <w:t xml:space="preserve"> </w:t>
      </w:r>
      <w:r w:rsidR="00D03F0C" w:rsidRPr="00795078">
        <w:rPr>
          <w:rFonts w:ascii="Times New Roman" w:hAnsi="Times New Roman" w:cs="Times New Roman"/>
          <w:sz w:val="24"/>
          <w:szCs w:val="24"/>
        </w:rPr>
        <w:t>тренировки</w:t>
      </w:r>
      <w:r w:rsidR="00AC04A6" w:rsidRPr="00795078">
        <w:rPr>
          <w:rFonts w:ascii="Times New Roman" w:hAnsi="Times New Roman" w:cs="Times New Roman"/>
          <w:sz w:val="24"/>
          <w:szCs w:val="24"/>
        </w:rPr>
        <w:t>,</w:t>
      </w:r>
      <w:r w:rsidR="00D03F0C" w:rsidRPr="00795078">
        <w:rPr>
          <w:rFonts w:ascii="Times New Roman" w:hAnsi="Times New Roman" w:cs="Times New Roman"/>
          <w:sz w:val="24"/>
          <w:szCs w:val="24"/>
        </w:rPr>
        <w:t xml:space="preserve"> </w:t>
      </w:r>
      <w:r w:rsidR="00D95D2B" w:rsidRPr="00795078">
        <w:rPr>
          <w:rFonts w:ascii="Times New Roman" w:hAnsi="Times New Roman" w:cs="Times New Roman"/>
          <w:sz w:val="24"/>
          <w:szCs w:val="24"/>
        </w:rPr>
        <w:t>о</w:t>
      </w:r>
      <w:r w:rsidR="00804A41" w:rsidRPr="00795078">
        <w:rPr>
          <w:rFonts w:ascii="Times New Roman" w:hAnsi="Times New Roman" w:cs="Times New Roman"/>
          <w:sz w:val="24"/>
          <w:szCs w:val="24"/>
        </w:rPr>
        <w:t xml:space="preserve">т </w:t>
      </w:r>
      <w:r w:rsidR="00D95D2B" w:rsidRPr="00795078">
        <w:rPr>
          <w:rFonts w:ascii="Times New Roman" w:hAnsi="Times New Roman" w:cs="Times New Roman"/>
          <w:sz w:val="24"/>
          <w:szCs w:val="24"/>
        </w:rPr>
        <w:t>них</w:t>
      </w:r>
      <w:r w:rsidR="00804A41" w:rsidRPr="00795078">
        <w:rPr>
          <w:rFonts w:ascii="Times New Roman" w:hAnsi="Times New Roman" w:cs="Times New Roman"/>
          <w:sz w:val="24"/>
          <w:szCs w:val="24"/>
        </w:rPr>
        <w:t xml:space="preserve"> </w:t>
      </w:r>
      <w:r w:rsidR="00014994" w:rsidRPr="00795078">
        <w:rPr>
          <w:rFonts w:ascii="Times New Roman" w:hAnsi="Times New Roman" w:cs="Times New Roman"/>
          <w:sz w:val="24"/>
          <w:szCs w:val="24"/>
        </w:rPr>
        <w:t>ждут</w:t>
      </w:r>
      <w:r w:rsidR="00804A41" w:rsidRPr="00795078">
        <w:rPr>
          <w:rFonts w:ascii="Times New Roman" w:hAnsi="Times New Roman" w:cs="Times New Roman"/>
          <w:sz w:val="24"/>
          <w:szCs w:val="24"/>
        </w:rPr>
        <w:t xml:space="preserve"> </w:t>
      </w:r>
      <w:r w:rsidR="001F2FA3" w:rsidRPr="00795078">
        <w:rPr>
          <w:rFonts w:ascii="Times New Roman" w:hAnsi="Times New Roman" w:cs="Times New Roman"/>
          <w:sz w:val="24"/>
          <w:szCs w:val="24"/>
        </w:rPr>
        <w:t>спортивных достижений</w:t>
      </w:r>
      <w:r w:rsidR="00014994" w:rsidRPr="00795078">
        <w:rPr>
          <w:rFonts w:ascii="Times New Roman" w:hAnsi="Times New Roman" w:cs="Times New Roman"/>
          <w:sz w:val="24"/>
          <w:szCs w:val="24"/>
        </w:rPr>
        <w:t>, а это требует больших эм</w:t>
      </w:r>
      <w:r w:rsidR="00D95D2B" w:rsidRPr="00795078">
        <w:rPr>
          <w:rFonts w:ascii="Times New Roman" w:hAnsi="Times New Roman" w:cs="Times New Roman"/>
          <w:sz w:val="24"/>
          <w:szCs w:val="24"/>
        </w:rPr>
        <w:t xml:space="preserve">оциональных и физических затрат. </w:t>
      </w:r>
      <w:r w:rsidR="00ED314F" w:rsidRPr="00795078">
        <w:rPr>
          <w:rFonts w:ascii="Times New Roman" w:hAnsi="Times New Roman" w:cs="Times New Roman"/>
          <w:sz w:val="24"/>
          <w:szCs w:val="24"/>
        </w:rPr>
        <w:t xml:space="preserve">К спортивно одаренным детям предъявляются повышенные требования со стороны </w:t>
      </w:r>
      <w:r w:rsidR="00E03E0A">
        <w:rPr>
          <w:rFonts w:ascii="Times New Roman" w:hAnsi="Times New Roman" w:cs="Times New Roman"/>
          <w:sz w:val="24"/>
          <w:szCs w:val="24"/>
        </w:rPr>
        <w:t>преподавателей</w:t>
      </w:r>
      <w:r w:rsidR="00ED314F" w:rsidRPr="00795078">
        <w:rPr>
          <w:rFonts w:ascii="Times New Roman" w:hAnsi="Times New Roman" w:cs="Times New Roman"/>
          <w:sz w:val="24"/>
          <w:szCs w:val="24"/>
        </w:rPr>
        <w:t>, тренеров и родителей</w:t>
      </w:r>
      <w:r w:rsidR="00795078">
        <w:rPr>
          <w:rFonts w:ascii="Times New Roman" w:hAnsi="Times New Roman" w:cs="Times New Roman"/>
          <w:sz w:val="24"/>
          <w:szCs w:val="24"/>
        </w:rPr>
        <w:t xml:space="preserve">. </w:t>
      </w:r>
      <w:r w:rsidR="00D95D2B" w:rsidRPr="00795078">
        <w:rPr>
          <w:rFonts w:ascii="Times New Roman" w:hAnsi="Times New Roman" w:cs="Times New Roman"/>
          <w:sz w:val="24"/>
          <w:szCs w:val="24"/>
        </w:rPr>
        <w:t>П</w:t>
      </w:r>
      <w:r w:rsidR="00014994" w:rsidRPr="00795078">
        <w:rPr>
          <w:rFonts w:ascii="Times New Roman" w:hAnsi="Times New Roman" w:cs="Times New Roman"/>
          <w:sz w:val="24"/>
          <w:szCs w:val="24"/>
        </w:rPr>
        <w:t xml:space="preserve">оэтому </w:t>
      </w:r>
      <w:r w:rsidR="00795078">
        <w:rPr>
          <w:rFonts w:ascii="Times New Roman" w:hAnsi="Times New Roman" w:cs="Times New Roman"/>
          <w:sz w:val="24"/>
          <w:szCs w:val="24"/>
        </w:rPr>
        <w:t xml:space="preserve">может </w:t>
      </w:r>
      <w:r w:rsidR="00014994" w:rsidRPr="00795078">
        <w:rPr>
          <w:rFonts w:ascii="Times New Roman" w:hAnsi="Times New Roman" w:cs="Times New Roman"/>
          <w:sz w:val="24"/>
          <w:szCs w:val="24"/>
        </w:rPr>
        <w:t>возник</w:t>
      </w:r>
      <w:r w:rsidR="00795078">
        <w:rPr>
          <w:rFonts w:ascii="Times New Roman" w:hAnsi="Times New Roman" w:cs="Times New Roman"/>
          <w:sz w:val="24"/>
          <w:szCs w:val="24"/>
        </w:rPr>
        <w:t xml:space="preserve">нуть </w:t>
      </w:r>
      <w:r w:rsidR="00014994" w:rsidRPr="00795078">
        <w:rPr>
          <w:rFonts w:ascii="Times New Roman" w:hAnsi="Times New Roman" w:cs="Times New Roman"/>
          <w:sz w:val="24"/>
          <w:szCs w:val="24"/>
        </w:rPr>
        <w:t>диссонанс между успехами в спо</w:t>
      </w:r>
      <w:r w:rsidR="00B8075C" w:rsidRPr="00795078">
        <w:rPr>
          <w:rFonts w:ascii="Times New Roman" w:hAnsi="Times New Roman" w:cs="Times New Roman"/>
          <w:sz w:val="24"/>
          <w:szCs w:val="24"/>
        </w:rPr>
        <w:t>рт</w:t>
      </w:r>
      <w:r w:rsidR="00014994" w:rsidRPr="00795078">
        <w:rPr>
          <w:rFonts w:ascii="Times New Roman" w:hAnsi="Times New Roman" w:cs="Times New Roman"/>
          <w:sz w:val="24"/>
          <w:szCs w:val="24"/>
        </w:rPr>
        <w:t>е и получением качественного образования в школе</w:t>
      </w:r>
      <w:r w:rsidR="00D95D2B" w:rsidRPr="00795078">
        <w:rPr>
          <w:rFonts w:ascii="Times New Roman" w:hAnsi="Times New Roman" w:cs="Times New Roman"/>
          <w:sz w:val="24"/>
          <w:szCs w:val="24"/>
        </w:rPr>
        <w:t>, что делает пр</w:t>
      </w:r>
      <w:r w:rsidR="00ED314F" w:rsidRPr="00795078">
        <w:rPr>
          <w:rFonts w:ascii="Times New Roman" w:hAnsi="Times New Roman" w:cs="Times New Roman"/>
          <w:sz w:val="24"/>
          <w:szCs w:val="24"/>
        </w:rPr>
        <w:t>облему</w:t>
      </w:r>
      <w:r w:rsidR="00D95D2B" w:rsidRPr="00795078">
        <w:rPr>
          <w:rFonts w:ascii="Times New Roman" w:hAnsi="Times New Roman" w:cs="Times New Roman"/>
          <w:sz w:val="24"/>
          <w:szCs w:val="24"/>
        </w:rPr>
        <w:t xml:space="preserve"> психолого-педагогического сопровождения детского и юношеского спорта более актуальной</w:t>
      </w:r>
      <w:r w:rsidR="00804A41" w:rsidRPr="007950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04EE" w:rsidRDefault="00795078" w:rsidP="00383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</w:t>
      </w:r>
      <w:r w:rsidR="00D904EE">
        <w:rPr>
          <w:rFonts w:ascii="Times New Roman" w:hAnsi="Times New Roman" w:cs="Times New Roman"/>
          <w:sz w:val="24"/>
          <w:szCs w:val="24"/>
        </w:rPr>
        <w:t xml:space="preserve"> </w:t>
      </w:r>
      <w:r w:rsidR="00B105C5" w:rsidRPr="00B105C5">
        <w:rPr>
          <w:rFonts w:ascii="Times New Roman" w:hAnsi="Times New Roman" w:cs="Times New Roman"/>
          <w:sz w:val="24"/>
          <w:szCs w:val="24"/>
        </w:rPr>
        <w:t>помочь ребятам преодолеть возникающие</w:t>
      </w:r>
      <w:r w:rsidR="00B105C5">
        <w:rPr>
          <w:rFonts w:ascii="Times New Roman" w:hAnsi="Times New Roman" w:cs="Times New Roman"/>
          <w:sz w:val="24"/>
          <w:szCs w:val="24"/>
        </w:rPr>
        <w:t xml:space="preserve"> трудности </w:t>
      </w:r>
      <w:r w:rsidR="00D904EE">
        <w:rPr>
          <w:rFonts w:ascii="Times New Roman" w:hAnsi="Times New Roman" w:cs="Times New Roman"/>
          <w:sz w:val="24"/>
          <w:szCs w:val="24"/>
        </w:rPr>
        <w:t>в</w:t>
      </w:r>
      <w:r w:rsidR="00804A41">
        <w:rPr>
          <w:rFonts w:ascii="Times New Roman" w:hAnsi="Times New Roman" w:cs="Times New Roman"/>
          <w:sz w:val="24"/>
          <w:szCs w:val="24"/>
        </w:rPr>
        <w:t xml:space="preserve"> наш</w:t>
      </w:r>
      <w:r w:rsidR="00D95D2B">
        <w:rPr>
          <w:rFonts w:ascii="Times New Roman" w:hAnsi="Times New Roman" w:cs="Times New Roman"/>
          <w:sz w:val="24"/>
          <w:szCs w:val="24"/>
        </w:rPr>
        <w:t>ей</w:t>
      </w:r>
      <w:r w:rsidR="00D904EE">
        <w:rPr>
          <w:rFonts w:ascii="Times New Roman" w:hAnsi="Times New Roman" w:cs="Times New Roman"/>
          <w:sz w:val="24"/>
          <w:szCs w:val="24"/>
        </w:rPr>
        <w:t xml:space="preserve"> школе</w:t>
      </w:r>
      <w:r w:rsidR="00804A41">
        <w:rPr>
          <w:rFonts w:ascii="Times New Roman" w:hAnsi="Times New Roman" w:cs="Times New Roman"/>
          <w:sz w:val="24"/>
          <w:szCs w:val="24"/>
        </w:rPr>
        <w:t>-интернате</w:t>
      </w:r>
      <w:r w:rsidR="00D904EE">
        <w:rPr>
          <w:rFonts w:ascii="Times New Roman" w:hAnsi="Times New Roman" w:cs="Times New Roman"/>
          <w:sz w:val="24"/>
          <w:szCs w:val="24"/>
        </w:rPr>
        <w:t xml:space="preserve"> была создана служба психолого-педагогического сопровождения.</w:t>
      </w:r>
      <w:r w:rsidR="00804A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735" w:rsidRDefault="00B105C5" w:rsidP="00383BD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на</w:t>
      </w:r>
      <w:r w:rsidR="00286AD5">
        <w:rPr>
          <w:rFonts w:ascii="Times New Roman" w:hAnsi="Times New Roman" w:cs="Times New Roman"/>
          <w:bCs/>
          <w:sz w:val="24"/>
          <w:szCs w:val="24"/>
        </w:rPr>
        <w:t>ш</w:t>
      </w:r>
      <w:r>
        <w:rPr>
          <w:rFonts w:ascii="Times New Roman" w:hAnsi="Times New Roman" w:cs="Times New Roman"/>
          <w:bCs/>
          <w:sz w:val="24"/>
          <w:szCs w:val="24"/>
        </w:rPr>
        <w:t>ем представлении</w:t>
      </w:r>
      <w:r w:rsidR="00915735" w:rsidRPr="00C57FB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- это</w:t>
      </w:r>
      <w:r w:rsidR="009157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5735" w:rsidRPr="007B1E51">
        <w:rPr>
          <w:rFonts w:ascii="Times New Roman" w:hAnsi="Times New Roman" w:cs="Times New Roman"/>
          <w:bCs/>
          <w:sz w:val="24"/>
          <w:szCs w:val="24"/>
        </w:rPr>
        <w:t>комплексн</w:t>
      </w:r>
      <w:r>
        <w:rPr>
          <w:rFonts w:ascii="Times New Roman" w:hAnsi="Times New Roman" w:cs="Times New Roman"/>
          <w:bCs/>
          <w:sz w:val="24"/>
          <w:szCs w:val="24"/>
        </w:rPr>
        <w:t>ая</w:t>
      </w:r>
      <w:r w:rsidR="00D95D2B">
        <w:rPr>
          <w:rFonts w:ascii="Times New Roman" w:hAnsi="Times New Roman" w:cs="Times New Roman"/>
          <w:bCs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EF7B81" w:rsidRPr="00EF7B8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7B81">
        <w:rPr>
          <w:rFonts w:ascii="Times New Roman" w:hAnsi="Times New Roman" w:cs="Times New Roman"/>
          <w:bCs/>
          <w:sz w:val="24"/>
          <w:szCs w:val="24"/>
        </w:rPr>
        <w:t>с четкими целями и конкретными задачами</w:t>
      </w:r>
      <w:r w:rsidR="00915735" w:rsidRPr="007B1E51">
        <w:rPr>
          <w:rFonts w:ascii="Times New Roman" w:hAnsi="Times New Roman" w:cs="Times New Roman"/>
          <w:bCs/>
          <w:sz w:val="24"/>
          <w:szCs w:val="24"/>
        </w:rPr>
        <w:t>, опирающ</w:t>
      </w:r>
      <w:r w:rsidR="00286AD5">
        <w:rPr>
          <w:rFonts w:ascii="Times New Roman" w:hAnsi="Times New Roman" w:cs="Times New Roman"/>
          <w:bCs/>
          <w:sz w:val="24"/>
          <w:szCs w:val="24"/>
        </w:rPr>
        <w:t>ая</w:t>
      </w:r>
      <w:r w:rsidR="00915735" w:rsidRPr="007B1E51">
        <w:rPr>
          <w:rFonts w:ascii="Times New Roman" w:hAnsi="Times New Roman" w:cs="Times New Roman"/>
          <w:bCs/>
          <w:sz w:val="24"/>
          <w:szCs w:val="24"/>
        </w:rPr>
        <w:t xml:space="preserve">ся на знания </w:t>
      </w:r>
      <w:r w:rsidR="00D95D2B"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="00915735">
        <w:rPr>
          <w:rFonts w:ascii="Times New Roman" w:hAnsi="Times New Roman" w:cs="Times New Roman"/>
          <w:bCs/>
          <w:sz w:val="24"/>
          <w:szCs w:val="24"/>
        </w:rPr>
        <w:t>возрастных и личностных ос</w:t>
      </w:r>
      <w:r w:rsidR="00D95D2B">
        <w:rPr>
          <w:rFonts w:ascii="Times New Roman" w:hAnsi="Times New Roman" w:cs="Times New Roman"/>
          <w:bCs/>
          <w:sz w:val="24"/>
          <w:szCs w:val="24"/>
        </w:rPr>
        <w:t>обенностях конкретного ребенка</w:t>
      </w:r>
      <w:r w:rsidR="00D95D2B">
        <w:rPr>
          <w:rFonts w:ascii="Times New Roman" w:hAnsi="Times New Roman" w:cs="Times New Roman"/>
          <w:sz w:val="24"/>
          <w:szCs w:val="24"/>
        </w:rPr>
        <w:t xml:space="preserve">, </w:t>
      </w:r>
      <w:r w:rsidR="00D73D09">
        <w:rPr>
          <w:rFonts w:ascii="Times New Roman" w:hAnsi="Times New Roman" w:cs="Times New Roman"/>
          <w:sz w:val="24"/>
          <w:szCs w:val="24"/>
        </w:rPr>
        <w:t>и это</w:t>
      </w:r>
      <w:r w:rsidR="008A5E4F">
        <w:rPr>
          <w:rFonts w:ascii="Times New Roman" w:hAnsi="Times New Roman" w:cs="Times New Roman"/>
          <w:sz w:val="24"/>
          <w:szCs w:val="24"/>
        </w:rPr>
        <w:t>,</w:t>
      </w:r>
      <w:r w:rsidR="00D73D09">
        <w:rPr>
          <w:rFonts w:ascii="Times New Roman" w:hAnsi="Times New Roman" w:cs="Times New Roman"/>
          <w:sz w:val="24"/>
          <w:szCs w:val="24"/>
        </w:rPr>
        <w:t xml:space="preserve"> как нам кажется,</w:t>
      </w:r>
      <w:r w:rsidR="00D95D2B">
        <w:rPr>
          <w:rFonts w:ascii="Times New Roman" w:hAnsi="Times New Roman" w:cs="Times New Roman"/>
          <w:sz w:val="24"/>
          <w:szCs w:val="24"/>
        </w:rPr>
        <w:t xml:space="preserve"> является залогом успешного обучения и воспитания</w:t>
      </w:r>
      <w:r w:rsidR="00915735">
        <w:rPr>
          <w:rFonts w:ascii="Times New Roman" w:hAnsi="Times New Roman" w:cs="Times New Roman"/>
          <w:bCs/>
          <w:sz w:val="24"/>
          <w:szCs w:val="24"/>
        </w:rPr>
        <w:t>.</w:t>
      </w:r>
    </w:p>
    <w:p w:rsidR="00EF7B81" w:rsidRPr="00075639" w:rsidRDefault="00D95593" w:rsidP="00383BD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Создавая</w:t>
      </w:r>
      <w:r w:rsidR="00915735" w:rsidRPr="006A2D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314F">
        <w:rPr>
          <w:rFonts w:ascii="Times New Roman" w:hAnsi="Times New Roman" w:cs="Times New Roman"/>
          <w:bCs/>
          <w:sz w:val="24"/>
          <w:szCs w:val="24"/>
        </w:rPr>
        <w:t xml:space="preserve">такую </w:t>
      </w:r>
      <w:r w:rsidR="00915735" w:rsidRPr="006A2D28">
        <w:rPr>
          <w:rFonts w:ascii="Times New Roman" w:hAnsi="Times New Roman" w:cs="Times New Roman"/>
          <w:bCs/>
          <w:sz w:val="24"/>
          <w:szCs w:val="24"/>
        </w:rPr>
        <w:t>систему</w:t>
      </w:r>
      <w:r w:rsidR="00FD1CD5" w:rsidRPr="00FD1C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314F">
        <w:rPr>
          <w:rFonts w:ascii="Times New Roman" w:hAnsi="Times New Roman" w:cs="Times New Roman"/>
          <w:bCs/>
          <w:sz w:val="24"/>
          <w:szCs w:val="24"/>
        </w:rPr>
        <w:t xml:space="preserve">психолого-педагогического сопровождения </w:t>
      </w:r>
      <w:r w:rsidR="00FD1CD5">
        <w:rPr>
          <w:rFonts w:ascii="Times New Roman" w:hAnsi="Times New Roman" w:cs="Times New Roman"/>
          <w:bCs/>
          <w:sz w:val="24"/>
          <w:szCs w:val="24"/>
        </w:rPr>
        <w:t>в ГОШИОР</w:t>
      </w:r>
      <w:r w:rsidR="00915735" w:rsidRPr="006A2D28">
        <w:rPr>
          <w:rFonts w:ascii="Times New Roman" w:hAnsi="Times New Roman" w:cs="Times New Roman"/>
          <w:bCs/>
          <w:sz w:val="24"/>
          <w:szCs w:val="24"/>
        </w:rPr>
        <w:t xml:space="preserve">, мы старались ответить на </w:t>
      </w:r>
      <w:r>
        <w:rPr>
          <w:rFonts w:ascii="Times New Roman" w:hAnsi="Times New Roman" w:cs="Times New Roman"/>
          <w:bCs/>
          <w:sz w:val="24"/>
          <w:szCs w:val="24"/>
        </w:rPr>
        <w:t>следующие вопросы</w:t>
      </w:r>
      <w:r w:rsidR="000C20E4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15735" w:rsidRPr="0085174F">
        <w:rPr>
          <w:rFonts w:ascii="Times New Roman" w:hAnsi="Times New Roman" w:cs="Times New Roman"/>
          <w:bCs/>
          <w:sz w:val="24"/>
          <w:szCs w:val="24"/>
        </w:rPr>
        <w:t>Зачем учить? Чему учить? Как учить</w:t>
      </w:r>
      <w:r w:rsidR="000C20E4">
        <w:rPr>
          <w:rFonts w:ascii="Times New Roman" w:hAnsi="Times New Roman" w:cs="Times New Roman"/>
          <w:sz w:val="24"/>
          <w:szCs w:val="24"/>
        </w:rPr>
        <w:t xml:space="preserve">? </w:t>
      </w:r>
      <w:r w:rsidR="000C20E4">
        <w:rPr>
          <w:rFonts w:ascii="Times New Roman" w:hAnsi="Times New Roman" w:cs="Times New Roman"/>
          <w:bCs/>
          <w:sz w:val="24"/>
          <w:szCs w:val="24"/>
        </w:rPr>
        <w:t>Кого учить? Где учить?</w:t>
      </w:r>
      <w:r w:rsidR="00915735" w:rsidRPr="0085174F">
        <w:rPr>
          <w:rFonts w:ascii="Times New Roman" w:hAnsi="Times New Roman" w:cs="Times New Roman"/>
          <w:bCs/>
          <w:sz w:val="24"/>
          <w:szCs w:val="24"/>
        </w:rPr>
        <w:t xml:space="preserve">  Кому учить? </w:t>
      </w:r>
      <w:r w:rsidR="008A5E4F">
        <w:rPr>
          <w:rFonts w:ascii="Times New Roman" w:hAnsi="Times New Roman" w:cs="Times New Roman"/>
          <w:bCs/>
          <w:sz w:val="24"/>
          <w:szCs w:val="24"/>
        </w:rPr>
        <w:t>О</w:t>
      </w:r>
      <w:r w:rsidR="00EF7B81">
        <w:rPr>
          <w:rFonts w:ascii="Times New Roman" w:hAnsi="Times New Roman" w:cs="Times New Roman"/>
          <w:bCs/>
          <w:sz w:val="24"/>
          <w:szCs w:val="24"/>
        </w:rPr>
        <w:t xml:space="preserve">собенно важно было ответить на </w:t>
      </w:r>
      <w:proofErr w:type="gramStart"/>
      <w:r w:rsidR="00EF7B81">
        <w:rPr>
          <w:rFonts w:ascii="Times New Roman" w:hAnsi="Times New Roman" w:cs="Times New Roman"/>
          <w:bCs/>
          <w:sz w:val="24"/>
          <w:szCs w:val="24"/>
        </w:rPr>
        <w:t>последние</w:t>
      </w:r>
      <w:proofErr w:type="gramEnd"/>
      <w:r w:rsidR="00EF7B81">
        <w:rPr>
          <w:rFonts w:ascii="Times New Roman" w:hAnsi="Times New Roman" w:cs="Times New Roman"/>
          <w:bCs/>
          <w:sz w:val="24"/>
          <w:szCs w:val="24"/>
        </w:rPr>
        <w:t xml:space="preserve"> 3 вопроса</w:t>
      </w:r>
      <w:r w:rsidR="00075639">
        <w:rPr>
          <w:rFonts w:ascii="Times New Roman" w:hAnsi="Times New Roman" w:cs="Times New Roman"/>
          <w:bCs/>
          <w:sz w:val="24"/>
          <w:szCs w:val="24"/>
        </w:rPr>
        <w:t>:</w:t>
      </w:r>
    </w:p>
    <w:p w:rsidR="00915735" w:rsidRPr="00EF7B81" w:rsidRDefault="00915735" w:rsidP="00383BD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7B81">
        <w:rPr>
          <w:rFonts w:ascii="Times New Roman" w:hAnsi="Times New Roman" w:cs="Times New Roman"/>
          <w:b/>
          <w:bCs/>
          <w:sz w:val="24"/>
          <w:szCs w:val="24"/>
        </w:rPr>
        <w:t>- Кого учить</w:t>
      </w:r>
      <w:r w:rsidR="008A5E4F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EF7B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7B81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9A4AB0" w:rsidRPr="00EF7B81">
        <w:rPr>
          <w:rFonts w:ascii="Times New Roman" w:hAnsi="Times New Roman" w:cs="Times New Roman"/>
          <w:bCs/>
          <w:sz w:val="24"/>
          <w:szCs w:val="24"/>
        </w:rPr>
        <w:t>здесь подразумевается</w:t>
      </w:r>
      <w:r w:rsidRPr="00EF7B81">
        <w:rPr>
          <w:rFonts w:ascii="Times New Roman" w:hAnsi="Times New Roman" w:cs="Times New Roman"/>
          <w:bCs/>
          <w:sz w:val="24"/>
          <w:szCs w:val="24"/>
        </w:rPr>
        <w:t xml:space="preserve"> конкретный ребенок, с его особенностями и характеристиками</w:t>
      </w:r>
    </w:p>
    <w:p w:rsidR="00915735" w:rsidRPr="00EF7B81" w:rsidRDefault="00915735" w:rsidP="00383B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B81">
        <w:rPr>
          <w:rFonts w:ascii="Times New Roman" w:hAnsi="Times New Roman" w:cs="Times New Roman"/>
          <w:sz w:val="24"/>
          <w:szCs w:val="24"/>
        </w:rPr>
        <w:t xml:space="preserve">- </w:t>
      </w:r>
      <w:r w:rsidRPr="00EF7B81">
        <w:rPr>
          <w:rFonts w:ascii="Times New Roman" w:hAnsi="Times New Roman" w:cs="Times New Roman"/>
          <w:b/>
          <w:bCs/>
          <w:sz w:val="24"/>
          <w:szCs w:val="24"/>
        </w:rPr>
        <w:t>Где учить</w:t>
      </w:r>
      <w:r w:rsidR="008A5E4F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EF7B81">
        <w:rPr>
          <w:rFonts w:ascii="Times New Roman" w:hAnsi="Times New Roman" w:cs="Times New Roman"/>
          <w:sz w:val="24"/>
          <w:szCs w:val="24"/>
        </w:rPr>
        <w:t xml:space="preserve"> –</w:t>
      </w:r>
      <w:r w:rsidR="009A4AB0" w:rsidRPr="00EF7B81">
        <w:rPr>
          <w:rFonts w:ascii="Times New Roman" w:hAnsi="Times New Roman" w:cs="Times New Roman"/>
          <w:sz w:val="24"/>
          <w:szCs w:val="24"/>
        </w:rPr>
        <w:t xml:space="preserve"> </w:t>
      </w:r>
      <w:r w:rsidR="00EF7B81">
        <w:rPr>
          <w:rFonts w:ascii="Times New Roman" w:hAnsi="Times New Roman" w:cs="Times New Roman"/>
          <w:sz w:val="24"/>
          <w:szCs w:val="24"/>
        </w:rPr>
        <w:t>э</w:t>
      </w:r>
      <w:r w:rsidRPr="00EF7B81">
        <w:rPr>
          <w:rFonts w:ascii="Times New Roman" w:hAnsi="Times New Roman" w:cs="Times New Roman"/>
          <w:sz w:val="24"/>
          <w:szCs w:val="24"/>
        </w:rPr>
        <w:t xml:space="preserve">то </w:t>
      </w:r>
      <w:r w:rsidR="00EF7B81" w:rsidRPr="00EF7B81">
        <w:rPr>
          <w:rFonts w:ascii="Times New Roman" w:hAnsi="Times New Roman" w:cs="Times New Roman"/>
          <w:sz w:val="24"/>
          <w:szCs w:val="24"/>
        </w:rPr>
        <w:t>не только</w:t>
      </w:r>
      <w:r w:rsidR="008A5E4F">
        <w:rPr>
          <w:rFonts w:ascii="Times New Roman" w:hAnsi="Times New Roman" w:cs="Times New Roman"/>
          <w:sz w:val="24"/>
          <w:szCs w:val="24"/>
        </w:rPr>
        <w:t xml:space="preserve"> </w:t>
      </w:r>
      <w:r w:rsidR="00EF7B81" w:rsidRPr="00EF7B81">
        <w:rPr>
          <w:rFonts w:ascii="Times New Roman" w:hAnsi="Times New Roman" w:cs="Times New Roman"/>
          <w:sz w:val="24"/>
          <w:szCs w:val="24"/>
        </w:rPr>
        <w:t xml:space="preserve"> </w:t>
      </w:r>
      <w:r w:rsidRPr="00EF7B81">
        <w:rPr>
          <w:rFonts w:ascii="Times New Roman" w:hAnsi="Times New Roman" w:cs="Times New Roman"/>
          <w:sz w:val="24"/>
          <w:szCs w:val="24"/>
        </w:rPr>
        <w:t>пространство внутри школы, в котором ребенок живет и учится</w:t>
      </w:r>
      <w:r w:rsidR="000C20E4" w:rsidRPr="00EF7B81">
        <w:rPr>
          <w:rFonts w:ascii="Times New Roman" w:hAnsi="Times New Roman" w:cs="Times New Roman"/>
          <w:sz w:val="24"/>
          <w:szCs w:val="24"/>
        </w:rPr>
        <w:t>, но и другие образовательные институты</w:t>
      </w:r>
      <w:r w:rsidR="00EF7B81">
        <w:rPr>
          <w:rFonts w:ascii="Times New Roman" w:hAnsi="Times New Roman" w:cs="Times New Roman"/>
          <w:sz w:val="24"/>
          <w:szCs w:val="24"/>
        </w:rPr>
        <w:t xml:space="preserve"> и учреждения</w:t>
      </w:r>
      <w:r w:rsidR="000C20E4" w:rsidRPr="00EF7B81">
        <w:rPr>
          <w:rFonts w:ascii="Times New Roman" w:hAnsi="Times New Roman" w:cs="Times New Roman"/>
          <w:sz w:val="24"/>
          <w:szCs w:val="24"/>
        </w:rPr>
        <w:t>;</w:t>
      </w:r>
    </w:p>
    <w:p w:rsidR="003E2497" w:rsidRDefault="00915735" w:rsidP="00383B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B81">
        <w:rPr>
          <w:rFonts w:ascii="Times New Roman" w:hAnsi="Times New Roman" w:cs="Times New Roman"/>
          <w:b/>
          <w:bCs/>
          <w:sz w:val="24"/>
          <w:szCs w:val="24"/>
        </w:rPr>
        <w:t>- Кому учить</w:t>
      </w:r>
      <w:r w:rsidR="008A5E4F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8A5E4F">
        <w:rPr>
          <w:rFonts w:ascii="Times New Roman" w:hAnsi="Times New Roman" w:cs="Times New Roman"/>
          <w:sz w:val="24"/>
          <w:szCs w:val="24"/>
        </w:rPr>
        <w:t xml:space="preserve"> - это </w:t>
      </w:r>
      <w:r w:rsidRPr="00EF7B81">
        <w:rPr>
          <w:rFonts w:ascii="Times New Roman" w:hAnsi="Times New Roman" w:cs="Times New Roman"/>
          <w:sz w:val="24"/>
          <w:szCs w:val="24"/>
        </w:rPr>
        <w:t xml:space="preserve"> учителя новой формации, которые смогут найти ответы на все эти вопросы, так как должны знать и учитывать возрастные и личностные особенности детей.</w:t>
      </w:r>
    </w:p>
    <w:p w:rsidR="00C75CD4" w:rsidRPr="00C75CD4" w:rsidRDefault="00C75CD4" w:rsidP="00383B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CD4">
        <w:rPr>
          <w:rStyle w:val="HTML"/>
          <w:rFonts w:ascii="Times New Roman" w:hAnsi="Times New Roman" w:cs="Times New Roman"/>
          <w:i w:val="0"/>
          <w:sz w:val="24"/>
          <w:szCs w:val="24"/>
        </w:rPr>
        <w:t>Поэтому основная наша цель:  обеспечение наиболее благоприятных условий для гармоничного развития, самореализации и социализации любого ребенка.</w:t>
      </w:r>
    </w:p>
    <w:p w:rsidR="003C5C5E" w:rsidRPr="00ED314F" w:rsidRDefault="00C75CD4" w:rsidP="00383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достижения этой цели мы решаем следующие задачи</w:t>
      </w:r>
      <w:r w:rsidR="003C5C5E" w:rsidRPr="00ED314F">
        <w:rPr>
          <w:rFonts w:ascii="Times New Roman" w:hAnsi="Times New Roman" w:cs="Times New Roman"/>
          <w:sz w:val="24"/>
          <w:szCs w:val="24"/>
        </w:rPr>
        <w:t>:</w:t>
      </w:r>
      <w:r w:rsidR="00B27652" w:rsidRPr="00ED31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C5E" w:rsidRDefault="003C5C5E" w:rsidP="00383B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652" w:rsidRPr="00B27652">
        <w:rPr>
          <w:rFonts w:ascii="Times New Roman" w:hAnsi="Times New Roman" w:cs="Times New Roman"/>
          <w:sz w:val="24"/>
          <w:szCs w:val="24"/>
        </w:rPr>
        <w:t>повышение психологической культуры всех участ</w:t>
      </w:r>
      <w:r w:rsidR="00C75CD4">
        <w:rPr>
          <w:rFonts w:ascii="Times New Roman" w:hAnsi="Times New Roman" w:cs="Times New Roman"/>
          <w:sz w:val="24"/>
          <w:szCs w:val="24"/>
        </w:rPr>
        <w:t>ников образовательного процесса;</w:t>
      </w:r>
      <w:r w:rsidR="00B27652" w:rsidRPr="00B276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C5E" w:rsidRPr="00CA7EDB" w:rsidRDefault="003C5C5E" w:rsidP="00383B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EDB">
        <w:rPr>
          <w:rFonts w:ascii="Times New Roman" w:hAnsi="Times New Roman" w:cs="Times New Roman"/>
          <w:sz w:val="24"/>
          <w:szCs w:val="24"/>
        </w:rPr>
        <w:t xml:space="preserve">- </w:t>
      </w:r>
      <w:r w:rsidR="00CA7EDB" w:rsidRPr="00CA7EDB">
        <w:rPr>
          <w:rFonts w:ascii="Times New Roman" w:hAnsi="Times New Roman" w:cs="Times New Roman"/>
          <w:sz w:val="24"/>
          <w:szCs w:val="24"/>
        </w:rPr>
        <w:t>оказание помощи ребенку в решении актуальных задач развития, обучения, социализации</w:t>
      </w:r>
      <w:r w:rsidR="00C75CD4">
        <w:rPr>
          <w:rFonts w:ascii="Times New Roman" w:hAnsi="Times New Roman" w:cs="Times New Roman"/>
          <w:sz w:val="24"/>
          <w:szCs w:val="24"/>
        </w:rPr>
        <w:t>;</w:t>
      </w:r>
    </w:p>
    <w:p w:rsidR="00CA7EDB" w:rsidRPr="00746070" w:rsidRDefault="003C5C5E" w:rsidP="007460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A7EDB">
        <w:rPr>
          <w:rFonts w:ascii="Times New Roman" w:hAnsi="Times New Roman" w:cs="Times New Roman"/>
          <w:sz w:val="24"/>
          <w:szCs w:val="24"/>
        </w:rPr>
        <w:t>профилактика</w:t>
      </w:r>
      <w:r w:rsidR="00B27652" w:rsidRPr="00B27652">
        <w:rPr>
          <w:rFonts w:ascii="Times New Roman" w:hAnsi="Times New Roman" w:cs="Times New Roman"/>
          <w:sz w:val="24"/>
          <w:szCs w:val="24"/>
        </w:rPr>
        <w:t xml:space="preserve"> возможных нарушений в становлении л</w:t>
      </w:r>
      <w:r w:rsidR="00C75CD4">
        <w:rPr>
          <w:rFonts w:ascii="Times New Roman" w:hAnsi="Times New Roman" w:cs="Times New Roman"/>
          <w:sz w:val="24"/>
          <w:szCs w:val="24"/>
        </w:rPr>
        <w:t>ичности</w:t>
      </w:r>
      <w:r w:rsidR="00CA7EDB">
        <w:rPr>
          <w:rFonts w:ascii="Times New Roman" w:hAnsi="Times New Roman" w:cs="Times New Roman"/>
          <w:sz w:val="24"/>
          <w:szCs w:val="24"/>
        </w:rPr>
        <w:t xml:space="preserve"> и развития ребенка</w:t>
      </w:r>
      <w:r w:rsidR="00746070">
        <w:rPr>
          <w:rFonts w:ascii="Times New Roman" w:hAnsi="Times New Roman" w:cs="Times New Roman"/>
          <w:sz w:val="24"/>
          <w:szCs w:val="24"/>
        </w:rPr>
        <w:t>.</w:t>
      </w:r>
    </w:p>
    <w:p w:rsidR="00383BD7" w:rsidRDefault="006C58D1" w:rsidP="00383BD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565150</wp:posOffset>
            </wp:positionV>
            <wp:extent cx="6943725" cy="3493135"/>
            <wp:effectExtent l="19050" t="0" r="9525" b="0"/>
            <wp:wrapTopAndBottom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anchor>
        </w:drawing>
      </w:r>
      <w:r w:rsidR="00ED314F">
        <w:rPr>
          <w:rFonts w:ascii="Times New Roman" w:hAnsi="Times New Roman" w:cs="Times New Roman"/>
          <w:bCs/>
          <w:sz w:val="24"/>
          <w:szCs w:val="24"/>
        </w:rPr>
        <w:t>Для их осуществления н</w:t>
      </w:r>
      <w:r w:rsidR="00915735">
        <w:rPr>
          <w:rFonts w:ascii="Times New Roman" w:hAnsi="Times New Roman" w:cs="Times New Roman"/>
          <w:bCs/>
          <w:sz w:val="24"/>
          <w:szCs w:val="24"/>
        </w:rPr>
        <w:t xml:space="preserve">ами </w:t>
      </w:r>
      <w:r w:rsidR="00F4047A">
        <w:rPr>
          <w:rFonts w:ascii="Times New Roman" w:hAnsi="Times New Roman" w:cs="Times New Roman"/>
          <w:bCs/>
          <w:sz w:val="24"/>
          <w:szCs w:val="24"/>
        </w:rPr>
        <w:t xml:space="preserve">был </w:t>
      </w:r>
      <w:r w:rsidR="00915735">
        <w:rPr>
          <w:rFonts w:ascii="Times New Roman" w:hAnsi="Times New Roman" w:cs="Times New Roman"/>
          <w:bCs/>
          <w:sz w:val="24"/>
          <w:szCs w:val="24"/>
        </w:rPr>
        <w:t>разработан</w:t>
      </w:r>
      <w:r w:rsidR="00CB137E" w:rsidRPr="00CB137E">
        <w:rPr>
          <w:rFonts w:ascii="Times New Roman" w:hAnsi="Times New Roman" w:cs="Times New Roman"/>
          <w:bCs/>
          <w:sz w:val="24"/>
          <w:szCs w:val="24"/>
        </w:rPr>
        <w:t xml:space="preserve"> определенный алгоритм работы</w:t>
      </w:r>
      <w:r w:rsidR="00CB137E">
        <w:rPr>
          <w:rFonts w:ascii="Times New Roman" w:hAnsi="Times New Roman" w:cs="Times New Roman"/>
          <w:bCs/>
          <w:sz w:val="24"/>
          <w:szCs w:val="24"/>
        </w:rPr>
        <w:t xml:space="preserve"> службы сопровождения ОУ</w:t>
      </w:r>
      <w:r>
        <w:rPr>
          <w:rFonts w:ascii="Times New Roman" w:hAnsi="Times New Roman" w:cs="Times New Roman"/>
          <w:bCs/>
          <w:sz w:val="24"/>
          <w:szCs w:val="24"/>
        </w:rPr>
        <w:t>, основой которо</w:t>
      </w:r>
      <w:r w:rsidR="00723345">
        <w:rPr>
          <w:rFonts w:ascii="Times New Roman" w:hAnsi="Times New Roman" w:cs="Times New Roman"/>
          <w:bCs/>
          <w:sz w:val="24"/>
          <w:szCs w:val="24"/>
        </w:rPr>
        <w:t>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5735">
        <w:rPr>
          <w:rFonts w:ascii="Times New Roman" w:hAnsi="Times New Roman" w:cs="Times New Roman"/>
          <w:bCs/>
          <w:sz w:val="24"/>
          <w:szCs w:val="24"/>
        </w:rPr>
        <w:t>является</w:t>
      </w:r>
      <w:r w:rsidR="00A03D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15735">
        <w:rPr>
          <w:rFonts w:ascii="Times New Roman" w:hAnsi="Times New Roman" w:cs="Times New Roman"/>
          <w:bCs/>
          <w:sz w:val="24"/>
          <w:szCs w:val="24"/>
        </w:rPr>
        <w:t xml:space="preserve">система </w:t>
      </w:r>
      <w:r w:rsidR="00A03DA9">
        <w:rPr>
          <w:rFonts w:ascii="Times New Roman" w:hAnsi="Times New Roman" w:cs="Times New Roman"/>
          <w:bCs/>
          <w:sz w:val="24"/>
          <w:szCs w:val="24"/>
        </w:rPr>
        <w:t>мониторинг</w:t>
      </w:r>
      <w:r w:rsidR="00915735">
        <w:rPr>
          <w:rFonts w:ascii="Times New Roman" w:hAnsi="Times New Roman" w:cs="Times New Roman"/>
          <w:bCs/>
          <w:sz w:val="24"/>
          <w:szCs w:val="24"/>
        </w:rPr>
        <w:t>овых исследований</w:t>
      </w:r>
      <w:r w:rsidR="00A03DA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7941C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D38B7" w:rsidRDefault="0084088D" w:rsidP="00383BD7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Сама система службы сопровождения носит цикличный характер. </w:t>
      </w:r>
      <w:r w:rsidR="008946BC">
        <w:rPr>
          <w:rFonts w:ascii="Times New Roman" w:hAnsi="Times New Roman" w:cs="Times New Roman"/>
          <w:bCs/>
          <w:sz w:val="24"/>
          <w:szCs w:val="24"/>
        </w:rPr>
        <w:t>Рассмотрим</w:t>
      </w:r>
      <w:r w:rsidR="007941C0">
        <w:rPr>
          <w:rFonts w:ascii="Times New Roman" w:hAnsi="Times New Roman" w:cs="Times New Roman"/>
          <w:bCs/>
          <w:sz w:val="24"/>
          <w:szCs w:val="24"/>
        </w:rPr>
        <w:t xml:space="preserve"> подробнее</w:t>
      </w:r>
      <w:r w:rsidR="008946BC">
        <w:rPr>
          <w:rFonts w:ascii="Times New Roman" w:hAnsi="Times New Roman" w:cs="Times New Roman"/>
          <w:bCs/>
          <w:sz w:val="24"/>
          <w:szCs w:val="24"/>
        </w:rPr>
        <w:t>:</w:t>
      </w:r>
    </w:p>
    <w:p w:rsidR="00A03DA9" w:rsidRPr="008946BC" w:rsidRDefault="007941C0" w:rsidP="000D056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6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</w:t>
      </w:r>
      <w:r w:rsidR="00137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1CD5">
        <w:rPr>
          <w:rFonts w:ascii="Times New Roman" w:hAnsi="Times New Roman" w:cs="Times New Roman"/>
          <w:sz w:val="24"/>
          <w:szCs w:val="24"/>
        </w:rPr>
        <w:t>–</w:t>
      </w:r>
      <w:r w:rsidR="00490E77">
        <w:rPr>
          <w:rFonts w:ascii="Times New Roman" w:hAnsi="Times New Roman" w:cs="Times New Roman"/>
          <w:sz w:val="24"/>
          <w:szCs w:val="24"/>
        </w:rPr>
        <w:t xml:space="preserve"> это</w:t>
      </w:r>
      <w:r w:rsidR="00FD1CD5">
        <w:rPr>
          <w:rFonts w:ascii="Times New Roman" w:hAnsi="Times New Roman" w:cs="Times New Roman"/>
          <w:sz w:val="24"/>
          <w:szCs w:val="24"/>
        </w:rPr>
        <w:t xml:space="preserve"> четкая спланированная система</w:t>
      </w:r>
      <w:r w:rsidR="003001BE" w:rsidRPr="008946BC">
        <w:rPr>
          <w:rFonts w:ascii="Times New Roman" w:hAnsi="Times New Roman" w:cs="Times New Roman"/>
          <w:sz w:val="24"/>
          <w:szCs w:val="24"/>
        </w:rPr>
        <w:t xml:space="preserve"> </w:t>
      </w:r>
      <w:r w:rsidR="00A03DA9" w:rsidRPr="008946BC">
        <w:rPr>
          <w:rFonts w:ascii="Times New Roman" w:hAnsi="Times New Roman" w:cs="Times New Roman"/>
          <w:sz w:val="24"/>
          <w:szCs w:val="24"/>
        </w:rPr>
        <w:t>сбор</w:t>
      </w:r>
      <w:r w:rsidR="00FD1CD5">
        <w:rPr>
          <w:rFonts w:ascii="Times New Roman" w:hAnsi="Times New Roman" w:cs="Times New Roman"/>
          <w:sz w:val="24"/>
          <w:szCs w:val="24"/>
        </w:rPr>
        <w:t>а</w:t>
      </w:r>
      <w:r w:rsidR="00A03DA9" w:rsidRPr="008946BC">
        <w:rPr>
          <w:rFonts w:ascii="Times New Roman" w:hAnsi="Times New Roman" w:cs="Times New Roman"/>
          <w:sz w:val="24"/>
          <w:szCs w:val="24"/>
        </w:rPr>
        <w:t xml:space="preserve"> информации </w:t>
      </w:r>
      <w:r w:rsidR="00FD1CD5">
        <w:rPr>
          <w:rFonts w:ascii="Times New Roman" w:hAnsi="Times New Roman" w:cs="Times New Roman"/>
          <w:sz w:val="24"/>
          <w:szCs w:val="24"/>
        </w:rPr>
        <w:t>о состоянии</w:t>
      </w:r>
      <w:r w:rsidR="00C524AE">
        <w:rPr>
          <w:rFonts w:ascii="Times New Roman" w:hAnsi="Times New Roman" w:cs="Times New Roman"/>
          <w:sz w:val="24"/>
          <w:szCs w:val="24"/>
        </w:rPr>
        <w:t xml:space="preserve"> </w:t>
      </w:r>
      <w:r w:rsidR="00FD1CD5">
        <w:rPr>
          <w:rFonts w:ascii="Times New Roman" w:hAnsi="Times New Roman" w:cs="Times New Roman"/>
          <w:sz w:val="24"/>
          <w:szCs w:val="24"/>
        </w:rPr>
        <w:t>учебно-воспитательного</w:t>
      </w:r>
      <w:r w:rsidR="00C524AE">
        <w:rPr>
          <w:rFonts w:ascii="Times New Roman" w:hAnsi="Times New Roman" w:cs="Times New Roman"/>
          <w:sz w:val="24"/>
          <w:szCs w:val="24"/>
        </w:rPr>
        <w:t xml:space="preserve"> процесса</w:t>
      </w:r>
      <w:r w:rsidR="000D05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DA9" w:rsidRPr="007B1E51" w:rsidRDefault="008946BC" w:rsidP="00A03DA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6BC">
        <w:rPr>
          <w:rFonts w:ascii="Times New Roman" w:hAnsi="Times New Roman" w:cs="Times New Roman"/>
          <w:b/>
          <w:bCs/>
          <w:sz w:val="24"/>
          <w:szCs w:val="24"/>
        </w:rPr>
        <w:t>Анализ</w:t>
      </w:r>
      <w:r w:rsidR="001370D9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A03DA9">
        <w:rPr>
          <w:rFonts w:ascii="Times New Roman" w:hAnsi="Times New Roman" w:cs="Times New Roman"/>
          <w:bCs/>
          <w:sz w:val="24"/>
          <w:szCs w:val="24"/>
        </w:rPr>
        <w:t>выявление</w:t>
      </w:r>
      <w:r w:rsidR="001370D9">
        <w:rPr>
          <w:rFonts w:ascii="Times New Roman" w:hAnsi="Times New Roman" w:cs="Times New Roman"/>
          <w:bCs/>
          <w:sz w:val="24"/>
          <w:szCs w:val="24"/>
        </w:rPr>
        <w:t xml:space="preserve"> позитивных и  «болевых» точек, </w:t>
      </w:r>
      <w:r w:rsidR="00A03DA9" w:rsidRPr="007B1E51">
        <w:rPr>
          <w:rFonts w:ascii="Times New Roman" w:hAnsi="Times New Roman" w:cs="Times New Roman"/>
          <w:bCs/>
          <w:sz w:val="24"/>
          <w:szCs w:val="24"/>
        </w:rPr>
        <w:t>совместное обсуждение результатов</w:t>
      </w:r>
      <w:r w:rsidR="00A03D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70D9">
        <w:rPr>
          <w:rFonts w:ascii="Times New Roman" w:hAnsi="Times New Roman" w:cs="Times New Roman"/>
          <w:bCs/>
          <w:sz w:val="24"/>
          <w:szCs w:val="24"/>
        </w:rPr>
        <w:t>с преподавательским и тренерским коллективом.</w:t>
      </w:r>
    </w:p>
    <w:p w:rsidR="00A03DA9" w:rsidRPr="007B1E51" w:rsidRDefault="008946BC" w:rsidP="00A03DA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46BC">
        <w:rPr>
          <w:rFonts w:ascii="Times New Roman" w:hAnsi="Times New Roman" w:cs="Times New Roman"/>
          <w:b/>
          <w:bCs/>
          <w:sz w:val="24"/>
          <w:szCs w:val="24"/>
        </w:rPr>
        <w:t>Направления работы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858E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62D28">
        <w:rPr>
          <w:rFonts w:ascii="Times New Roman" w:hAnsi="Times New Roman" w:cs="Times New Roman"/>
          <w:bCs/>
          <w:sz w:val="24"/>
          <w:szCs w:val="24"/>
        </w:rPr>
        <w:t>Р</w:t>
      </w:r>
      <w:r w:rsidR="001370D9">
        <w:rPr>
          <w:rFonts w:ascii="Times New Roman" w:hAnsi="Times New Roman" w:cs="Times New Roman"/>
          <w:bCs/>
          <w:sz w:val="24"/>
          <w:szCs w:val="24"/>
        </w:rPr>
        <w:t>азрабатываются программы действий на уровне школы, класса</w:t>
      </w:r>
      <w:r w:rsidR="001370D9" w:rsidRPr="00CE00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A503A">
        <w:rPr>
          <w:rFonts w:ascii="Times New Roman" w:hAnsi="Times New Roman" w:cs="Times New Roman"/>
          <w:bCs/>
          <w:sz w:val="24"/>
          <w:szCs w:val="24"/>
        </w:rPr>
        <w:t>и конкретного ученика</w:t>
      </w:r>
      <w:r w:rsidR="001370D9">
        <w:rPr>
          <w:rFonts w:ascii="Times New Roman" w:hAnsi="Times New Roman" w:cs="Times New Roman"/>
          <w:bCs/>
          <w:sz w:val="24"/>
          <w:szCs w:val="24"/>
        </w:rPr>
        <w:t xml:space="preserve"> через подбор соответствующих технологий, </w:t>
      </w:r>
      <w:r w:rsidR="00CE00A6">
        <w:rPr>
          <w:rFonts w:ascii="Times New Roman" w:hAnsi="Times New Roman" w:cs="Times New Roman"/>
          <w:bCs/>
          <w:sz w:val="24"/>
          <w:szCs w:val="24"/>
        </w:rPr>
        <w:t>методов</w:t>
      </w:r>
      <w:r w:rsidR="00A03D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370D9">
        <w:rPr>
          <w:rFonts w:ascii="Times New Roman" w:hAnsi="Times New Roman" w:cs="Times New Roman"/>
          <w:bCs/>
          <w:sz w:val="24"/>
          <w:szCs w:val="24"/>
        </w:rPr>
        <w:t>и форм работы.</w:t>
      </w:r>
      <w:r w:rsidR="00C62D2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03DA9" w:rsidRPr="007B1E51" w:rsidRDefault="00E858EC" w:rsidP="00A03DA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00A6">
        <w:rPr>
          <w:rFonts w:ascii="Times New Roman" w:hAnsi="Times New Roman" w:cs="Times New Roman"/>
          <w:b/>
          <w:sz w:val="24"/>
          <w:szCs w:val="24"/>
        </w:rPr>
        <w:t>Т</w:t>
      </w:r>
      <w:r w:rsidR="00A03DA9" w:rsidRPr="00CE00A6">
        <w:rPr>
          <w:rFonts w:ascii="Times New Roman" w:hAnsi="Times New Roman" w:cs="Times New Roman"/>
          <w:b/>
          <w:sz w:val="24"/>
          <w:szCs w:val="24"/>
        </w:rPr>
        <w:t>еоретические и практические семинары для учителей</w:t>
      </w:r>
      <w:r w:rsidR="00D43126">
        <w:rPr>
          <w:rFonts w:ascii="Times New Roman" w:hAnsi="Times New Roman" w:cs="Times New Roman"/>
          <w:sz w:val="24"/>
          <w:szCs w:val="24"/>
        </w:rPr>
        <w:t xml:space="preserve">. </w:t>
      </w:r>
      <w:r w:rsidR="00383BD7">
        <w:rPr>
          <w:rFonts w:ascii="Times New Roman" w:hAnsi="Times New Roman" w:cs="Times New Roman"/>
          <w:sz w:val="24"/>
          <w:szCs w:val="24"/>
        </w:rPr>
        <w:t>Тематика семинаров подбирается по итогам анализа результатов мониторинговых исследований, что делает работу классных руководителей и преподавателей более продуктивной. Разрабатываются методические материалы и рекомендации.</w:t>
      </w:r>
    </w:p>
    <w:p w:rsidR="004C38BC" w:rsidRDefault="00174D52" w:rsidP="004C38B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A7128">
        <w:rPr>
          <w:rFonts w:ascii="Times New Roman" w:hAnsi="Times New Roman" w:cs="Times New Roman"/>
          <w:b/>
          <w:sz w:val="24"/>
          <w:szCs w:val="24"/>
        </w:rPr>
        <w:t xml:space="preserve">Работа по </w:t>
      </w:r>
      <w:r w:rsidR="00DA7128" w:rsidRPr="00DA7128">
        <w:rPr>
          <w:rFonts w:ascii="Times New Roman" w:hAnsi="Times New Roman" w:cs="Times New Roman"/>
          <w:b/>
          <w:sz w:val="24"/>
          <w:szCs w:val="24"/>
        </w:rPr>
        <w:t>программам</w:t>
      </w:r>
      <w:r w:rsidR="00DA7128">
        <w:rPr>
          <w:rFonts w:ascii="Times New Roman" w:hAnsi="Times New Roman" w:cs="Times New Roman"/>
          <w:sz w:val="24"/>
          <w:szCs w:val="24"/>
        </w:rPr>
        <w:t>.</w:t>
      </w:r>
      <w:r w:rsidR="00DA7128" w:rsidRPr="007B1E51">
        <w:rPr>
          <w:rFonts w:ascii="Times New Roman" w:hAnsi="Times New Roman" w:cs="Times New Roman"/>
          <w:sz w:val="24"/>
          <w:szCs w:val="24"/>
        </w:rPr>
        <w:t xml:space="preserve"> </w:t>
      </w:r>
      <w:r w:rsidR="00DA7128">
        <w:rPr>
          <w:rFonts w:ascii="Times New Roman" w:hAnsi="Times New Roman" w:cs="Times New Roman"/>
          <w:sz w:val="24"/>
          <w:szCs w:val="24"/>
        </w:rPr>
        <w:t>Завершающий этап</w:t>
      </w:r>
      <w:r w:rsidR="00DA7128" w:rsidRPr="007B1E51">
        <w:rPr>
          <w:rFonts w:ascii="Times New Roman" w:hAnsi="Times New Roman" w:cs="Times New Roman"/>
          <w:sz w:val="24"/>
          <w:szCs w:val="24"/>
        </w:rPr>
        <w:t xml:space="preserve"> </w:t>
      </w:r>
      <w:r w:rsidR="00DA7128">
        <w:rPr>
          <w:rFonts w:ascii="Times New Roman" w:hAnsi="Times New Roman" w:cs="Times New Roman"/>
          <w:sz w:val="24"/>
          <w:szCs w:val="24"/>
        </w:rPr>
        <w:t>– реализация программ</w:t>
      </w:r>
      <w:r w:rsidR="00DA7128" w:rsidRPr="007B1E51">
        <w:rPr>
          <w:rFonts w:ascii="Times New Roman" w:hAnsi="Times New Roman" w:cs="Times New Roman"/>
          <w:sz w:val="24"/>
          <w:szCs w:val="24"/>
        </w:rPr>
        <w:t xml:space="preserve"> </w:t>
      </w:r>
      <w:r w:rsidR="00DA7128" w:rsidRPr="00DA7128">
        <w:rPr>
          <w:rFonts w:ascii="Times New Roman" w:hAnsi="Times New Roman" w:cs="Times New Roman"/>
          <w:sz w:val="24"/>
          <w:szCs w:val="24"/>
        </w:rPr>
        <w:t xml:space="preserve">психолого-педагогического сопровождения и </w:t>
      </w:r>
      <w:r w:rsidR="00DA7128">
        <w:rPr>
          <w:rFonts w:ascii="Times New Roman" w:hAnsi="Times New Roman" w:cs="Times New Roman"/>
          <w:sz w:val="24"/>
          <w:szCs w:val="24"/>
        </w:rPr>
        <w:t>воспитате</w:t>
      </w:r>
      <w:r w:rsidR="00490E77">
        <w:rPr>
          <w:rFonts w:ascii="Times New Roman" w:hAnsi="Times New Roman" w:cs="Times New Roman"/>
          <w:sz w:val="24"/>
          <w:szCs w:val="24"/>
        </w:rPr>
        <w:t xml:space="preserve">льных профилактических программ, </w:t>
      </w:r>
      <w:r w:rsidR="004C38BC">
        <w:rPr>
          <w:rFonts w:ascii="Times New Roman" w:hAnsi="Times New Roman" w:cs="Times New Roman"/>
          <w:sz w:val="24"/>
          <w:szCs w:val="24"/>
        </w:rPr>
        <w:t>проводится коррекционная работа.</w:t>
      </w:r>
    </w:p>
    <w:p w:rsidR="004C38BC" w:rsidRDefault="00383BD7" w:rsidP="00C75CD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учебного года</w:t>
      </w:r>
      <w:r w:rsidR="004C38BC" w:rsidRPr="004C38BC">
        <w:rPr>
          <w:rFonts w:ascii="Times New Roman" w:hAnsi="Times New Roman" w:cs="Times New Roman"/>
          <w:sz w:val="24"/>
          <w:szCs w:val="24"/>
        </w:rPr>
        <w:t xml:space="preserve"> проводи</w:t>
      </w:r>
      <w:r>
        <w:rPr>
          <w:rFonts w:ascii="Times New Roman" w:hAnsi="Times New Roman" w:cs="Times New Roman"/>
          <w:sz w:val="24"/>
          <w:szCs w:val="24"/>
        </w:rPr>
        <w:t>тся повторный</w:t>
      </w:r>
      <w:r w:rsidR="004C38BC" w:rsidRPr="004C38BC">
        <w:rPr>
          <w:rFonts w:ascii="Times New Roman" w:hAnsi="Times New Roman" w:cs="Times New Roman"/>
          <w:sz w:val="24"/>
          <w:szCs w:val="24"/>
        </w:rPr>
        <w:t xml:space="preserve"> мониторинг</w:t>
      </w:r>
      <w:r>
        <w:rPr>
          <w:rFonts w:ascii="Times New Roman" w:hAnsi="Times New Roman" w:cs="Times New Roman"/>
          <w:sz w:val="24"/>
          <w:szCs w:val="24"/>
        </w:rPr>
        <w:t>, дающий возможность отследить результативность нашей работы.</w:t>
      </w:r>
      <w:r w:rsidR="004C3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="004C38BC">
        <w:rPr>
          <w:rFonts w:ascii="Times New Roman" w:hAnsi="Times New Roman" w:cs="Times New Roman"/>
          <w:sz w:val="24"/>
          <w:szCs w:val="24"/>
        </w:rPr>
        <w:t>ак</w:t>
      </w:r>
      <w:r>
        <w:rPr>
          <w:rFonts w:ascii="Times New Roman" w:hAnsi="Times New Roman" w:cs="Times New Roman"/>
          <w:sz w:val="24"/>
          <w:szCs w:val="24"/>
        </w:rPr>
        <w:t>им</w:t>
      </w:r>
      <w:r w:rsidR="004C38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образом,</w:t>
      </w:r>
      <w:r w:rsidR="004C38BC">
        <w:rPr>
          <w:rFonts w:ascii="Times New Roman" w:hAnsi="Times New Roman" w:cs="Times New Roman"/>
          <w:sz w:val="24"/>
          <w:szCs w:val="24"/>
        </w:rPr>
        <w:t xml:space="preserve"> </w:t>
      </w:r>
      <w:r w:rsidR="004C38BC" w:rsidRPr="004C38BC">
        <w:rPr>
          <w:rFonts w:ascii="Times New Roman" w:hAnsi="Times New Roman" w:cs="Times New Roman"/>
          <w:sz w:val="24"/>
          <w:szCs w:val="24"/>
        </w:rPr>
        <w:t xml:space="preserve">этот процесс цикличен: </w:t>
      </w:r>
      <w:r w:rsidR="00687B5B">
        <w:rPr>
          <w:rFonts w:ascii="Times New Roman" w:hAnsi="Times New Roman" w:cs="Times New Roman"/>
          <w:sz w:val="24"/>
          <w:szCs w:val="24"/>
        </w:rPr>
        <w:t>мы собираем информацию</w:t>
      </w:r>
      <w:r w:rsidR="004C38BC" w:rsidRPr="004C38BC">
        <w:rPr>
          <w:rFonts w:ascii="Times New Roman" w:hAnsi="Times New Roman" w:cs="Times New Roman"/>
          <w:sz w:val="24"/>
          <w:szCs w:val="24"/>
        </w:rPr>
        <w:t xml:space="preserve"> – анализируем –</w:t>
      </w:r>
      <w:r w:rsidR="003F33BE">
        <w:rPr>
          <w:rFonts w:ascii="Times New Roman" w:hAnsi="Times New Roman" w:cs="Times New Roman"/>
          <w:sz w:val="24"/>
          <w:szCs w:val="24"/>
        </w:rPr>
        <w:t xml:space="preserve"> </w:t>
      </w:r>
      <w:r w:rsidR="00687B5B">
        <w:rPr>
          <w:rFonts w:ascii="Times New Roman" w:hAnsi="Times New Roman" w:cs="Times New Roman"/>
          <w:sz w:val="24"/>
          <w:szCs w:val="24"/>
        </w:rPr>
        <w:t>корректируем – отслеживаем результаты и так далее.</w:t>
      </w:r>
      <w:r w:rsidR="00F26523" w:rsidRPr="00F265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E77" w:rsidRDefault="000D056D" w:rsidP="00490E7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рассмотрим данный алгоритм на примерах.</w:t>
      </w:r>
      <w:r w:rsidR="00490E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5639" w:rsidRDefault="00075639" w:rsidP="00490E7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370F8" w:rsidRDefault="000370F8" w:rsidP="00490E7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370F8" w:rsidRDefault="000370F8" w:rsidP="00490E7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5645B7" w:rsidRDefault="00666EBC" w:rsidP="00666EB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Блок</w:t>
      </w:r>
      <w:r w:rsidR="00C75CD4">
        <w:rPr>
          <w:rFonts w:ascii="Times New Roman" w:hAnsi="Times New Roman" w:cs="Times New Roman"/>
          <w:b/>
          <w:sz w:val="24"/>
          <w:szCs w:val="24"/>
        </w:rPr>
        <w:t xml:space="preserve"> №1</w:t>
      </w:r>
      <w:r w:rsidR="005645B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43E8" w:rsidRPr="00B923F5" w:rsidRDefault="00B143E8" w:rsidP="00666EBC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923F5">
        <w:rPr>
          <w:rFonts w:ascii="Times New Roman" w:hAnsi="Times New Roman" w:cs="Times New Roman"/>
          <w:b/>
          <w:sz w:val="24"/>
          <w:szCs w:val="24"/>
        </w:rPr>
        <w:t>Мониторинг</w:t>
      </w:r>
      <w:r w:rsidR="0084088D" w:rsidRPr="00B923F5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405E6B" w:rsidRDefault="0084088D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84088D">
        <w:rPr>
          <w:rFonts w:ascii="Times New Roman" w:hAnsi="Times New Roman" w:cs="Times New Roman"/>
          <w:sz w:val="24"/>
          <w:szCs w:val="24"/>
        </w:rPr>
        <w:t>истема мониторинга строится на основе модульных технологий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490E77">
        <w:rPr>
          <w:rFonts w:ascii="Times New Roman" w:hAnsi="Times New Roman" w:cs="Times New Roman"/>
          <w:bCs/>
          <w:sz w:val="24"/>
          <w:szCs w:val="24"/>
        </w:rPr>
        <w:t xml:space="preserve"> включает</w:t>
      </w:r>
      <w:r w:rsidR="00383BD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61BD">
        <w:rPr>
          <w:rFonts w:ascii="Times New Roman" w:hAnsi="Times New Roman" w:cs="Times New Roman"/>
          <w:bCs/>
          <w:sz w:val="24"/>
          <w:szCs w:val="24"/>
        </w:rPr>
        <w:t>следующие модули</w:t>
      </w:r>
      <w:r w:rsidR="00490E77">
        <w:rPr>
          <w:rFonts w:ascii="Times New Roman" w:hAnsi="Times New Roman" w:cs="Times New Roman"/>
          <w:bCs/>
          <w:sz w:val="24"/>
          <w:szCs w:val="24"/>
        </w:rPr>
        <w:t>:</w:t>
      </w:r>
      <w:r w:rsidR="0013472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05E6B" w:rsidRDefault="004B00B1" w:rsidP="00405E6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107950</wp:posOffset>
            </wp:positionV>
            <wp:extent cx="4440555" cy="3399790"/>
            <wp:effectExtent l="19050" t="76200" r="17145" b="86360"/>
            <wp:wrapTopAndBottom/>
            <wp:docPr id="9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</w:p>
    <w:p w:rsidR="003D0894" w:rsidRDefault="003D0894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3D0894" w:rsidRDefault="003D0894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405E6B" w:rsidRPr="00405E6B" w:rsidRDefault="00134726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Информация по всем модулям </w:t>
      </w:r>
      <w:r w:rsidR="005009FB">
        <w:rPr>
          <w:rFonts w:ascii="Times New Roman" w:hAnsi="Times New Roman" w:cs="Times New Roman"/>
          <w:bCs/>
          <w:sz w:val="24"/>
          <w:szCs w:val="24"/>
        </w:rPr>
        <w:t xml:space="preserve">фиксируется </w:t>
      </w:r>
      <w:r w:rsidR="00F94C8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5009FB">
        <w:rPr>
          <w:rFonts w:ascii="Times New Roman" w:hAnsi="Times New Roman" w:cs="Times New Roman"/>
          <w:bCs/>
          <w:sz w:val="24"/>
          <w:szCs w:val="24"/>
        </w:rPr>
        <w:t>психологической карте ребенка</w:t>
      </w:r>
      <w:r w:rsidR="00405E6B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gramStart"/>
      <w:r w:rsidR="00405E6B">
        <w:rPr>
          <w:rFonts w:ascii="Times New Roman" w:hAnsi="Times New Roman" w:cs="Times New Roman"/>
          <w:bCs/>
          <w:sz w:val="24"/>
          <w:szCs w:val="24"/>
        </w:rPr>
        <w:t>которая</w:t>
      </w:r>
      <w:proofErr w:type="gramEnd"/>
      <w:r w:rsidR="00405E6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75D44">
        <w:rPr>
          <w:rFonts w:ascii="Times New Roman" w:hAnsi="Times New Roman" w:cs="Times New Roman"/>
          <w:bCs/>
          <w:sz w:val="24"/>
          <w:szCs w:val="24"/>
        </w:rPr>
        <w:t>помогает</w:t>
      </w:r>
      <w:r w:rsidR="00775D44">
        <w:rPr>
          <w:rFonts w:ascii="Times New Roman" w:hAnsi="Times New Roman" w:cs="Times New Roman"/>
          <w:bCs/>
          <w:iCs/>
          <w:sz w:val="24"/>
          <w:szCs w:val="24"/>
        </w:rPr>
        <w:t xml:space="preserve"> ответить</w:t>
      </w:r>
      <w:r w:rsidR="00405E6B">
        <w:rPr>
          <w:rFonts w:ascii="Times New Roman" w:hAnsi="Times New Roman" w:cs="Times New Roman"/>
          <w:bCs/>
          <w:iCs/>
          <w:sz w:val="24"/>
          <w:szCs w:val="24"/>
        </w:rPr>
        <w:t xml:space="preserve"> на следующие вопросы: </w:t>
      </w:r>
    </w:p>
    <w:p w:rsidR="00405E6B" w:rsidRPr="00F94C80" w:rsidRDefault="00405E6B" w:rsidP="00405E6B">
      <w:pPr>
        <w:pStyle w:val="a3"/>
        <w:numPr>
          <w:ilvl w:val="0"/>
          <w:numId w:val="7"/>
        </w:numPr>
        <w:rPr>
          <w:rFonts w:ascii="Times New Roman" w:hAnsi="Times New Roman" w:cs="Times New Roman"/>
          <w:bCs/>
          <w:sz w:val="24"/>
          <w:szCs w:val="24"/>
        </w:rPr>
      </w:pPr>
      <w:r w:rsidRPr="00F94C80">
        <w:rPr>
          <w:rFonts w:ascii="Times New Roman" w:hAnsi="Times New Roman" w:cs="Times New Roman"/>
          <w:b/>
          <w:bCs/>
          <w:sz w:val="24"/>
          <w:szCs w:val="24"/>
        </w:rPr>
        <w:t xml:space="preserve">Чего он хочет? </w:t>
      </w:r>
      <w:r w:rsidRPr="00F94C80">
        <w:rPr>
          <w:rFonts w:ascii="Times New Roman" w:hAnsi="Times New Roman" w:cs="Times New Roman"/>
          <w:bCs/>
          <w:sz w:val="24"/>
          <w:szCs w:val="24"/>
        </w:rPr>
        <w:t xml:space="preserve">- Направленность личности, Интересы, установки, стремления </w:t>
      </w:r>
    </w:p>
    <w:p w:rsidR="00405E6B" w:rsidRPr="00F94C80" w:rsidRDefault="00405E6B" w:rsidP="00405E6B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94C80">
        <w:rPr>
          <w:rFonts w:ascii="Times New Roman" w:hAnsi="Times New Roman" w:cs="Times New Roman"/>
          <w:b/>
          <w:bCs/>
          <w:sz w:val="24"/>
          <w:szCs w:val="24"/>
        </w:rPr>
        <w:t xml:space="preserve">Что он может? - </w:t>
      </w:r>
      <w:r w:rsidRPr="00F94C80">
        <w:rPr>
          <w:rFonts w:ascii="Times New Roman" w:hAnsi="Times New Roman" w:cs="Times New Roman"/>
          <w:bCs/>
          <w:sz w:val="24"/>
          <w:szCs w:val="24"/>
        </w:rPr>
        <w:t xml:space="preserve">Способности конкретного человека </w:t>
      </w:r>
    </w:p>
    <w:p w:rsidR="00490E77" w:rsidRDefault="00405E6B" w:rsidP="00405E6B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94C80">
        <w:rPr>
          <w:rFonts w:ascii="Times New Roman" w:hAnsi="Times New Roman" w:cs="Times New Roman"/>
          <w:b/>
          <w:bCs/>
          <w:sz w:val="24"/>
          <w:szCs w:val="24"/>
        </w:rPr>
        <w:t xml:space="preserve">Кто он есть? – </w:t>
      </w:r>
      <w:r w:rsidRPr="00F94C80">
        <w:rPr>
          <w:rFonts w:ascii="Times New Roman" w:hAnsi="Times New Roman" w:cs="Times New Roman"/>
          <w:bCs/>
          <w:sz w:val="24"/>
          <w:szCs w:val="24"/>
        </w:rPr>
        <w:t>Характер, «</w:t>
      </w:r>
      <w:r w:rsidRPr="00927CB0">
        <w:rPr>
          <w:rFonts w:ascii="Times New Roman" w:hAnsi="Times New Roman" w:cs="Times New Roman"/>
          <w:bCs/>
          <w:sz w:val="24"/>
          <w:szCs w:val="24"/>
        </w:rPr>
        <w:t>Стержневые» свойства личности</w:t>
      </w:r>
      <w:r w:rsidRPr="00927C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E5C71" w:rsidRPr="00F44A2C" w:rsidRDefault="000C7A01" w:rsidP="00B923F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Рассмотрим подробнее систему работы на примере модуля </w:t>
      </w:r>
      <w:r w:rsidRPr="00B923F5">
        <w:rPr>
          <w:rFonts w:ascii="Times New Roman" w:hAnsi="Times New Roman" w:cs="Times New Roman"/>
          <w:b/>
          <w:i/>
          <w:sz w:val="24"/>
          <w:szCs w:val="24"/>
        </w:rPr>
        <w:t>мотивация</w:t>
      </w:r>
      <w:r w:rsidR="00E661BD" w:rsidRPr="00B923F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ED314F" w:rsidRDefault="00EE5C71" w:rsidP="00895861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Сбор информации осуществляется </w:t>
      </w:r>
      <w:r w:rsidR="00895861">
        <w:rPr>
          <w:rFonts w:ascii="Times New Roman" w:hAnsi="Times New Roman" w:cs="Times New Roman"/>
          <w:bCs/>
          <w:sz w:val="24"/>
          <w:szCs w:val="24"/>
        </w:rPr>
        <w:t>по приведенным</w:t>
      </w:r>
      <w:r w:rsidR="00ED31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95861">
        <w:rPr>
          <w:rFonts w:ascii="Times New Roman" w:hAnsi="Times New Roman" w:cs="Times New Roman"/>
          <w:bCs/>
          <w:sz w:val="24"/>
          <w:szCs w:val="24"/>
        </w:rPr>
        <w:t>ниже показателям</w:t>
      </w:r>
      <w:r w:rsidR="008350F8">
        <w:rPr>
          <w:rFonts w:ascii="Times New Roman" w:hAnsi="Times New Roman" w:cs="Times New Roman"/>
          <w:bCs/>
          <w:sz w:val="24"/>
          <w:szCs w:val="24"/>
        </w:rPr>
        <w:t xml:space="preserve">, которые отслеживаются в каждом классе:  </w:t>
      </w:r>
    </w:p>
    <w:tbl>
      <w:tblPr>
        <w:tblW w:w="93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99"/>
        <w:gridCol w:w="1656"/>
        <w:gridCol w:w="1701"/>
        <w:gridCol w:w="1701"/>
        <w:gridCol w:w="1701"/>
      </w:tblGrid>
      <w:tr w:rsidR="00657A1A" w:rsidRPr="00657A1A" w:rsidTr="00657A1A">
        <w:trPr>
          <w:trHeight w:val="584"/>
        </w:trPr>
        <w:tc>
          <w:tcPr>
            <w:tcW w:w="25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8350F8" w:rsidP="00ED3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65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8 класс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9 класс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10 класс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11 класс </w:t>
            </w:r>
          </w:p>
        </w:tc>
      </w:tr>
      <w:tr w:rsidR="00657A1A" w:rsidRPr="00657A1A" w:rsidTr="00657A1A">
        <w:trPr>
          <w:trHeight w:val="409"/>
        </w:trPr>
        <w:tc>
          <w:tcPr>
            <w:tcW w:w="25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Учебная мотивация 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  <w:tr w:rsidR="00657A1A" w:rsidRPr="00657A1A" w:rsidTr="00657A1A">
        <w:trPr>
          <w:trHeight w:val="584"/>
        </w:trPr>
        <w:tc>
          <w:tcPr>
            <w:tcW w:w="25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Познавательная активность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  <w:tr w:rsidR="00657A1A" w:rsidRPr="00657A1A" w:rsidTr="00657A1A">
        <w:trPr>
          <w:trHeight w:val="584"/>
        </w:trPr>
        <w:tc>
          <w:tcPr>
            <w:tcW w:w="25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Мотивация достижения 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  <w:tr w:rsidR="00657A1A" w:rsidRPr="00657A1A" w:rsidTr="00657A1A">
        <w:trPr>
          <w:trHeight w:val="364"/>
        </w:trPr>
        <w:tc>
          <w:tcPr>
            <w:tcW w:w="25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Тревожность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  <w:tr w:rsidR="00657A1A" w:rsidRPr="00657A1A" w:rsidTr="00657A1A">
        <w:trPr>
          <w:trHeight w:val="385"/>
        </w:trPr>
        <w:tc>
          <w:tcPr>
            <w:tcW w:w="25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Гнев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right w:w="108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  <w:tr w:rsidR="00657A1A" w:rsidRPr="00657A1A" w:rsidTr="00657A1A">
        <w:trPr>
          <w:trHeight w:val="584"/>
        </w:trPr>
        <w:tc>
          <w:tcPr>
            <w:tcW w:w="25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 xml:space="preserve">Взаимоотношения «Учитель - ученик» 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  <w:tr w:rsidR="00657A1A" w:rsidRPr="00657A1A" w:rsidTr="00657A1A">
        <w:trPr>
          <w:trHeight w:val="584"/>
        </w:trPr>
        <w:tc>
          <w:tcPr>
            <w:tcW w:w="25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Взаимоотношения «Тренер - спортсмен» 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  <w:tr w:rsidR="00657A1A" w:rsidRPr="00657A1A" w:rsidTr="00657A1A">
        <w:trPr>
          <w:trHeight w:val="584"/>
        </w:trPr>
        <w:tc>
          <w:tcPr>
            <w:tcW w:w="25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Взаимоотношения с товарищами по команде 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  <w:tr w:rsidR="00657A1A" w:rsidRPr="00657A1A" w:rsidTr="00657A1A">
        <w:trPr>
          <w:trHeight w:val="584"/>
        </w:trPr>
        <w:tc>
          <w:tcPr>
            <w:tcW w:w="25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Удовлетворенность школьной жизнью </w:t>
            </w:r>
          </w:p>
        </w:tc>
        <w:tc>
          <w:tcPr>
            <w:tcW w:w="165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657A1A" w:rsidRPr="00657A1A" w:rsidRDefault="00657A1A" w:rsidP="00657A1A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A1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* </w:t>
            </w:r>
          </w:p>
        </w:tc>
      </w:tr>
    </w:tbl>
    <w:p w:rsidR="00657A1A" w:rsidRPr="00EE5C71" w:rsidRDefault="00895861" w:rsidP="000C7A0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Для отслеживания каждого показателя подобраны  апробированные и допущенные к использованию диагностические методики</w:t>
      </w:r>
      <w:r w:rsidR="00C75C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5CD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C75CD4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C75CD4">
        <w:rPr>
          <w:rFonts w:ascii="Times New Roman" w:hAnsi="Times New Roman" w:cs="Times New Roman"/>
          <w:sz w:val="24"/>
          <w:szCs w:val="24"/>
        </w:rPr>
        <w:t>. ниже в таблице)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B17D4" w:rsidRDefault="008350F8" w:rsidP="00B923F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9923" w:type="dxa"/>
        <w:tblInd w:w="-459" w:type="dxa"/>
        <w:tblLook w:val="04A0"/>
      </w:tblPr>
      <w:tblGrid>
        <w:gridCol w:w="567"/>
        <w:gridCol w:w="5245"/>
        <w:gridCol w:w="4111"/>
      </w:tblGrid>
      <w:tr w:rsidR="00C35D4D" w:rsidRPr="00C56AFB" w:rsidTr="00C35D4D">
        <w:tc>
          <w:tcPr>
            <w:tcW w:w="567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методики и авторы</w:t>
            </w:r>
          </w:p>
        </w:tc>
        <w:tc>
          <w:tcPr>
            <w:tcW w:w="4111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Область </w:t>
            </w:r>
            <w:r w:rsidR="005E44A2"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применения</w:t>
            </w:r>
          </w:p>
        </w:tc>
      </w:tr>
      <w:tr w:rsidR="00C35D4D" w:rsidRPr="00C56AFB" w:rsidTr="00C35D4D">
        <w:tc>
          <w:tcPr>
            <w:tcW w:w="567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45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sz w:val="24"/>
                <w:szCs w:val="24"/>
              </w:rPr>
              <w:t>Методика диагностики мотивации учения и эмоционального отношения к учению в средних и старших классах школы</w:t>
            </w:r>
            <w:r w:rsidRPr="00C56A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C56AF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Тест </w:t>
            </w:r>
            <w:r w:rsidRPr="00C56AFB">
              <w:rPr>
                <w:rFonts w:ascii="Times New Roman" w:hAnsi="Times New Roman" w:cs="Times New Roman"/>
                <w:sz w:val="24"/>
                <w:szCs w:val="24"/>
              </w:rPr>
              <w:t xml:space="preserve">Ч.Д. </w:t>
            </w:r>
            <w:proofErr w:type="spellStart"/>
            <w:r w:rsidRPr="00C56AF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Спилбергера</w:t>
            </w:r>
            <w:proofErr w:type="spellEnd"/>
            <w:r w:rsidRPr="00C56AFB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, модификация А.Д. Андреевой</w:t>
            </w:r>
          </w:p>
          <w:p w:rsidR="00C35D4D" w:rsidRPr="00C56AFB" w:rsidRDefault="00C35D4D" w:rsidP="00642E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sz w:val="24"/>
                <w:szCs w:val="24"/>
              </w:rPr>
              <w:t>Изучение уровней познавательной активности, тревожности и гнева как актуальных состояний и как свойств личности.</w:t>
            </w:r>
          </w:p>
        </w:tc>
      </w:tr>
      <w:tr w:rsidR="00C35D4D" w:rsidRPr="00C56AFB" w:rsidTr="00C35D4D">
        <w:tc>
          <w:tcPr>
            <w:tcW w:w="567" w:type="dxa"/>
            <w:shd w:val="clear" w:color="auto" w:fill="auto"/>
          </w:tcPr>
          <w:p w:rsidR="00C35D4D" w:rsidRPr="00C56AFB" w:rsidRDefault="00C35D4D" w:rsidP="00642E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56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  <w:shd w:val="clear" w:color="auto" w:fill="auto"/>
          </w:tcPr>
          <w:p w:rsidR="00C35D4D" w:rsidRPr="00C56AFB" w:rsidRDefault="00C35D4D" w:rsidP="00642E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56A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Методика изучения удовлетворенности учащихся школьной жизнью А.А.Андреев</w:t>
            </w:r>
          </w:p>
        </w:tc>
        <w:tc>
          <w:tcPr>
            <w:tcW w:w="4111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Определение степени удовлетворенности учащихся школьной жизнью.</w:t>
            </w:r>
          </w:p>
        </w:tc>
      </w:tr>
      <w:tr w:rsidR="00C35D4D" w:rsidRPr="00C56AFB" w:rsidTr="00C35D4D">
        <w:trPr>
          <w:trHeight w:val="795"/>
        </w:trPr>
        <w:tc>
          <w:tcPr>
            <w:tcW w:w="567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45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Анкета </w:t>
            </w:r>
            <w:r w:rsidRPr="00C56AFB">
              <w:rPr>
                <w:rFonts w:ascii="Times New Roman" w:hAnsi="Times New Roman" w:cs="Times New Roman"/>
                <w:sz w:val="24"/>
                <w:szCs w:val="24"/>
              </w:rPr>
              <w:t xml:space="preserve">«Учитель—ученик» </w:t>
            </w:r>
            <w:r w:rsidRPr="00C56AFB">
              <w:rPr>
                <w:rFonts w:ascii="Times New Roman" w:hAnsi="Times New Roman" w:cs="Times New Roman"/>
                <w:bCs/>
                <w:sz w:val="24"/>
                <w:szCs w:val="24"/>
              </w:rPr>
              <w:t>Рогов</w:t>
            </w:r>
            <w:r w:rsidRPr="00C56AFB">
              <w:rPr>
                <w:rFonts w:ascii="Times New Roman" w:hAnsi="Times New Roman" w:cs="Times New Roman"/>
                <w:sz w:val="24"/>
                <w:szCs w:val="24"/>
              </w:rPr>
              <w:t xml:space="preserve"> Е. И.</w:t>
            </w:r>
          </w:p>
        </w:tc>
        <w:tc>
          <w:tcPr>
            <w:tcW w:w="4111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iCs/>
                <w:sz w:val="24"/>
                <w:szCs w:val="24"/>
              </w:rPr>
              <w:t>Измерения взаимоотношений между учеником и учителем</w:t>
            </w:r>
          </w:p>
        </w:tc>
      </w:tr>
      <w:tr w:rsidR="00C35D4D" w:rsidRPr="00C56AFB" w:rsidTr="00C35D4D">
        <w:tc>
          <w:tcPr>
            <w:tcW w:w="567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45" w:type="dxa"/>
            <w:shd w:val="clear" w:color="auto" w:fill="auto"/>
          </w:tcPr>
          <w:p w:rsidR="00C35D4D" w:rsidRPr="00C56AFB" w:rsidRDefault="00C35D4D" w:rsidP="00642EE6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«Социальн</w:t>
            </w:r>
            <w:proofErr w:type="gramStart"/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о-</w:t>
            </w:r>
            <w:proofErr w:type="gramEnd"/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перцептивная</w:t>
            </w:r>
            <w:proofErr w:type="spellEnd"/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оценка личностно-деятельных особенностей тренера» Ю.Л.Ханин, А. </w:t>
            </w:r>
            <w:proofErr w:type="spellStart"/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Стамбулов</w:t>
            </w:r>
            <w:proofErr w:type="spellEnd"/>
          </w:p>
          <w:p w:rsidR="00C35D4D" w:rsidRPr="00C56AFB" w:rsidRDefault="00C35D4D" w:rsidP="00642E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C35D4D" w:rsidRPr="00C56AFB" w:rsidRDefault="00C35D4D" w:rsidP="00642EE6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Измерения взаимоотношений между тренером и спортсменов в избранном виде спорта.</w:t>
            </w:r>
          </w:p>
          <w:p w:rsidR="00C35D4D" w:rsidRPr="00C56AFB" w:rsidRDefault="00C35D4D" w:rsidP="00642E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5D4D" w:rsidRPr="00C56AFB" w:rsidTr="00C35D4D">
        <w:tc>
          <w:tcPr>
            <w:tcW w:w="567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:rsidR="00C35D4D" w:rsidRPr="00C56AFB" w:rsidRDefault="00C35D4D" w:rsidP="00642EE6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Методика «градусник» Ю.Я. Киселев</w:t>
            </w:r>
          </w:p>
        </w:tc>
        <w:tc>
          <w:tcPr>
            <w:tcW w:w="4111" w:type="dxa"/>
            <w:shd w:val="clear" w:color="auto" w:fill="auto"/>
          </w:tcPr>
          <w:p w:rsidR="00C35D4D" w:rsidRPr="00C56AFB" w:rsidRDefault="00C35D4D" w:rsidP="00642EE6">
            <w:pPr>
              <w:pStyle w:val="2"/>
              <w:outlineLvl w:val="1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Экспресс-оценка эмоциональных состояний спортсмена</w:t>
            </w:r>
          </w:p>
        </w:tc>
      </w:tr>
      <w:tr w:rsidR="00C35D4D" w:rsidRPr="00C56AFB" w:rsidTr="00C35D4D">
        <w:trPr>
          <w:trHeight w:val="895"/>
        </w:trPr>
        <w:tc>
          <w:tcPr>
            <w:tcW w:w="567" w:type="dxa"/>
            <w:shd w:val="clear" w:color="auto" w:fill="auto"/>
          </w:tcPr>
          <w:p w:rsidR="00C35D4D" w:rsidRPr="00C56AFB" w:rsidRDefault="00C35D4D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:rsidR="00C35D4D" w:rsidRPr="00C56AFB" w:rsidRDefault="00C35D4D" w:rsidP="00642EE6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bookmarkStart w:id="0" w:name="_Toc263061668"/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Методика диагностики оперативной оценки самочувствия, активности и настроения (САН)</w:t>
            </w:r>
            <w:bookmarkEnd w:id="0"/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М. В. Чумаков</w:t>
            </w:r>
          </w:p>
        </w:tc>
        <w:tc>
          <w:tcPr>
            <w:tcW w:w="4111" w:type="dxa"/>
            <w:shd w:val="clear" w:color="auto" w:fill="auto"/>
          </w:tcPr>
          <w:p w:rsidR="00C35D4D" w:rsidRPr="00C56AFB" w:rsidRDefault="00C35D4D" w:rsidP="00642EE6">
            <w:pPr>
              <w:pStyle w:val="2"/>
              <w:outlineLvl w:val="1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C56AFB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Экспресс-оценка самочувствия, активности и настроения.</w:t>
            </w:r>
          </w:p>
        </w:tc>
      </w:tr>
      <w:tr w:rsidR="00C56AFB" w:rsidRPr="00C56AFB" w:rsidTr="00C35D4D">
        <w:trPr>
          <w:trHeight w:val="895"/>
        </w:trPr>
        <w:tc>
          <w:tcPr>
            <w:tcW w:w="567" w:type="dxa"/>
            <w:shd w:val="clear" w:color="auto" w:fill="auto"/>
          </w:tcPr>
          <w:p w:rsidR="00C56AFB" w:rsidRPr="00C56AFB" w:rsidRDefault="00F22B39" w:rsidP="00642E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C56AFB" w:rsidRPr="00F22B39" w:rsidRDefault="00C56AFB" w:rsidP="00F22B39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F22B39"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  <w:t>Методика изучения мотивации обучения (для учащихся 9 и 11 классов).  (Калинина Н. В. , Лукьянова М. И.)</w:t>
            </w:r>
          </w:p>
        </w:tc>
        <w:tc>
          <w:tcPr>
            <w:tcW w:w="4111" w:type="dxa"/>
            <w:shd w:val="clear" w:color="auto" w:fill="auto"/>
          </w:tcPr>
          <w:p w:rsidR="00C56AFB" w:rsidRPr="00F22B39" w:rsidRDefault="00F22B39" w:rsidP="00F22B39">
            <w:pPr>
              <w:pStyle w:val="2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r w:rsidRPr="00F22B39">
              <w:rPr>
                <w:rStyle w:val="a8"/>
                <w:rFonts w:ascii="Times New Roman" w:hAnsi="Times New Roman" w:cs="Times New Roman"/>
                <w:color w:val="auto"/>
                <w:sz w:val="24"/>
                <w:szCs w:val="24"/>
              </w:rPr>
              <w:t>зучение мотивации обучения старших подростков на этапе окончания средней школы и старшеклассников</w:t>
            </w:r>
          </w:p>
        </w:tc>
      </w:tr>
    </w:tbl>
    <w:p w:rsidR="00C30A88" w:rsidRDefault="00C30A88" w:rsidP="000C7A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7A01" w:rsidRDefault="000D056D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</w:t>
      </w:r>
      <w:r w:rsidR="000C7A01" w:rsidRPr="002B025B">
        <w:rPr>
          <w:rFonts w:ascii="Times New Roman" w:hAnsi="Times New Roman" w:cs="Times New Roman"/>
          <w:bCs/>
          <w:sz w:val="24"/>
          <w:szCs w:val="24"/>
        </w:rPr>
        <w:t>ы считаем, что мотивация – это основа</w:t>
      </w:r>
      <w:r w:rsidR="009F45B1">
        <w:rPr>
          <w:rFonts w:ascii="Times New Roman" w:hAnsi="Times New Roman" w:cs="Times New Roman"/>
          <w:bCs/>
          <w:sz w:val="24"/>
          <w:szCs w:val="24"/>
        </w:rPr>
        <w:t xml:space="preserve"> успешности</w:t>
      </w:r>
      <w:r w:rsidR="000C7A01" w:rsidRPr="002B025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B3602">
        <w:rPr>
          <w:rFonts w:ascii="Times New Roman" w:hAnsi="Times New Roman" w:cs="Times New Roman"/>
          <w:bCs/>
          <w:sz w:val="24"/>
          <w:szCs w:val="24"/>
        </w:rPr>
        <w:t xml:space="preserve">не только </w:t>
      </w:r>
      <w:r w:rsidR="000C7A01" w:rsidRPr="002B025B">
        <w:rPr>
          <w:rFonts w:ascii="Times New Roman" w:hAnsi="Times New Roman" w:cs="Times New Roman"/>
          <w:bCs/>
          <w:sz w:val="24"/>
          <w:szCs w:val="24"/>
        </w:rPr>
        <w:t>всей учебной</w:t>
      </w:r>
      <w:r w:rsidR="00BB3602">
        <w:rPr>
          <w:rFonts w:ascii="Times New Roman" w:hAnsi="Times New Roman" w:cs="Times New Roman"/>
          <w:bCs/>
          <w:sz w:val="24"/>
          <w:szCs w:val="24"/>
        </w:rPr>
        <w:t>, но и воспитательной</w:t>
      </w:r>
      <w:r w:rsidR="000A503A">
        <w:rPr>
          <w:rFonts w:ascii="Times New Roman" w:hAnsi="Times New Roman" w:cs="Times New Roman"/>
          <w:bCs/>
          <w:sz w:val="24"/>
          <w:szCs w:val="24"/>
        </w:rPr>
        <w:t xml:space="preserve"> деятельности.  П</w:t>
      </w:r>
      <w:r w:rsidR="000C7A01">
        <w:rPr>
          <w:rFonts w:ascii="Times New Roman" w:hAnsi="Times New Roman" w:cs="Times New Roman"/>
          <w:bCs/>
          <w:sz w:val="24"/>
          <w:szCs w:val="24"/>
        </w:rPr>
        <w:t>оэтому работа по данному мо</w:t>
      </w:r>
      <w:r w:rsidR="000A503A">
        <w:rPr>
          <w:rFonts w:ascii="Times New Roman" w:hAnsi="Times New Roman" w:cs="Times New Roman"/>
          <w:bCs/>
          <w:sz w:val="24"/>
          <w:szCs w:val="24"/>
        </w:rPr>
        <w:t xml:space="preserve">дулю проводится во всех классах </w:t>
      </w:r>
      <w:r w:rsidR="00D354F1">
        <w:rPr>
          <w:rFonts w:ascii="Times New Roman" w:hAnsi="Times New Roman" w:cs="Times New Roman"/>
          <w:bCs/>
          <w:sz w:val="24"/>
          <w:szCs w:val="24"/>
        </w:rPr>
        <w:t xml:space="preserve"> на протяжении всего обучения и </w:t>
      </w:r>
      <w:r w:rsidR="00D300E6">
        <w:rPr>
          <w:rFonts w:ascii="Times New Roman" w:hAnsi="Times New Roman" w:cs="Times New Roman"/>
          <w:bCs/>
          <w:sz w:val="24"/>
          <w:szCs w:val="24"/>
        </w:rPr>
        <w:t>своевременно осуществляется</w:t>
      </w:r>
      <w:r w:rsidR="000C7A01">
        <w:rPr>
          <w:rFonts w:ascii="Times New Roman" w:hAnsi="Times New Roman" w:cs="Times New Roman"/>
          <w:bCs/>
          <w:sz w:val="24"/>
          <w:szCs w:val="24"/>
        </w:rPr>
        <w:t xml:space="preserve"> коррекция выявленных трудностей.</w:t>
      </w:r>
    </w:p>
    <w:p w:rsidR="002B17D4" w:rsidRDefault="002B17D4" w:rsidP="000C7A0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F45B1" w:rsidRDefault="00657A1A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Полученные результаты</w:t>
      </w:r>
      <w:r w:rsidR="009F45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350F8">
        <w:rPr>
          <w:rFonts w:ascii="Times New Roman" w:hAnsi="Times New Roman" w:cs="Times New Roman"/>
          <w:bCs/>
          <w:sz w:val="24"/>
          <w:szCs w:val="24"/>
        </w:rPr>
        <w:t xml:space="preserve">диагностики </w:t>
      </w:r>
      <w:r>
        <w:rPr>
          <w:rFonts w:ascii="Times New Roman" w:hAnsi="Times New Roman" w:cs="Times New Roman"/>
          <w:bCs/>
          <w:sz w:val="24"/>
          <w:szCs w:val="24"/>
        </w:rPr>
        <w:t xml:space="preserve">оформляются наглядно в виде диаграмм, таблиц, графиков для удобства работы с </w:t>
      </w:r>
      <w:r w:rsidR="00B926C7">
        <w:rPr>
          <w:rFonts w:ascii="Times New Roman" w:hAnsi="Times New Roman" w:cs="Times New Roman"/>
          <w:bCs/>
          <w:sz w:val="24"/>
          <w:szCs w:val="24"/>
        </w:rPr>
        <w:t xml:space="preserve">учителями. Например, </w:t>
      </w:r>
      <w:r w:rsidR="00395805">
        <w:rPr>
          <w:rFonts w:ascii="Times New Roman" w:hAnsi="Times New Roman" w:cs="Times New Roman"/>
          <w:bCs/>
          <w:sz w:val="24"/>
          <w:szCs w:val="24"/>
        </w:rPr>
        <w:t xml:space="preserve">ниже приведена </w:t>
      </w:r>
      <w:r w:rsidR="00B926C7">
        <w:rPr>
          <w:rFonts w:ascii="Times New Roman" w:hAnsi="Times New Roman" w:cs="Times New Roman"/>
          <w:bCs/>
          <w:sz w:val="24"/>
          <w:szCs w:val="24"/>
        </w:rPr>
        <w:t>диаграмма по результатам диагностики 8А кл</w:t>
      </w:r>
      <w:r w:rsidR="004969D8">
        <w:rPr>
          <w:rFonts w:ascii="Times New Roman" w:hAnsi="Times New Roman" w:cs="Times New Roman"/>
          <w:bCs/>
          <w:sz w:val="24"/>
          <w:szCs w:val="24"/>
        </w:rPr>
        <w:t>а</w:t>
      </w:r>
      <w:r w:rsidR="00B926C7">
        <w:rPr>
          <w:rFonts w:ascii="Times New Roman" w:hAnsi="Times New Roman" w:cs="Times New Roman"/>
          <w:bCs/>
          <w:sz w:val="24"/>
          <w:szCs w:val="24"/>
        </w:rPr>
        <w:t>сса.</w:t>
      </w:r>
    </w:p>
    <w:p w:rsidR="00F57021" w:rsidRPr="008869E4" w:rsidRDefault="00F57021" w:rsidP="009F45B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5702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67264"/>
            <wp:effectExtent l="19050" t="0" r="22225" b="9336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969D8" w:rsidRDefault="004969D8" w:rsidP="009F45B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645B7" w:rsidRDefault="00666EBC" w:rsidP="00D354F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54F1">
        <w:rPr>
          <w:rFonts w:ascii="Times New Roman" w:hAnsi="Times New Roman" w:cs="Times New Roman"/>
          <w:b/>
          <w:bCs/>
          <w:sz w:val="24"/>
          <w:szCs w:val="24"/>
        </w:rPr>
        <w:t>Блок</w:t>
      </w:r>
      <w:r w:rsidR="00C75CD4">
        <w:rPr>
          <w:rFonts w:ascii="Times New Roman" w:hAnsi="Times New Roman" w:cs="Times New Roman"/>
          <w:b/>
          <w:bCs/>
          <w:sz w:val="24"/>
          <w:szCs w:val="24"/>
        </w:rPr>
        <w:t xml:space="preserve"> №2</w:t>
      </w:r>
    </w:p>
    <w:p w:rsidR="00B923F5" w:rsidRPr="00D354F1" w:rsidRDefault="00891E33" w:rsidP="00D354F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D354F1">
        <w:rPr>
          <w:rFonts w:ascii="Times New Roman" w:hAnsi="Times New Roman" w:cs="Times New Roman"/>
          <w:b/>
          <w:bCs/>
          <w:sz w:val="24"/>
          <w:szCs w:val="24"/>
        </w:rPr>
        <w:t>Анализ результато</w:t>
      </w:r>
      <w:r w:rsidR="004969D8" w:rsidRPr="00D354F1">
        <w:rPr>
          <w:rFonts w:ascii="Times New Roman" w:hAnsi="Times New Roman" w:cs="Times New Roman"/>
          <w:b/>
          <w:bCs/>
          <w:sz w:val="24"/>
          <w:szCs w:val="24"/>
        </w:rPr>
        <w:t xml:space="preserve">в. </w:t>
      </w:r>
      <w:r w:rsidRPr="00D354F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354F1" w:rsidRDefault="0061672E" w:rsidP="00F22B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Информация по классам фиксируется в таблице</w:t>
      </w:r>
      <w:r w:rsidR="004969D8">
        <w:rPr>
          <w:rFonts w:ascii="Times New Roman" w:hAnsi="Times New Roman" w:cs="Times New Roman"/>
          <w:bCs/>
          <w:sz w:val="24"/>
          <w:szCs w:val="24"/>
        </w:rPr>
        <w:t>, которая позволяет выделить как конкретные группы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4969D8">
        <w:rPr>
          <w:rFonts w:ascii="Times New Roman" w:hAnsi="Times New Roman" w:cs="Times New Roman"/>
          <w:bCs/>
          <w:sz w:val="24"/>
          <w:szCs w:val="24"/>
        </w:rPr>
        <w:t xml:space="preserve">  так и конкретных учеников по выделенным критериям, определить 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позитивные и</w:t>
      </w:r>
      <w:r w:rsidR="004969D8">
        <w:rPr>
          <w:rFonts w:ascii="Times New Roman" w:hAnsi="Times New Roman" w:cs="Times New Roman"/>
          <w:bCs/>
          <w:sz w:val="24"/>
          <w:szCs w:val="24"/>
        </w:rPr>
        <w:t xml:space="preserve"> «болевые</w:t>
      </w:r>
      <w:r w:rsidR="008553D6">
        <w:rPr>
          <w:rFonts w:ascii="Times New Roman" w:hAnsi="Times New Roman" w:cs="Times New Roman"/>
          <w:bCs/>
          <w:sz w:val="24"/>
          <w:szCs w:val="24"/>
        </w:rPr>
        <w:t>»</w:t>
      </w:r>
      <w:r w:rsidR="004969D8">
        <w:rPr>
          <w:rFonts w:ascii="Times New Roman" w:hAnsi="Times New Roman" w:cs="Times New Roman"/>
          <w:bCs/>
          <w:sz w:val="24"/>
          <w:szCs w:val="24"/>
        </w:rPr>
        <w:t xml:space="preserve"> точки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91E33" w:rsidRPr="00891E33">
        <w:rPr>
          <w:rFonts w:ascii="Times New Roman" w:hAnsi="Times New Roman" w:cs="Times New Roman"/>
          <w:bCs/>
          <w:sz w:val="24"/>
          <w:szCs w:val="24"/>
        </w:rPr>
        <w:t>с</w:t>
      </w:r>
      <w:r w:rsidR="00793CDD">
        <w:rPr>
          <w:rFonts w:ascii="Times New Roman" w:hAnsi="Times New Roman" w:cs="Times New Roman"/>
          <w:bCs/>
          <w:sz w:val="24"/>
          <w:szCs w:val="24"/>
        </w:rPr>
        <w:t xml:space="preserve">лабые и сильные стороны классов, их </w:t>
      </w:r>
      <w:r w:rsidR="00891E33" w:rsidRPr="00891E33">
        <w:rPr>
          <w:rFonts w:ascii="Times New Roman" w:hAnsi="Times New Roman" w:cs="Times New Roman"/>
          <w:bCs/>
          <w:sz w:val="24"/>
          <w:szCs w:val="24"/>
        </w:rPr>
        <w:t>характерные особенности</w:t>
      </w:r>
      <w:r w:rsidR="00793CDD">
        <w:rPr>
          <w:rFonts w:ascii="Times New Roman" w:hAnsi="Times New Roman" w:cs="Times New Roman"/>
          <w:bCs/>
          <w:sz w:val="24"/>
          <w:szCs w:val="24"/>
        </w:rPr>
        <w:t>.</w:t>
      </w:r>
    </w:p>
    <w:p w:rsidR="007D2549" w:rsidRPr="0061672E" w:rsidRDefault="007D2549" w:rsidP="00F22B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254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5CD4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системе анализа данных мы стреми</w:t>
      </w:r>
      <w:r w:rsidR="00C75CD4">
        <w:rPr>
          <w:rFonts w:ascii="Times New Roman" w:hAnsi="Times New Roman" w:cs="Times New Roman"/>
          <w:bCs/>
          <w:sz w:val="24"/>
          <w:szCs w:val="24"/>
        </w:rPr>
        <w:t>мся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подбирать те формы</w:t>
      </w:r>
      <w:r w:rsidR="00F22B39">
        <w:rPr>
          <w:rFonts w:ascii="Times New Roman" w:hAnsi="Times New Roman" w:cs="Times New Roman"/>
          <w:bCs/>
          <w:sz w:val="24"/>
          <w:szCs w:val="24"/>
        </w:rPr>
        <w:t xml:space="preserve"> представления диагностических данных</w:t>
      </w:r>
      <w:r>
        <w:rPr>
          <w:rFonts w:ascii="Times New Roman" w:hAnsi="Times New Roman" w:cs="Times New Roman"/>
          <w:bCs/>
          <w:sz w:val="24"/>
          <w:szCs w:val="24"/>
        </w:rPr>
        <w:t>, которые не только более полно и наглядно отразят полученные резуль</w:t>
      </w:r>
      <w:r w:rsidR="00C943A6">
        <w:rPr>
          <w:rFonts w:ascii="Times New Roman" w:hAnsi="Times New Roman" w:cs="Times New Roman"/>
          <w:bCs/>
          <w:sz w:val="24"/>
          <w:szCs w:val="24"/>
        </w:rPr>
        <w:t>таты, но будут удобны и понятны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преподавателям.</w:t>
      </w:r>
    </w:p>
    <w:p w:rsidR="00891E33" w:rsidRDefault="00C943A6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7D2549">
        <w:rPr>
          <w:rFonts w:ascii="Times New Roman" w:hAnsi="Times New Roman" w:cs="Times New Roman"/>
          <w:bCs/>
          <w:sz w:val="24"/>
          <w:szCs w:val="24"/>
        </w:rPr>
        <w:t>ассмотрим на примере сравнительной таблицы 8-х классов</w:t>
      </w:r>
      <w:r w:rsidR="00263F1C">
        <w:rPr>
          <w:rFonts w:ascii="Times New Roman" w:hAnsi="Times New Roman" w:cs="Times New Roman"/>
          <w:bCs/>
          <w:sz w:val="24"/>
          <w:szCs w:val="24"/>
        </w:rPr>
        <w:t>.</w:t>
      </w:r>
    </w:p>
    <w:p w:rsidR="00793CDD" w:rsidRPr="00891E33" w:rsidRDefault="00793CDD" w:rsidP="00891E3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E2133" w:rsidRPr="00F22B39" w:rsidRDefault="00EE2133" w:rsidP="00EE21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B39">
        <w:rPr>
          <w:rFonts w:ascii="Times New Roman" w:hAnsi="Times New Roman" w:cs="Times New Roman"/>
          <w:b/>
          <w:sz w:val="24"/>
          <w:szCs w:val="24"/>
        </w:rPr>
        <w:t>Сильные и слабые стороны 8-х классов</w:t>
      </w:r>
    </w:p>
    <w:tbl>
      <w:tblPr>
        <w:tblW w:w="10040" w:type="dxa"/>
        <w:tblInd w:w="-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12"/>
        <w:gridCol w:w="3261"/>
        <w:gridCol w:w="2667"/>
      </w:tblGrid>
      <w:tr w:rsidR="00EE2133" w:rsidRPr="00A76BB1" w:rsidTr="00642EE6">
        <w:trPr>
          <w:trHeight w:val="411"/>
        </w:trPr>
        <w:tc>
          <w:tcPr>
            <w:tcW w:w="411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EE2133" w:rsidRPr="00A76BB1" w:rsidRDefault="00EE2133" w:rsidP="0064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EE2133" w:rsidRPr="00A76BB1" w:rsidRDefault="00EE2133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Учащиеся </w:t>
            </w: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8 «А»</w:t>
            </w:r>
          </w:p>
        </w:tc>
        <w:tc>
          <w:tcPr>
            <w:tcW w:w="2667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EE2133" w:rsidRPr="00A76BB1" w:rsidRDefault="00EE2133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Учащиеся </w:t>
            </w: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8 «Б»</w:t>
            </w:r>
          </w:p>
        </w:tc>
      </w:tr>
      <w:tr w:rsidR="00F96BB8" w:rsidRPr="00A76BB1" w:rsidTr="00642EE6">
        <w:trPr>
          <w:trHeight w:val="1052"/>
        </w:trPr>
        <w:tc>
          <w:tcPr>
            <w:tcW w:w="411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Лидеры, «звезды» класса</w:t>
            </w:r>
          </w:p>
        </w:tc>
        <w:tc>
          <w:tcPr>
            <w:tcW w:w="326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Т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770"/>
        </w:trPr>
        <w:tc>
          <w:tcPr>
            <w:tcW w:w="411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Продуктивная мотивация, позитивное отношение к учению</w:t>
            </w:r>
          </w:p>
        </w:tc>
        <w:tc>
          <w:tcPr>
            <w:tcW w:w="326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Г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1285"/>
        </w:trPr>
        <w:tc>
          <w:tcPr>
            <w:tcW w:w="411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Взаимоотношения «тренер - спортсмен» на высоком уровне</w:t>
            </w:r>
          </w:p>
        </w:tc>
        <w:tc>
          <w:tcPr>
            <w:tcW w:w="326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К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Т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Г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Д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Е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1021"/>
        </w:trPr>
        <w:tc>
          <w:tcPr>
            <w:tcW w:w="4112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Взаимоотношения «учитель - ученик» на высоком уровне</w:t>
            </w:r>
          </w:p>
        </w:tc>
        <w:tc>
          <w:tcPr>
            <w:tcW w:w="326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Г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Б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 xml:space="preserve"> Е</w:t>
            </w:r>
            <w:r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904"/>
        </w:trPr>
        <w:tc>
          <w:tcPr>
            <w:tcW w:w="4112" w:type="dxa"/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lastRenderedPageBreak/>
              <w:t>Низкая учебная мотивация с отрицательным отношением к учению</w:t>
            </w:r>
          </w:p>
        </w:tc>
        <w:tc>
          <w:tcPr>
            <w:tcW w:w="326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</w:t>
            </w:r>
            <w:bookmarkStart w:id="1" w:name="_GoBack"/>
            <w:bookmarkEnd w:id="1"/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997763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</w:tr>
      <w:tr w:rsidR="00F96BB8" w:rsidRPr="00A76BB1" w:rsidTr="00642EE6">
        <w:trPr>
          <w:trHeight w:val="1352"/>
        </w:trPr>
        <w:tc>
          <w:tcPr>
            <w:tcW w:w="4112" w:type="dxa"/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Учащиеся со сниженной мотивацией, переживанием «школьной скуки»</w:t>
            </w:r>
          </w:p>
        </w:tc>
        <w:tc>
          <w:tcPr>
            <w:tcW w:w="3261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263F1C">
        <w:trPr>
          <w:trHeight w:val="129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Высокий уровень тревожности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П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И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813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Высокий уровень тревожности и гнева в связке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А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М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Т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997763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</w:tr>
      <w:tr w:rsidR="00F96BB8" w:rsidRPr="00A76BB1" w:rsidTr="00642EE6">
        <w:trPr>
          <w:trHeight w:val="54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Высокий уровень гнева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997763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Б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84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Низкая удовлетворенность  учащихся школьной жизнью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У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Т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66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Трудности во взаимоотношениях с учителями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Т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55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Трудности во взаимоотношениях с тренером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З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П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997763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</w:tr>
      <w:tr w:rsidR="00F96BB8" w:rsidRPr="00A76BB1" w:rsidTr="00642EE6">
        <w:trPr>
          <w:trHeight w:val="5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proofErr w:type="spellStart"/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Пренебрегаемые</w:t>
            </w:r>
            <w:proofErr w:type="spellEnd"/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Ш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А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Р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Г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</w:tr>
      <w:tr w:rsidR="00F96BB8" w:rsidRPr="00A76BB1" w:rsidTr="00642EE6">
        <w:trPr>
          <w:trHeight w:val="26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 xml:space="preserve">Изолированные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С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Д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997763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</w:tr>
      <w:tr w:rsidR="00F96BB8" w:rsidRPr="00A76BB1" w:rsidTr="00642EE6">
        <w:trPr>
          <w:trHeight w:val="55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642EE6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Отвергаемые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Н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  <w:p w:rsidR="00F96BB8" w:rsidRPr="00A76BB1" w:rsidRDefault="00F96BB8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К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  <w:r w:rsidRPr="00A76BB1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 xml:space="preserve"> В</w:t>
            </w:r>
            <w:r w:rsidR="00997763"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97" w:type="dxa"/>
              <w:bottom w:w="0" w:type="dxa"/>
              <w:right w:w="97" w:type="dxa"/>
            </w:tcMar>
            <w:hideMark/>
          </w:tcPr>
          <w:p w:rsidR="00F96BB8" w:rsidRPr="00A76BB1" w:rsidRDefault="00997763" w:rsidP="00997763">
            <w:pPr>
              <w:spacing w:after="0"/>
              <w:jc w:val="center"/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0"/>
                <w:szCs w:val="20"/>
                <w:lang w:eastAsia="ru-RU"/>
              </w:rPr>
              <w:t>-</w:t>
            </w:r>
          </w:p>
        </w:tc>
      </w:tr>
    </w:tbl>
    <w:p w:rsidR="0061672E" w:rsidRDefault="0061672E" w:rsidP="00851E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75639" w:rsidRDefault="001B5C30" w:rsidP="00F22B3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Дополнительную информацию для службы сопровождения дает карта-портрет класса, котор</w:t>
      </w:r>
      <w:r w:rsidR="00075639">
        <w:rPr>
          <w:rFonts w:ascii="Times New Roman" w:hAnsi="Times New Roman" w:cs="Times New Roman"/>
          <w:bCs/>
          <w:sz w:val="24"/>
          <w:szCs w:val="24"/>
        </w:rPr>
        <w:t>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составляется в конце года классным руководи</w:t>
      </w:r>
      <w:r w:rsidR="00075639">
        <w:rPr>
          <w:rFonts w:ascii="Times New Roman" w:hAnsi="Times New Roman" w:cs="Times New Roman"/>
          <w:bCs/>
          <w:sz w:val="24"/>
          <w:szCs w:val="24"/>
        </w:rPr>
        <w:t>телем и учителями-предметниками</w:t>
      </w:r>
      <w:r w:rsidR="00F70198" w:rsidRPr="00F7019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0198">
        <w:rPr>
          <w:rFonts w:ascii="Times New Roman" w:hAnsi="Times New Roman" w:cs="Times New Roman"/>
          <w:bCs/>
          <w:sz w:val="24"/>
          <w:szCs w:val="24"/>
        </w:rPr>
        <w:t>на основе собственных наблюдений</w:t>
      </w:r>
      <w:r w:rsidR="00075639">
        <w:rPr>
          <w:rFonts w:ascii="Times New Roman" w:hAnsi="Times New Roman" w:cs="Times New Roman"/>
          <w:bCs/>
          <w:sz w:val="24"/>
          <w:szCs w:val="24"/>
        </w:rPr>
        <w:t>. Данная карта</w:t>
      </w:r>
      <w:r w:rsidR="00F70198">
        <w:rPr>
          <w:rFonts w:ascii="Times New Roman" w:hAnsi="Times New Roman" w:cs="Times New Roman"/>
          <w:bCs/>
          <w:sz w:val="24"/>
          <w:szCs w:val="24"/>
        </w:rPr>
        <w:t xml:space="preserve"> позволяет</w:t>
      </w:r>
      <w:r w:rsidR="00075639">
        <w:rPr>
          <w:rFonts w:ascii="Times New Roman" w:hAnsi="Times New Roman" w:cs="Times New Roman"/>
          <w:bCs/>
          <w:sz w:val="24"/>
          <w:szCs w:val="24"/>
        </w:rPr>
        <w:t>:</w:t>
      </w:r>
    </w:p>
    <w:p w:rsidR="00075639" w:rsidRDefault="00075639" w:rsidP="00F22B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B5C30">
        <w:rPr>
          <w:rFonts w:ascii="Times New Roman" w:hAnsi="Times New Roman" w:cs="Times New Roman"/>
          <w:bCs/>
          <w:sz w:val="24"/>
          <w:szCs w:val="24"/>
        </w:rPr>
        <w:t xml:space="preserve"> увидеть в динамике результаты воспитательной работы</w:t>
      </w:r>
      <w:r w:rsidR="00D354F1">
        <w:rPr>
          <w:rFonts w:ascii="Times New Roman" w:hAnsi="Times New Roman" w:cs="Times New Roman"/>
          <w:bCs/>
          <w:sz w:val="24"/>
          <w:szCs w:val="24"/>
        </w:rPr>
        <w:t>;</w:t>
      </w:r>
      <w:r w:rsidR="001B5C3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75639" w:rsidRDefault="00075639" w:rsidP="00F22B3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B5C30">
        <w:rPr>
          <w:rFonts w:ascii="Times New Roman" w:hAnsi="Times New Roman" w:cs="Times New Roman"/>
          <w:bCs/>
          <w:sz w:val="24"/>
          <w:szCs w:val="24"/>
        </w:rPr>
        <w:t xml:space="preserve"> спланировать работу на следую</w:t>
      </w:r>
      <w:r w:rsidR="00D354F1">
        <w:rPr>
          <w:rFonts w:ascii="Times New Roman" w:hAnsi="Times New Roman" w:cs="Times New Roman"/>
          <w:bCs/>
          <w:sz w:val="24"/>
          <w:szCs w:val="24"/>
        </w:rPr>
        <w:t>щий год по западающим критериям;</w:t>
      </w:r>
    </w:p>
    <w:p w:rsidR="00075639" w:rsidRDefault="00075639" w:rsidP="00F22B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1B5C30">
        <w:rPr>
          <w:rFonts w:ascii="Times New Roman" w:hAnsi="Times New Roman" w:cs="Times New Roman"/>
          <w:bCs/>
          <w:sz w:val="24"/>
          <w:szCs w:val="24"/>
        </w:rPr>
        <w:t xml:space="preserve"> подключить к работе необходимых специалистов.</w:t>
      </w:r>
      <w:r w:rsidRPr="000756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164C" w:rsidRPr="00075639" w:rsidRDefault="00075639" w:rsidP="00F22B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51B54">
        <w:rPr>
          <w:rFonts w:ascii="Times New Roman" w:hAnsi="Times New Roman" w:cs="Times New Roman"/>
          <w:sz w:val="24"/>
          <w:szCs w:val="24"/>
        </w:rPr>
        <w:t>В помощь</w:t>
      </w:r>
      <w:r w:rsidRPr="00314C86">
        <w:rPr>
          <w:rFonts w:ascii="Times New Roman" w:hAnsi="Times New Roman" w:cs="Times New Roman"/>
          <w:sz w:val="24"/>
          <w:szCs w:val="24"/>
        </w:rPr>
        <w:t xml:space="preserve"> </w:t>
      </w:r>
      <w:r w:rsidR="00F70198">
        <w:rPr>
          <w:rFonts w:ascii="Times New Roman" w:hAnsi="Times New Roman" w:cs="Times New Roman"/>
          <w:sz w:val="24"/>
          <w:szCs w:val="24"/>
        </w:rPr>
        <w:t>классным руководителям</w:t>
      </w:r>
      <w:r w:rsidRPr="00314C86">
        <w:rPr>
          <w:rFonts w:ascii="Times New Roman" w:hAnsi="Times New Roman" w:cs="Times New Roman"/>
          <w:sz w:val="24"/>
          <w:szCs w:val="24"/>
        </w:rPr>
        <w:t xml:space="preserve"> </w:t>
      </w:r>
      <w:r w:rsidR="00251B54">
        <w:rPr>
          <w:rFonts w:ascii="Times New Roman" w:hAnsi="Times New Roman" w:cs="Times New Roman"/>
          <w:sz w:val="24"/>
          <w:szCs w:val="24"/>
        </w:rPr>
        <w:t>для работы с картой подготовлено</w:t>
      </w:r>
      <w:r w:rsidRPr="00314C86">
        <w:rPr>
          <w:rFonts w:ascii="Times New Roman" w:hAnsi="Times New Roman" w:cs="Times New Roman"/>
          <w:sz w:val="24"/>
          <w:szCs w:val="24"/>
        </w:rPr>
        <w:t xml:space="preserve"> подробное </w:t>
      </w:r>
      <w:r w:rsidR="00251B54">
        <w:rPr>
          <w:rFonts w:ascii="Times New Roman" w:hAnsi="Times New Roman" w:cs="Times New Roman"/>
          <w:sz w:val="24"/>
          <w:szCs w:val="24"/>
        </w:rPr>
        <w:t>методическое пособие.</w:t>
      </w:r>
    </w:p>
    <w:p w:rsidR="00F70198" w:rsidRDefault="00F70198" w:rsidP="001B5C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198" w:rsidRDefault="00F70198" w:rsidP="001B5C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198" w:rsidRDefault="00F70198" w:rsidP="001B5C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198" w:rsidRDefault="00F70198" w:rsidP="001B5C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0198" w:rsidRDefault="00F70198" w:rsidP="00251B54">
      <w:pPr>
        <w:rPr>
          <w:rFonts w:ascii="Times New Roman" w:hAnsi="Times New Roman" w:cs="Times New Roman"/>
          <w:b/>
          <w:sz w:val="24"/>
          <w:szCs w:val="24"/>
        </w:rPr>
      </w:pPr>
    </w:p>
    <w:p w:rsidR="00251B54" w:rsidRDefault="00251B54" w:rsidP="00251B54">
      <w:pPr>
        <w:rPr>
          <w:rFonts w:ascii="Times New Roman" w:hAnsi="Times New Roman" w:cs="Times New Roman"/>
          <w:b/>
          <w:sz w:val="24"/>
          <w:szCs w:val="24"/>
        </w:rPr>
      </w:pPr>
    </w:p>
    <w:p w:rsidR="001B5C30" w:rsidRPr="00654460" w:rsidRDefault="001B5C30" w:rsidP="001B5C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4460">
        <w:rPr>
          <w:rFonts w:ascii="Times New Roman" w:hAnsi="Times New Roman" w:cs="Times New Roman"/>
          <w:b/>
          <w:sz w:val="24"/>
          <w:szCs w:val="24"/>
        </w:rPr>
        <w:lastRenderedPageBreak/>
        <w:t>Карта-портрет класса</w:t>
      </w:r>
    </w:p>
    <w:tbl>
      <w:tblPr>
        <w:tblStyle w:val="a6"/>
        <w:tblW w:w="10382" w:type="dxa"/>
        <w:tblInd w:w="-601" w:type="dxa"/>
        <w:tblLayout w:type="fixed"/>
        <w:tblLook w:val="04A0"/>
      </w:tblPr>
      <w:tblGrid>
        <w:gridCol w:w="491"/>
        <w:gridCol w:w="3053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  <w:gridCol w:w="709"/>
        <w:gridCol w:w="601"/>
      </w:tblGrid>
      <w:tr w:rsidR="001B5C30" w:rsidRPr="00642EE6" w:rsidTr="008A5E4F">
        <w:tc>
          <w:tcPr>
            <w:tcW w:w="491" w:type="dxa"/>
            <w:vMerge w:val="restart"/>
            <w:vAlign w:val="center"/>
          </w:tcPr>
          <w:p w:rsidR="001B5C30" w:rsidRPr="00642EE6" w:rsidRDefault="001B5C30" w:rsidP="008A5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3053" w:type="dxa"/>
            <w:vMerge w:val="restart"/>
          </w:tcPr>
          <w:p w:rsidR="001B5C30" w:rsidRPr="00642EE6" w:rsidRDefault="00986824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-5.8pt;margin-top:1.55pt;width:151.1pt;height:148.4pt;z-index:251670528;mso-position-horizontal-relative:text;mso-position-vertical-relative:text" o:connectortype="straight"/>
              </w:pict>
            </w:r>
            <w:r w:rsidR="001B5C30"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</w:p>
          <w:p w:rsidR="00F22B39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</w:t>
            </w:r>
            <w:r w:rsidR="00F22B39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Параметры   </w:t>
            </w:r>
            <w:r w:rsidR="00F22B3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</w:t>
            </w:r>
          </w:p>
          <w:p w:rsidR="001B5C30" w:rsidRPr="00642EE6" w:rsidRDefault="00F22B39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="001B5C30"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стандартизированной    </w:t>
            </w:r>
          </w:p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характеристики</w:t>
            </w:r>
          </w:p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C30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1B5C30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C30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B5C30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Фамилия, имя ученика</w:t>
            </w:r>
          </w:p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8" w:type="dxa"/>
            <w:gridSpan w:val="11"/>
            <w:vAlign w:val="center"/>
          </w:tcPr>
          <w:p w:rsidR="001B5C30" w:rsidRPr="00642EE6" w:rsidRDefault="001B5C30" w:rsidP="008A5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Критерии</w:t>
            </w:r>
          </w:p>
        </w:tc>
      </w:tr>
      <w:tr w:rsidR="001B5C30" w:rsidRPr="00642EE6" w:rsidTr="008A5E4F">
        <w:trPr>
          <w:cantSplit/>
          <w:trHeight w:val="2601"/>
        </w:trPr>
        <w:tc>
          <w:tcPr>
            <w:tcW w:w="491" w:type="dxa"/>
            <w:vMerge/>
            <w:vAlign w:val="center"/>
          </w:tcPr>
          <w:p w:rsidR="001B5C30" w:rsidRPr="00642EE6" w:rsidRDefault="001B5C30" w:rsidP="008A5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53" w:type="dxa"/>
            <w:vMerge/>
            <w:vAlign w:val="center"/>
          </w:tcPr>
          <w:p w:rsidR="001B5C30" w:rsidRPr="00642EE6" w:rsidRDefault="001B5C30" w:rsidP="008A5E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1B5C30" w:rsidRPr="00642EE6" w:rsidRDefault="001B5C30" w:rsidP="008A5E4F">
            <w:pPr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Социальная активность</w:t>
            </w:r>
          </w:p>
        </w:tc>
        <w:tc>
          <w:tcPr>
            <w:tcW w:w="567" w:type="dxa"/>
            <w:textDirection w:val="btLr"/>
            <w:vAlign w:val="center"/>
          </w:tcPr>
          <w:p w:rsidR="001B5C30" w:rsidRPr="00642EE6" w:rsidRDefault="001B5C30" w:rsidP="008A5E4F">
            <w:pPr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Учение. Интерес к знаниям</w:t>
            </w:r>
          </w:p>
        </w:tc>
        <w:tc>
          <w:tcPr>
            <w:tcW w:w="567" w:type="dxa"/>
            <w:textDirection w:val="btLr"/>
            <w:vAlign w:val="center"/>
          </w:tcPr>
          <w:p w:rsidR="001B5C30" w:rsidRPr="00642EE6" w:rsidRDefault="001B5C30" w:rsidP="008A5E4F">
            <w:pPr>
              <w:ind w:lef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Практически преобразующая деятельность</w:t>
            </w:r>
          </w:p>
        </w:tc>
        <w:tc>
          <w:tcPr>
            <w:tcW w:w="567" w:type="dxa"/>
            <w:textDirection w:val="btLr"/>
            <w:vAlign w:val="center"/>
          </w:tcPr>
          <w:p w:rsidR="001B5C30" w:rsidRPr="00642EE6" w:rsidRDefault="001B5C30" w:rsidP="008A5E4F">
            <w:pPr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Социоэкологическая</w:t>
            </w:r>
            <w:proofErr w:type="spellEnd"/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культура</w:t>
            </w:r>
          </w:p>
        </w:tc>
        <w:tc>
          <w:tcPr>
            <w:tcW w:w="567" w:type="dxa"/>
            <w:textDirection w:val="btLr"/>
            <w:vAlign w:val="center"/>
          </w:tcPr>
          <w:p w:rsidR="001B5C30" w:rsidRPr="00642EE6" w:rsidRDefault="001B5C30" w:rsidP="008A5E4F">
            <w:pPr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Коммуникативная культура</w:t>
            </w:r>
          </w:p>
        </w:tc>
        <w:tc>
          <w:tcPr>
            <w:tcW w:w="567" w:type="dxa"/>
            <w:textDirection w:val="btLr"/>
            <w:vAlign w:val="center"/>
          </w:tcPr>
          <w:p w:rsidR="001B5C30" w:rsidRPr="00642EE6" w:rsidRDefault="001B5C30" w:rsidP="008A5E4F">
            <w:pPr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Этический потенциал</w:t>
            </w:r>
          </w:p>
        </w:tc>
        <w:tc>
          <w:tcPr>
            <w:tcW w:w="567" w:type="dxa"/>
            <w:textDirection w:val="btLr"/>
            <w:vAlign w:val="center"/>
          </w:tcPr>
          <w:p w:rsidR="001B5C30" w:rsidRPr="00642EE6" w:rsidRDefault="001B5C30" w:rsidP="008A5E4F">
            <w:pPr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Самооценка</w:t>
            </w:r>
          </w:p>
        </w:tc>
        <w:tc>
          <w:tcPr>
            <w:tcW w:w="709" w:type="dxa"/>
            <w:textDirection w:val="btLr"/>
            <w:vAlign w:val="center"/>
          </w:tcPr>
          <w:p w:rsidR="001B5C30" w:rsidRPr="00642EE6" w:rsidRDefault="001B5C30" w:rsidP="008A5E4F">
            <w:pPr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Отношение к своему физическому развитию и здоровью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textDirection w:val="btLr"/>
            <w:vAlign w:val="center"/>
          </w:tcPr>
          <w:p w:rsidR="001B5C30" w:rsidRPr="00642EE6" w:rsidRDefault="001B5C30" w:rsidP="008A5E4F">
            <w:pPr>
              <w:ind w:left="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Эстетический потенциал восприятия окружающего мира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1B5C30" w:rsidRPr="00642EE6" w:rsidRDefault="001B5C30" w:rsidP="008A5E4F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642EE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Общий показатель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1B5C30" w:rsidRPr="00642EE6" w:rsidRDefault="001B5C30" w:rsidP="008A5E4F">
            <w:pPr>
              <w:ind w:left="23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642EE6"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%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 -</w:t>
            </w:r>
            <w:r w:rsidRPr="00642EE6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642EE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Л</w:t>
            </w:r>
          </w:p>
        </w:tc>
        <w:tc>
          <w:tcPr>
            <w:tcW w:w="567" w:type="dxa"/>
            <w:shd w:val="clear" w:color="auto" w:fill="FF00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62,5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 - </w:t>
            </w:r>
            <w:r w:rsidRPr="00642EE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Л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 - </w:t>
            </w:r>
            <w:r w:rsidRPr="00642EE6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642EE6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82,5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52,5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00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00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FF00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42,5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FF00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00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00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00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</w:tr>
      <w:tr w:rsidR="001B5C30" w:rsidRPr="00642EE6" w:rsidTr="008A5E4F">
        <w:tc>
          <w:tcPr>
            <w:tcW w:w="491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53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right w:val="single" w:sz="18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</w:tr>
      <w:tr w:rsidR="001B5C30" w:rsidRPr="00642EE6" w:rsidTr="008A5E4F">
        <w:tc>
          <w:tcPr>
            <w:tcW w:w="491" w:type="dxa"/>
            <w:tcBorders>
              <w:bottom w:val="single" w:sz="24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53" w:type="dxa"/>
            <w:tcBorders>
              <w:bottom w:val="single" w:sz="24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 xml:space="preserve">  - </w:t>
            </w:r>
            <w:r w:rsidRPr="00642EE6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Л</w:t>
            </w: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single" w:sz="24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bottom w:val="single" w:sz="24" w:space="0" w:color="auto"/>
            </w:tcBorders>
            <w:shd w:val="clear" w:color="auto" w:fill="00FF00"/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bottom w:val="single" w:sz="24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01" w:type="dxa"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1B5C30" w:rsidRPr="00642EE6" w:rsidTr="008A5E4F">
        <w:tc>
          <w:tcPr>
            <w:tcW w:w="3544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b/>
                <w:sz w:val="20"/>
                <w:szCs w:val="20"/>
              </w:rPr>
              <w:t>Усредненный показатель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b/>
                <w:sz w:val="20"/>
                <w:szCs w:val="20"/>
              </w:rPr>
              <w:t>60,5</w:t>
            </w:r>
          </w:p>
        </w:tc>
      </w:tr>
      <w:tr w:rsidR="001B5C30" w:rsidRPr="00642EE6" w:rsidTr="008A5E4F">
        <w:tc>
          <w:tcPr>
            <w:tcW w:w="3544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FF00"/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42EE6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601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B5C30" w:rsidRPr="00642EE6" w:rsidRDefault="001B5C30" w:rsidP="008A5E4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B5C30" w:rsidRDefault="001B5C30" w:rsidP="001B5C3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Look w:val="04A0"/>
      </w:tblPr>
      <w:tblGrid>
        <w:gridCol w:w="1951"/>
        <w:gridCol w:w="534"/>
        <w:gridCol w:w="2443"/>
      </w:tblGrid>
      <w:tr w:rsidR="001B5C30" w:rsidRPr="003B4A27" w:rsidTr="008A5E4F">
        <w:tc>
          <w:tcPr>
            <w:tcW w:w="1951" w:type="dxa"/>
            <w:vMerge w:val="restart"/>
            <w:shd w:val="clear" w:color="auto" w:fill="auto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 xml:space="preserve">Уровни </w:t>
            </w:r>
          </w:p>
        </w:tc>
        <w:tc>
          <w:tcPr>
            <w:tcW w:w="534" w:type="dxa"/>
            <w:shd w:val="clear" w:color="auto" w:fill="00FF00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43" w:type="dxa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</w:tr>
      <w:tr w:rsidR="001B5C30" w:rsidRPr="003B4A27" w:rsidTr="008A5E4F">
        <w:tc>
          <w:tcPr>
            <w:tcW w:w="1951" w:type="dxa"/>
            <w:vMerge/>
            <w:shd w:val="clear" w:color="auto" w:fill="auto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auto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43" w:type="dxa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</w:tr>
      <w:tr w:rsidR="001B5C30" w:rsidRPr="003B4A27" w:rsidTr="008A5E4F">
        <w:tc>
          <w:tcPr>
            <w:tcW w:w="1951" w:type="dxa"/>
            <w:vMerge/>
            <w:shd w:val="clear" w:color="auto" w:fill="auto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FFFF00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3" w:type="dxa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Пониженный уровень</w:t>
            </w:r>
          </w:p>
        </w:tc>
      </w:tr>
      <w:tr w:rsidR="001B5C30" w:rsidRPr="003B4A27" w:rsidTr="008A5E4F">
        <w:tc>
          <w:tcPr>
            <w:tcW w:w="1951" w:type="dxa"/>
            <w:vMerge/>
            <w:shd w:val="clear" w:color="auto" w:fill="auto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shd w:val="clear" w:color="auto" w:fill="FF0000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43" w:type="dxa"/>
          </w:tcPr>
          <w:p w:rsidR="001B5C30" w:rsidRPr="003B4A27" w:rsidRDefault="001B5C30" w:rsidP="008A5E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</w:tbl>
    <w:p w:rsidR="001B5C30" w:rsidRPr="003B4A27" w:rsidRDefault="001B5C30" w:rsidP="001B5C3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B4A27">
        <w:rPr>
          <w:rFonts w:ascii="Times New Roman" w:hAnsi="Times New Roman" w:cs="Times New Roman"/>
          <w:sz w:val="24"/>
          <w:szCs w:val="24"/>
        </w:rPr>
        <w:t>Лидеры, «звезды» класса –</w:t>
      </w:r>
      <w:r w:rsidRPr="003B4A2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</w:t>
      </w:r>
    </w:p>
    <w:p w:rsidR="001B5C30" w:rsidRPr="003B4A27" w:rsidRDefault="001B5C30" w:rsidP="001B5C30">
      <w:pPr>
        <w:rPr>
          <w:rFonts w:ascii="Times New Roman" w:hAnsi="Times New Roman" w:cs="Times New Roman"/>
          <w:sz w:val="24"/>
          <w:szCs w:val="24"/>
        </w:rPr>
      </w:pPr>
      <w:r w:rsidRPr="003B4A27">
        <w:rPr>
          <w:rFonts w:ascii="Times New Roman" w:hAnsi="Times New Roman" w:cs="Times New Roman"/>
          <w:sz w:val="24"/>
          <w:szCs w:val="24"/>
        </w:rPr>
        <w:t xml:space="preserve">Отвергаемые - </w:t>
      </w:r>
      <w:r w:rsidRPr="003B4A27">
        <w:rPr>
          <w:rFonts w:ascii="Times New Roman" w:hAnsi="Times New Roman" w:cs="Times New Roman"/>
          <w:b/>
          <w:sz w:val="24"/>
          <w:szCs w:val="24"/>
        </w:rPr>
        <w:t>О</w:t>
      </w:r>
    </w:p>
    <w:p w:rsidR="001B5C30" w:rsidRDefault="001B5C30" w:rsidP="001B5C3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B5C30" w:rsidRDefault="001B5C30" w:rsidP="001B5C3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75639" w:rsidRDefault="001B5C30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3B4A27">
        <w:rPr>
          <w:rFonts w:ascii="Times New Roman" w:hAnsi="Times New Roman" w:cs="Times New Roman"/>
          <w:bCs/>
          <w:sz w:val="24"/>
          <w:szCs w:val="24"/>
        </w:rPr>
        <w:t xml:space="preserve">Например, для данного класса характерны следующие особенности: 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F70198" w:rsidTr="00F70198">
        <w:tc>
          <w:tcPr>
            <w:tcW w:w="4785" w:type="dxa"/>
          </w:tcPr>
          <w:p w:rsidR="00F70198" w:rsidRPr="00F70198" w:rsidRDefault="00F70198" w:rsidP="00F701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0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«+»</w:t>
            </w:r>
          </w:p>
        </w:tc>
        <w:tc>
          <w:tcPr>
            <w:tcW w:w="4786" w:type="dxa"/>
          </w:tcPr>
          <w:p w:rsidR="00F70198" w:rsidRPr="00F70198" w:rsidRDefault="00F70198" w:rsidP="00F701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701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«-»</w:t>
            </w:r>
          </w:p>
        </w:tc>
      </w:tr>
      <w:tr w:rsidR="00F70198" w:rsidTr="00F70198">
        <w:tc>
          <w:tcPr>
            <w:tcW w:w="4785" w:type="dxa"/>
          </w:tcPr>
          <w:p w:rsidR="00F70198" w:rsidRDefault="00F70198" w:rsidP="00B923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B4A27">
              <w:rPr>
                <w:rFonts w:ascii="Times New Roman" w:hAnsi="Times New Roman" w:cs="Times New Roman"/>
                <w:bCs/>
                <w:sz w:val="24"/>
                <w:szCs w:val="24"/>
              </w:rPr>
              <w:t>аличие 3-х лидеров класса</w:t>
            </w:r>
          </w:p>
        </w:tc>
        <w:tc>
          <w:tcPr>
            <w:tcW w:w="4786" w:type="dxa"/>
          </w:tcPr>
          <w:p w:rsidR="00F70198" w:rsidRDefault="00F70198" w:rsidP="00B923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3B4A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аличие </w:t>
            </w:r>
            <w:proofErr w:type="gramStart"/>
            <w:r w:rsidRPr="003B4A27">
              <w:rPr>
                <w:rFonts w:ascii="Times New Roman" w:hAnsi="Times New Roman" w:cs="Times New Roman"/>
                <w:bCs/>
                <w:sz w:val="24"/>
                <w:szCs w:val="24"/>
              </w:rPr>
              <w:t>отвергаемых</w:t>
            </w:r>
            <w:proofErr w:type="gramEnd"/>
          </w:p>
        </w:tc>
      </w:tr>
      <w:tr w:rsidR="00F70198" w:rsidTr="00F70198">
        <w:tc>
          <w:tcPr>
            <w:tcW w:w="4785" w:type="dxa"/>
          </w:tcPr>
          <w:p w:rsidR="00F70198" w:rsidRDefault="00F70198" w:rsidP="00B923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Высокий уровень отношения</w:t>
            </w: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 xml:space="preserve"> к своему здоровью</w:t>
            </w:r>
          </w:p>
        </w:tc>
        <w:tc>
          <w:tcPr>
            <w:tcW w:w="4786" w:type="dxa"/>
          </w:tcPr>
          <w:p w:rsidR="00F70198" w:rsidRDefault="00F70198" w:rsidP="00F7019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Пониженный уровень</w:t>
            </w: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 xml:space="preserve"> эстетическ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потенциал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восприятия окружающего мира</w:t>
            </w:r>
          </w:p>
        </w:tc>
      </w:tr>
      <w:tr w:rsidR="00F70198" w:rsidTr="00F70198">
        <w:tc>
          <w:tcPr>
            <w:tcW w:w="4785" w:type="dxa"/>
          </w:tcPr>
          <w:p w:rsidR="00F70198" w:rsidRDefault="00F70198" w:rsidP="00B923F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F70198" w:rsidRDefault="00F70198" w:rsidP="00F7019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Пониженный уровень</w:t>
            </w:r>
            <w:r w:rsidRPr="003B4A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4A27">
              <w:rPr>
                <w:rFonts w:ascii="Times New Roman" w:hAnsi="Times New Roman" w:cs="Times New Roman"/>
                <w:sz w:val="24"/>
                <w:szCs w:val="24"/>
              </w:rPr>
              <w:t>социоэкологическ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proofErr w:type="spellEnd"/>
            <w:r w:rsidRPr="003B4A27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</w:tr>
    </w:tbl>
    <w:p w:rsidR="001B5C30" w:rsidRDefault="00666EBC" w:rsidP="00666EB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Критерии, заложенные в карте</w:t>
      </w:r>
      <w:r w:rsidR="00D354F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соответствуют портрету выпу</w:t>
      </w:r>
      <w:r w:rsidRPr="00251B54">
        <w:rPr>
          <w:rFonts w:ascii="Times New Roman" w:hAnsi="Times New Roman" w:cs="Times New Roman"/>
          <w:sz w:val="24"/>
          <w:szCs w:val="24"/>
        </w:rPr>
        <w:t>скника</w:t>
      </w:r>
      <w:r w:rsidR="00251B5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51B54">
        <w:rPr>
          <w:rFonts w:ascii="Times New Roman" w:hAnsi="Times New Roman" w:cs="Times New Roman"/>
          <w:sz w:val="24"/>
          <w:szCs w:val="24"/>
        </w:rPr>
        <w:t>представленный</w:t>
      </w:r>
      <w:proofErr w:type="gramEnd"/>
      <w:r w:rsidR="00251B54">
        <w:rPr>
          <w:rFonts w:ascii="Times New Roman" w:hAnsi="Times New Roman" w:cs="Times New Roman"/>
          <w:sz w:val="24"/>
          <w:szCs w:val="24"/>
        </w:rPr>
        <w:t xml:space="preserve"> в образовательной программе</w:t>
      </w:r>
      <w:r w:rsidR="001B5C30">
        <w:rPr>
          <w:rFonts w:ascii="Times New Roman" w:hAnsi="Times New Roman" w:cs="Times New Roman"/>
          <w:sz w:val="24"/>
          <w:szCs w:val="24"/>
        </w:rPr>
        <w:t>.</w:t>
      </w:r>
      <w:r w:rsidR="00B923F5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Подобная карта класса позволяет увидеть динамику изменений, происходящих в классе и определить уровень воспитанности личности учащегося и класса в целом.</w:t>
      </w:r>
    </w:p>
    <w:p w:rsidR="00D354F1" w:rsidRDefault="005A73CB" w:rsidP="005A73CB">
      <w:pPr>
        <w:spacing w:after="0" w:line="240" w:lineRule="auto"/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Работа по этому блоку  заканчивается выработкой плана работы с </w:t>
      </w:r>
      <w:r w:rsidRPr="00251B54">
        <w:rPr>
          <w:rFonts w:ascii="Times New Roman" w:hAnsi="Times New Roman" w:cs="Times New Roman"/>
          <w:bCs/>
          <w:sz w:val="24"/>
          <w:szCs w:val="24"/>
        </w:rPr>
        <w:t>конкретн</w:t>
      </w:r>
      <w:r w:rsidR="00251B54">
        <w:rPr>
          <w:rFonts w:ascii="Times New Roman" w:hAnsi="Times New Roman" w:cs="Times New Roman"/>
          <w:bCs/>
          <w:sz w:val="24"/>
          <w:szCs w:val="24"/>
        </w:rPr>
        <w:t>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1B54">
        <w:rPr>
          <w:rFonts w:ascii="Times New Roman" w:hAnsi="Times New Roman" w:cs="Times New Roman"/>
          <w:bCs/>
          <w:sz w:val="24"/>
          <w:szCs w:val="24"/>
        </w:rPr>
        <w:t>классом, выделенной группой или учащимся</w:t>
      </w:r>
      <w:r>
        <w:rPr>
          <w:rFonts w:ascii="Times New Roman" w:hAnsi="Times New Roman" w:cs="Times New Roman"/>
          <w:bCs/>
          <w:sz w:val="24"/>
          <w:szCs w:val="24"/>
        </w:rPr>
        <w:t>. На основе полученной характеристики даются рекомендации, которые передаются классному руководителю.</w:t>
      </w:r>
    </w:p>
    <w:p w:rsidR="005A73CB" w:rsidRDefault="005A73CB" w:rsidP="005A73CB">
      <w:pPr>
        <w:spacing w:after="0" w:line="240" w:lineRule="auto"/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Pr="002B025B">
        <w:rPr>
          <w:rFonts w:ascii="Times New Roman" w:hAnsi="Times New Roman" w:cs="Times New Roman"/>
          <w:bCs/>
          <w:sz w:val="24"/>
          <w:szCs w:val="24"/>
        </w:rPr>
        <w:t>собое внимание мы уделяем детям с низкой мотивацией и подключаем для решения этой проблемы всех участников образовательного процесса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642EE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A73CB" w:rsidRPr="001B5C30" w:rsidRDefault="005A73CB" w:rsidP="00666EB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B5C30" w:rsidRDefault="001B5C30" w:rsidP="00851E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645B7" w:rsidRDefault="00713183" w:rsidP="00851E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Б</w:t>
      </w:r>
      <w:r w:rsidR="00666EBC">
        <w:rPr>
          <w:rFonts w:ascii="Times New Roman" w:hAnsi="Times New Roman" w:cs="Times New Roman"/>
          <w:b/>
          <w:bCs/>
          <w:sz w:val="24"/>
          <w:szCs w:val="24"/>
        </w:rPr>
        <w:t>лок</w:t>
      </w:r>
      <w:r w:rsidR="00EF1C39">
        <w:rPr>
          <w:rFonts w:ascii="Times New Roman" w:hAnsi="Times New Roman" w:cs="Times New Roman"/>
          <w:b/>
          <w:bCs/>
          <w:sz w:val="24"/>
          <w:szCs w:val="24"/>
        </w:rPr>
        <w:t xml:space="preserve"> №3</w:t>
      </w:r>
      <w:r w:rsidR="00666E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14F36" w:rsidRDefault="00713183" w:rsidP="00851E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Направления работы.</w:t>
      </w:r>
      <w:r w:rsidR="00666E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1E69" w:rsidRPr="00395805">
        <w:rPr>
          <w:rFonts w:ascii="Times New Roman" w:hAnsi="Times New Roman" w:cs="Times New Roman"/>
          <w:b/>
          <w:bCs/>
          <w:sz w:val="24"/>
          <w:szCs w:val="24"/>
        </w:rPr>
        <w:t>Коррекци</w:t>
      </w:r>
      <w:r w:rsidR="00666EBC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A14F3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14F36" w:rsidRDefault="00851E69" w:rsidP="00666EB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9580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923F5">
        <w:rPr>
          <w:rFonts w:ascii="Times New Roman" w:hAnsi="Times New Roman" w:cs="Times New Roman"/>
          <w:bCs/>
          <w:sz w:val="24"/>
          <w:szCs w:val="24"/>
        </w:rPr>
        <w:tab/>
      </w:r>
      <w:r w:rsidR="00EF1C39">
        <w:rPr>
          <w:rFonts w:ascii="Times New Roman" w:hAnsi="Times New Roman" w:cs="Times New Roman"/>
          <w:bCs/>
          <w:sz w:val="24"/>
          <w:szCs w:val="24"/>
        </w:rPr>
        <w:t>Работа по данному блоку заключается в</w:t>
      </w:r>
      <w:r w:rsidRPr="00395805">
        <w:rPr>
          <w:rFonts w:ascii="Times New Roman" w:hAnsi="Times New Roman" w:cs="Times New Roman"/>
          <w:bCs/>
          <w:sz w:val="24"/>
          <w:szCs w:val="24"/>
        </w:rPr>
        <w:t xml:space="preserve"> проведени</w:t>
      </w:r>
      <w:r w:rsidR="00EF1C39">
        <w:rPr>
          <w:rFonts w:ascii="Times New Roman" w:hAnsi="Times New Roman" w:cs="Times New Roman"/>
          <w:bCs/>
          <w:sz w:val="24"/>
          <w:szCs w:val="24"/>
        </w:rPr>
        <w:t>и</w:t>
      </w:r>
      <w:r w:rsidRPr="00395805">
        <w:rPr>
          <w:rFonts w:ascii="Times New Roman" w:hAnsi="Times New Roman" w:cs="Times New Roman"/>
          <w:bCs/>
          <w:sz w:val="24"/>
          <w:szCs w:val="24"/>
        </w:rPr>
        <w:t xml:space="preserve"> индивидуальных или групповых занятий</w:t>
      </w:r>
      <w:r w:rsidR="00EF1C39">
        <w:rPr>
          <w:rFonts w:ascii="Times New Roman" w:hAnsi="Times New Roman" w:cs="Times New Roman"/>
          <w:bCs/>
          <w:sz w:val="24"/>
          <w:szCs w:val="24"/>
        </w:rPr>
        <w:t>, консультаций</w:t>
      </w:r>
      <w:r w:rsidR="00EF1C39">
        <w:rPr>
          <w:rFonts w:ascii="Times New Roman" w:hAnsi="Times New Roman" w:cs="Times New Roman"/>
          <w:bCs/>
          <w:sz w:val="24"/>
          <w:szCs w:val="24"/>
        </w:rPr>
        <w:tab/>
      </w:r>
      <w:r w:rsidRPr="00395805">
        <w:rPr>
          <w:rFonts w:ascii="Times New Roman" w:hAnsi="Times New Roman" w:cs="Times New Roman"/>
          <w:bCs/>
          <w:sz w:val="24"/>
          <w:szCs w:val="24"/>
        </w:rPr>
        <w:t xml:space="preserve"> с подростками</w:t>
      </w:r>
      <w:r w:rsidR="00EF1C39">
        <w:rPr>
          <w:rFonts w:ascii="Times New Roman" w:hAnsi="Times New Roman" w:cs="Times New Roman"/>
          <w:bCs/>
          <w:sz w:val="24"/>
          <w:szCs w:val="24"/>
        </w:rPr>
        <w:t>,</w:t>
      </w:r>
      <w:r w:rsidR="00C943A6" w:rsidRPr="00395805">
        <w:rPr>
          <w:rFonts w:ascii="Times New Roman" w:hAnsi="Times New Roman" w:cs="Times New Roman"/>
          <w:bCs/>
          <w:sz w:val="24"/>
          <w:szCs w:val="24"/>
        </w:rPr>
        <w:t xml:space="preserve"> преподавателями</w:t>
      </w:r>
      <w:r w:rsidR="00EF1C39">
        <w:rPr>
          <w:rFonts w:ascii="Times New Roman" w:hAnsi="Times New Roman" w:cs="Times New Roman"/>
          <w:bCs/>
          <w:sz w:val="24"/>
          <w:szCs w:val="24"/>
        </w:rPr>
        <w:t>, родителями</w:t>
      </w:r>
      <w:r w:rsidRPr="00395805">
        <w:rPr>
          <w:rFonts w:ascii="Times New Roman" w:hAnsi="Times New Roman" w:cs="Times New Roman"/>
          <w:bCs/>
          <w:sz w:val="24"/>
          <w:szCs w:val="24"/>
        </w:rPr>
        <w:t>.</w:t>
      </w:r>
      <w:r w:rsidRPr="00851E6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D6AA9" w:rsidRDefault="00851E69" w:rsidP="00666EB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51E69">
        <w:rPr>
          <w:rFonts w:ascii="Times New Roman" w:hAnsi="Times New Roman" w:cs="Times New Roman"/>
          <w:bCs/>
          <w:sz w:val="24"/>
          <w:szCs w:val="24"/>
        </w:rPr>
        <w:t>В основу индивидуального плана в</w:t>
      </w:r>
      <w:r w:rsidRPr="00EF1C39">
        <w:rPr>
          <w:rFonts w:ascii="Times New Roman" w:hAnsi="Times New Roman" w:cs="Times New Roman"/>
          <w:bCs/>
          <w:sz w:val="24"/>
          <w:szCs w:val="24"/>
        </w:rPr>
        <w:t>ходит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1C39">
        <w:rPr>
          <w:rFonts w:ascii="Times New Roman" w:hAnsi="Times New Roman" w:cs="Times New Roman"/>
          <w:bCs/>
          <w:sz w:val="24"/>
          <w:szCs w:val="24"/>
        </w:rPr>
        <w:t>дополнительная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диагностика,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психокор</w:t>
      </w:r>
      <w:r w:rsidRPr="00851E69">
        <w:rPr>
          <w:rFonts w:ascii="Times New Roman" w:hAnsi="Times New Roman" w:cs="Times New Roman"/>
          <w:bCs/>
          <w:sz w:val="24"/>
          <w:szCs w:val="24"/>
        </w:rPr>
        <w:t>рекционные</w:t>
      </w:r>
      <w:proofErr w:type="spellEnd"/>
      <w:r w:rsidRPr="00851E69">
        <w:rPr>
          <w:rFonts w:ascii="Times New Roman" w:hAnsi="Times New Roman" w:cs="Times New Roman"/>
          <w:bCs/>
          <w:sz w:val="24"/>
          <w:szCs w:val="24"/>
        </w:rPr>
        <w:t xml:space="preserve"> занятия по выявленной проблеме и тера</w:t>
      </w:r>
      <w:r w:rsidR="002D6AA9">
        <w:rPr>
          <w:rFonts w:ascii="Times New Roman" w:hAnsi="Times New Roman" w:cs="Times New Roman"/>
          <w:bCs/>
          <w:sz w:val="24"/>
          <w:szCs w:val="24"/>
        </w:rPr>
        <w:t>певтические беседы с подростком.</w:t>
      </w:r>
    </w:p>
    <w:p w:rsidR="002D6AA9" w:rsidRDefault="002D6AA9" w:rsidP="00666EB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П</w:t>
      </w:r>
      <w:r w:rsidR="00851E69" w:rsidRPr="00851E69">
        <w:rPr>
          <w:rFonts w:ascii="Times New Roman" w:hAnsi="Times New Roman" w:cs="Times New Roman"/>
          <w:bCs/>
          <w:sz w:val="24"/>
          <w:szCs w:val="24"/>
        </w:rPr>
        <w:t>роводится работа с род</w:t>
      </w:r>
      <w:r w:rsidR="00851E69">
        <w:rPr>
          <w:rFonts w:ascii="Times New Roman" w:hAnsi="Times New Roman" w:cs="Times New Roman"/>
          <w:bCs/>
          <w:sz w:val="24"/>
          <w:szCs w:val="24"/>
        </w:rPr>
        <w:t>ителями (беседы, консультации),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51E69">
        <w:rPr>
          <w:rFonts w:ascii="Times New Roman" w:hAnsi="Times New Roman" w:cs="Times New Roman"/>
          <w:bCs/>
          <w:sz w:val="24"/>
          <w:szCs w:val="24"/>
        </w:rPr>
        <w:t>разрабатываются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1C39">
        <w:rPr>
          <w:rFonts w:ascii="Times New Roman" w:hAnsi="Times New Roman" w:cs="Times New Roman"/>
          <w:bCs/>
          <w:sz w:val="24"/>
          <w:szCs w:val="24"/>
        </w:rPr>
        <w:t xml:space="preserve">необходимые </w:t>
      </w:r>
      <w:r>
        <w:rPr>
          <w:rFonts w:ascii="Times New Roman" w:hAnsi="Times New Roman" w:cs="Times New Roman"/>
          <w:bCs/>
          <w:sz w:val="24"/>
          <w:szCs w:val="24"/>
        </w:rPr>
        <w:t>рекомендации</w:t>
      </w:r>
      <w:r w:rsidR="00851E69" w:rsidRPr="00851E69">
        <w:rPr>
          <w:rFonts w:ascii="Times New Roman" w:hAnsi="Times New Roman" w:cs="Times New Roman"/>
          <w:bCs/>
          <w:sz w:val="24"/>
          <w:szCs w:val="24"/>
        </w:rPr>
        <w:t>.</w:t>
      </w:r>
      <w:r w:rsidR="00C943A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51E69" w:rsidRDefault="00C943A6" w:rsidP="00666EB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Пример п</w:t>
      </w:r>
      <w:r w:rsidR="002D6AA9">
        <w:rPr>
          <w:rFonts w:ascii="Times New Roman" w:hAnsi="Times New Roman" w:cs="Times New Roman"/>
          <w:bCs/>
          <w:sz w:val="24"/>
          <w:szCs w:val="24"/>
        </w:rPr>
        <w:t>одобного плана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666EBC" w:rsidRDefault="00666EBC" w:rsidP="00666EB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943A6" w:rsidRPr="0055303A" w:rsidRDefault="00C943A6" w:rsidP="00C943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03A">
        <w:rPr>
          <w:rFonts w:ascii="Times New Roman" w:hAnsi="Times New Roman" w:cs="Times New Roman"/>
          <w:b/>
          <w:sz w:val="24"/>
          <w:szCs w:val="24"/>
        </w:rPr>
        <w:t>План индивидуальной психолого-педагогической работы с учащимся</w:t>
      </w:r>
    </w:p>
    <w:p w:rsidR="00C943A6" w:rsidRPr="00F926A0" w:rsidRDefault="00C943A6" w:rsidP="00C943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Ф.И учащегося</w:t>
      </w:r>
      <w:r w:rsidRPr="00515354">
        <w:rPr>
          <w:rFonts w:ascii="Times New Roman" w:hAnsi="Times New Roman" w:cs="Times New Roman"/>
          <w:sz w:val="24"/>
          <w:szCs w:val="24"/>
        </w:rPr>
        <w:t>:</w:t>
      </w:r>
      <w:r w:rsidRPr="0051535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   класс: </w:t>
      </w:r>
      <w:r w:rsidRPr="00515354">
        <w:rPr>
          <w:rFonts w:ascii="Times New Roman" w:hAnsi="Times New Roman" w:cs="Times New Roman"/>
          <w:sz w:val="24"/>
          <w:szCs w:val="24"/>
          <w:u w:val="single"/>
        </w:rPr>
        <w:t xml:space="preserve"> 8А</w:t>
      </w:r>
    </w:p>
    <w:tbl>
      <w:tblPr>
        <w:tblW w:w="0" w:type="auto"/>
        <w:tblCellSpacing w:w="7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178"/>
        <w:gridCol w:w="4841"/>
        <w:gridCol w:w="1128"/>
        <w:gridCol w:w="2051"/>
      </w:tblGrid>
      <w:tr w:rsidR="00C943A6" w:rsidRPr="00605DF5" w:rsidTr="00642EE6">
        <w:trPr>
          <w:tblCellSpacing w:w="7" w:type="dxa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53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5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Тематическое содержание</w:t>
            </w:r>
          </w:p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(методики диагно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стики, упражнения, психотехники</w:t>
            </w:r>
            <w:r w:rsidRPr="00605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Длительность занятий</w:t>
            </w:r>
          </w:p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C943A6" w:rsidRPr="00605DF5" w:rsidTr="00642EE6">
        <w:trPr>
          <w:tblCellSpacing w:w="7" w:type="dxa"/>
        </w:trPr>
        <w:tc>
          <w:tcPr>
            <w:tcW w:w="215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5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Диагностический блок</w:t>
            </w:r>
          </w:p>
          <w:p w:rsidR="00C943A6" w:rsidRPr="00865B4B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(дополнительный сбор информации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выработка стратегии</w:t>
            </w:r>
            <w:r w:rsidRPr="00865B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D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Встреча с подростком,</w:t>
            </w:r>
            <w:r w:rsidRPr="00605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беседа, </w:t>
            </w:r>
            <w:r w:rsidRPr="00367E1F">
              <w:rPr>
                <w:rFonts w:ascii="Times New Roman" w:hAnsi="Times New Roman" w:cs="Times New Roman"/>
                <w:sz w:val="24"/>
                <w:szCs w:val="24"/>
              </w:rPr>
              <w:t>определение запроса на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05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рамок работы, определение путей помощи подростку.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5D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</w:p>
        </w:tc>
      </w:tr>
      <w:tr w:rsidR="00C943A6" w:rsidRPr="00605DF5" w:rsidTr="00642EE6">
        <w:trPr>
          <w:tblCellSpacing w:w="7" w:type="dxa"/>
        </w:trPr>
        <w:tc>
          <w:tcPr>
            <w:tcW w:w="21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367E1F" w:rsidRDefault="00C943A6" w:rsidP="00642E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диагностических методик:  «Несуществующее </w:t>
            </w:r>
            <w:r w:rsidRPr="00F92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животное», «Дом – дерево-человек», </w:t>
            </w:r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>САН, Тест «Исследование тревожности» (</w:t>
            </w:r>
            <w:proofErr w:type="spellStart"/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>опросник</w:t>
            </w:r>
            <w:proofErr w:type="spellEnd"/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>Спилбергера</w:t>
            </w:r>
            <w:proofErr w:type="spellEnd"/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F92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диагностическая беседа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</w:p>
        </w:tc>
      </w:tr>
      <w:tr w:rsidR="00C943A6" w:rsidRPr="00605DF5" w:rsidTr="00642EE6">
        <w:trPr>
          <w:tblCellSpacing w:w="7" w:type="dxa"/>
        </w:trPr>
        <w:tc>
          <w:tcPr>
            <w:tcW w:w="21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7E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Беседа с родителями,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67E1F">
              <w:rPr>
                <w:rFonts w:ascii="Times New Roman" w:hAnsi="Times New Roman" w:cs="Times New Roman"/>
                <w:sz w:val="24"/>
                <w:szCs w:val="24"/>
              </w:rPr>
              <w:t>определение запроса на работу, согласование рамок работы, дача рекомендаций по поддержке ребенка в сложный кризисный период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</w:p>
        </w:tc>
      </w:tr>
      <w:tr w:rsidR="00C943A6" w:rsidRPr="00605DF5" w:rsidTr="00642EE6">
        <w:trPr>
          <w:tblCellSpacing w:w="7" w:type="dxa"/>
        </w:trPr>
        <w:tc>
          <w:tcPr>
            <w:tcW w:w="215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943A6" w:rsidRPr="00F926A0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2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Коррекционный блок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F926A0" w:rsidRDefault="00C943A6" w:rsidP="00642E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Психокоррекционные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занятия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CA0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с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тревожностью</w:t>
            </w:r>
            <w:r w:rsidRPr="00CA0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внутренними</w:t>
            </w:r>
            <w:r w:rsidRPr="00CA0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переживаниями методами направленной визуализации,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методами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атр-терапии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А</w:t>
            </w:r>
            <w:r w:rsidRPr="00CA0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ктивизация  внутренних ресурсов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Выработка новых стратегий поведения.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</w:t>
            </w:r>
          </w:p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8 занятий</w:t>
            </w:r>
          </w:p>
        </w:tc>
      </w:tr>
      <w:tr w:rsidR="00C943A6" w:rsidRPr="00605DF5" w:rsidTr="00642EE6">
        <w:trPr>
          <w:tblCellSpacing w:w="7" w:type="dxa"/>
        </w:trPr>
        <w:tc>
          <w:tcPr>
            <w:tcW w:w="21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367E1F" w:rsidRDefault="00C943A6" w:rsidP="00642E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Занятия по программе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БОС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Снятие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психоэмоционального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напряжения.</w:t>
            </w:r>
            <w:r w:rsidRPr="00CA016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бучение методам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раз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    по 20 мин.         12 занятий </w:t>
            </w:r>
          </w:p>
        </w:tc>
      </w:tr>
      <w:tr w:rsidR="00C943A6" w:rsidRPr="00605DF5" w:rsidTr="00642EE6">
        <w:trPr>
          <w:tblCellSpacing w:w="7" w:type="dxa"/>
        </w:trPr>
        <w:tc>
          <w:tcPr>
            <w:tcW w:w="215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Оценка коррекционных воздействий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F926A0" w:rsidRDefault="00C943A6" w:rsidP="00642E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2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Терапевтическая беседа с подростком</w:t>
            </w:r>
            <w:r w:rsidRPr="00F926A0">
              <w:rPr>
                <w:rFonts w:ascii="Times New Roman" w:hAnsi="Times New Roman" w:cs="Times New Roman"/>
                <w:sz w:val="24"/>
                <w:szCs w:val="24"/>
              </w:rPr>
              <w:t xml:space="preserve">, подведение итогов, оценка подростком своего самочувствия и жизненной активности, проговаривание о возможности возвращения к индивидуальной работе, </w:t>
            </w:r>
            <w:r w:rsidRPr="00F92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подросток почувствует в этом необходимость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</w:t>
            </w:r>
          </w:p>
        </w:tc>
      </w:tr>
      <w:tr w:rsidR="00C943A6" w:rsidRPr="00605DF5" w:rsidTr="00642EE6">
        <w:trPr>
          <w:tblCellSpacing w:w="7" w:type="dxa"/>
        </w:trPr>
        <w:tc>
          <w:tcPr>
            <w:tcW w:w="2157" w:type="dxa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F926A0" w:rsidRDefault="00C943A6" w:rsidP="00642EE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26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Проведение диагностических методик</w:t>
            </w:r>
            <w:r w:rsidRPr="00F92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>Тест «Исследование тревожности» (</w:t>
            </w:r>
            <w:proofErr w:type="spellStart"/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>опросник</w:t>
            </w:r>
            <w:proofErr w:type="spellEnd"/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>Спилбергера</w:t>
            </w:r>
            <w:proofErr w:type="spellEnd"/>
            <w:r w:rsidRPr="00F926A0">
              <w:rPr>
                <w:rFonts w:ascii="Times New Roman" w:hAnsi="Times New Roman" w:cs="Times New Roman"/>
                <w:bCs/>
                <w:sz w:val="24"/>
                <w:szCs w:val="24"/>
              </w:rPr>
              <w:t>), САН, диагностическая беседа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ч</w:t>
            </w:r>
          </w:p>
        </w:tc>
      </w:tr>
      <w:tr w:rsidR="00C943A6" w:rsidRPr="00605DF5" w:rsidTr="00642EE6">
        <w:trPr>
          <w:tblCellSpacing w:w="7" w:type="dxa"/>
        </w:trPr>
        <w:tc>
          <w:tcPr>
            <w:tcW w:w="215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F926A0" w:rsidRDefault="00C943A6" w:rsidP="00C943A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92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Консультативная беседа с родителями,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выдача</w:t>
            </w:r>
            <w:r w:rsidRPr="00F92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рекомендаций.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943A6" w:rsidRPr="00605DF5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943A6" w:rsidRDefault="00C943A6" w:rsidP="00642EE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.ч</w:t>
            </w:r>
            <w:proofErr w:type="spellEnd"/>
            <w:proofErr w:type="gramEnd"/>
          </w:p>
        </w:tc>
      </w:tr>
    </w:tbl>
    <w:p w:rsidR="00C943A6" w:rsidRPr="00851E69" w:rsidRDefault="00C943A6" w:rsidP="00851E6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13183" w:rsidRDefault="00851E69" w:rsidP="00713183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2D6AA9">
        <w:rPr>
          <w:rFonts w:ascii="Times New Roman" w:hAnsi="Times New Roman" w:cs="Times New Roman"/>
          <w:b/>
          <w:bCs/>
          <w:sz w:val="24"/>
          <w:szCs w:val="24"/>
        </w:rPr>
        <w:t xml:space="preserve">Помимо традиционных методов </w:t>
      </w:r>
      <w:r w:rsidR="00666EBC" w:rsidRPr="002D6AA9">
        <w:rPr>
          <w:rFonts w:ascii="Times New Roman" w:hAnsi="Times New Roman" w:cs="Times New Roman"/>
          <w:b/>
          <w:bCs/>
          <w:sz w:val="24"/>
          <w:szCs w:val="24"/>
        </w:rPr>
        <w:t>в нашей</w:t>
      </w:r>
      <w:r w:rsidR="002D6AA9">
        <w:rPr>
          <w:rFonts w:ascii="Times New Roman" w:hAnsi="Times New Roman" w:cs="Times New Roman"/>
          <w:b/>
          <w:bCs/>
          <w:sz w:val="24"/>
          <w:szCs w:val="24"/>
        </w:rPr>
        <w:t xml:space="preserve"> практике используются</w:t>
      </w:r>
      <w:r w:rsidR="00666EBC" w:rsidRPr="002D6AA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2D6AA9" w:rsidRPr="002D6AA9" w:rsidRDefault="002D6AA9" w:rsidP="00713183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C943A6" w:rsidRPr="002D6AA9" w:rsidRDefault="00666EBC" w:rsidP="002D6AA9">
      <w:pPr>
        <w:pStyle w:val="a3"/>
        <w:numPr>
          <w:ilvl w:val="0"/>
          <w:numId w:val="22"/>
        </w:numPr>
        <w:spacing w:after="0" w:line="240" w:lineRule="auto"/>
        <w:ind w:left="993"/>
        <w:rPr>
          <w:rFonts w:ascii="Times New Roman" w:hAnsi="Times New Roman" w:cs="Times New Roman"/>
          <w:bCs/>
          <w:sz w:val="24"/>
          <w:szCs w:val="24"/>
        </w:rPr>
      </w:pPr>
      <w:r w:rsidRPr="002D6AA9">
        <w:rPr>
          <w:rFonts w:ascii="Times New Roman" w:hAnsi="Times New Roman" w:cs="Times New Roman"/>
          <w:bCs/>
          <w:sz w:val="24"/>
          <w:szCs w:val="24"/>
        </w:rPr>
        <w:t>Компьютерная</w:t>
      </w:r>
      <w:r w:rsidR="00851E69" w:rsidRPr="002D6A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D6AA9">
        <w:rPr>
          <w:rFonts w:ascii="Times New Roman" w:hAnsi="Times New Roman" w:cs="Times New Roman"/>
          <w:bCs/>
          <w:sz w:val="24"/>
          <w:szCs w:val="24"/>
        </w:rPr>
        <w:t>программа</w:t>
      </w:r>
      <w:r w:rsidR="00851E69" w:rsidRPr="002D6AA9">
        <w:rPr>
          <w:rFonts w:ascii="Times New Roman" w:hAnsi="Times New Roman" w:cs="Times New Roman"/>
          <w:bCs/>
          <w:sz w:val="24"/>
          <w:szCs w:val="24"/>
        </w:rPr>
        <w:t>-тренажер БОС (биологической обратной связи), котор</w:t>
      </w:r>
      <w:r w:rsidRPr="002D6AA9">
        <w:rPr>
          <w:rFonts w:ascii="Times New Roman" w:hAnsi="Times New Roman" w:cs="Times New Roman"/>
          <w:bCs/>
          <w:sz w:val="24"/>
          <w:szCs w:val="24"/>
        </w:rPr>
        <w:t>ая</w:t>
      </w:r>
      <w:r w:rsidR="00851E69" w:rsidRPr="002D6AA9">
        <w:rPr>
          <w:rFonts w:ascii="Times New Roman" w:hAnsi="Times New Roman" w:cs="Times New Roman"/>
          <w:bCs/>
          <w:sz w:val="24"/>
          <w:szCs w:val="24"/>
        </w:rPr>
        <w:t xml:space="preserve"> позволяет снять </w:t>
      </w:r>
      <w:proofErr w:type="spellStart"/>
      <w:r w:rsidR="00851E69" w:rsidRPr="002D6AA9">
        <w:rPr>
          <w:rFonts w:ascii="Times New Roman" w:hAnsi="Times New Roman" w:cs="Times New Roman"/>
          <w:bCs/>
          <w:sz w:val="24"/>
          <w:szCs w:val="24"/>
        </w:rPr>
        <w:t>психоэмоциональное</w:t>
      </w:r>
      <w:proofErr w:type="spellEnd"/>
      <w:r w:rsidR="00851E69" w:rsidRPr="002D6AA9">
        <w:rPr>
          <w:rFonts w:ascii="Times New Roman" w:hAnsi="Times New Roman" w:cs="Times New Roman"/>
          <w:bCs/>
          <w:sz w:val="24"/>
          <w:szCs w:val="24"/>
        </w:rPr>
        <w:t xml:space="preserve"> напряжение посредством обучения методу диафрагмального дыхания и использовать приобретенный навык в дальнейшем как метод </w:t>
      </w:r>
      <w:proofErr w:type="spellStart"/>
      <w:r w:rsidR="00851E69" w:rsidRPr="002D6AA9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="00851E69" w:rsidRPr="002D6AA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2D6AA9" w:rsidRPr="002D6AA9" w:rsidRDefault="00746070" w:rsidP="002D6AA9">
      <w:pPr>
        <w:pStyle w:val="a3"/>
        <w:spacing w:after="0" w:line="240" w:lineRule="auto"/>
        <w:ind w:left="993" w:firstLine="645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3088005</wp:posOffset>
            </wp:positionH>
            <wp:positionV relativeFrom="paragraph">
              <wp:posOffset>216535</wp:posOffset>
            </wp:positionV>
            <wp:extent cx="3136265" cy="2284095"/>
            <wp:effectExtent l="19050" t="19050" r="26035" b="20955"/>
            <wp:wrapSquare wrapText="bothSides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284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183" w:rsidRDefault="00666EBC" w:rsidP="00713183">
      <w:pPr>
        <w:spacing w:before="20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39370</wp:posOffset>
            </wp:positionV>
            <wp:extent cx="3112135" cy="2286000"/>
            <wp:effectExtent l="19050" t="0" r="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E69" w:rsidRPr="00713183" w:rsidRDefault="00713183" w:rsidP="00713183">
      <w:pPr>
        <w:spacing w:before="20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</w:rPr>
        <w:t>2. К</w:t>
      </w:r>
      <w:r w:rsidR="00851E69">
        <w:rPr>
          <w:rFonts w:ascii="Times New Roman" w:hAnsi="Times New Roman" w:cs="Times New Roman"/>
          <w:bCs/>
          <w:sz w:val="24"/>
          <w:szCs w:val="24"/>
        </w:rPr>
        <w:t>омпьютерные программы-</w:t>
      </w:r>
      <w:r w:rsidR="00851E69" w:rsidRPr="00851E69">
        <w:rPr>
          <w:rFonts w:ascii="Times New Roman" w:hAnsi="Times New Roman" w:cs="Times New Roman"/>
          <w:bCs/>
          <w:sz w:val="24"/>
          <w:szCs w:val="24"/>
        </w:rPr>
        <w:t>тренажеры</w:t>
      </w:r>
      <w:r w:rsidR="00851E69">
        <w:rPr>
          <w:rFonts w:ascii="Times New Roman" w:hAnsi="Times New Roman" w:cs="Times New Roman"/>
          <w:bCs/>
          <w:sz w:val="24"/>
          <w:szCs w:val="24"/>
        </w:rPr>
        <w:t>:</w:t>
      </w:r>
      <w:r w:rsidR="00851E69" w:rsidRPr="00851E69">
        <w:rPr>
          <w:rFonts w:ascii="Times New Roman" w:hAnsi="Times New Roman" w:cs="Times New Roman"/>
          <w:bCs/>
          <w:sz w:val="24"/>
          <w:szCs w:val="24"/>
        </w:rPr>
        <w:t xml:space="preserve"> Программа коррекции зрения, утвержденная центром биоинформационных технологий и тематические электронные тренажеры, которые можно применять во время урока.</w:t>
      </w:r>
    </w:p>
    <w:p w:rsidR="008039E1" w:rsidRDefault="00DA701B" w:rsidP="00851E6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116205</wp:posOffset>
            </wp:positionV>
            <wp:extent cx="3008630" cy="2009775"/>
            <wp:effectExtent l="19050" t="0" r="1270" b="0"/>
            <wp:wrapTopAndBottom/>
            <wp:docPr id="11" name="Рисунок 4" descr="http://www.warasoft.ru/uploads/posts/2012-05/thumbs/1336328682_qtldee1c8is3az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rasoft.ru/uploads/posts/2012-05/thumbs/1336328682_qtldee1c8is3azs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116205</wp:posOffset>
            </wp:positionV>
            <wp:extent cx="2948305" cy="2007870"/>
            <wp:effectExtent l="19050" t="0" r="4445" b="0"/>
            <wp:wrapTight wrapText="bothSides">
              <wp:wrapPolygon edited="0">
                <wp:start x="-140" y="0"/>
                <wp:lineTo x="-140" y="21313"/>
                <wp:lineTo x="21633" y="21313"/>
                <wp:lineTo x="21633" y="0"/>
                <wp:lineTo x="-140" y="0"/>
              </wp:wrapPolygon>
            </wp:wrapTight>
            <wp:docPr id="12" name="Рисунок 7" descr="http://sorus.ucoz.ru/_nw/10/s4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rus.ucoz.ru/_nw/10/s489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DA701B" w:rsidRDefault="00E15660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Для учащихся, преподавателей, родителей и тренеров проводятся </w:t>
      </w:r>
      <w:r w:rsidR="00DA701B">
        <w:rPr>
          <w:rFonts w:ascii="Times New Roman" w:hAnsi="Times New Roman" w:cs="Times New Roman"/>
          <w:bCs/>
          <w:sz w:val="24"/>
          <w:szCs w:val="24"/>
        </w:rPr>
        <w:t>тематически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DA701B">
        <w:rPr>
          <w:rFonts w:ascii="Times New Roman" w:hAnsi="Times New Roman" w:cs="Times New Roman"/>
          <w:bCs/>
          <w:sz w:val="24"/>
          <w:szCs w:val="24"/>
        </w:rPr>
        <w:t xml:space="preserve"> консультаций, которые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мы </w:t>
      </w:r>
      <w:r w:rsidR="00DA701B">
        <w:rPr>
          <w:rFonts w:ascii="Times New Roman" w:hAnsi="Times New Roman" w:cs="Times New Roman"/>
          <w:bCs/>
          <w:sz w:val="24"/>
          <w:szCs w:val="24"/>
        </w:rPr>
        <w:t>разделя</w:t>
      </w:r>
      <w:r>
        <w:rPr>
          <w:rFonts w:ascii="Times New Roman" w:hAnsi="Times New Roman" w:cs="Times New Roman"/>
          <w:bCs/>
          <w:sz w:val="24"/>
          <w:szCs w:val="24"/>
        </w:rPr>
        <w:t>ем</w:t>
      </w:r>
      <w:r w:rsidR="00DA701B">
        <w:rPr>
          <w:rFonts w:ascii="Times New Roman" w:hAnsi="Times New Roman" w:cs="Times New Roman"/>
          <w:bCs/>
          <w:sz w:val="24"/>
          <w:szCs w:val="24"/>
        </w:rPr>
        <w:t xml:space="preserve"> на 4 блока:</w:t>
      </w:r>
    </w:p>
    <w:p w:rsidR="002D6AA9" w:rsidRDefault="002D6AA9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6"/>
        <w:tblW w:w="9606" w:type="dxa"/>
        <w:tblLook w:val="04A0"/>
      </w:tblPr>
      <w:tblGrid>
        <w:gridCol w:w="2235"/>
        <w:gridCol w:w="7371"/>
      </w:tblGrid>
      <w:tr w:rsidR="00DA701B" w:rsidRPr="00F430A8" w:rsidTr="008A5E4F">
        <w:tc>
          <w:tcPr>
            <w:tcW w:w="2235" w:type="dxa"/>
          </w:tcPr>
          <w:p w:rsidR="00DA701B" w:rsidRPr="002D6AA9" w:rsidRDefault="00DA701B" w:rsidP="002D6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A9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7371" w:type="dxa"/>
          </w:tcPr>
          <w:p w:rsidR="00DA701B" w:rsidRPr="002D6AA9" w:rsidRDefault="00DA701B" w:rsidP="002D6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A9">
              <w:rPr>
                <w:rFonts w:ascii="Times New Roman" w:hAnsi="Times New Roman" w:cs="Times New Roman"/>
                <w:b/>
                <w:sz w:val="24"/>
                <w:szCs w:val="24"/>
              </w:rPr>
              <w:t>Темы консультаций</w:t>
            </w:r>
          </w:p>
        </w:tc>
      </w:tr>
      <w:tr w:rsidR="00DA701B" w:rsidRPr="00F430A8" w:rsidTr="008A5E4F">
        <w:tc>
          <w:tcPr>
            <w:tcW w:w="2235" w:type="dxa"/>
          </w:tcPr>
          <w:p w:rsidR="00DA701B" w:rsidRPr="002D6AA9" w:rsidRDefault="00DA701B" w:rsidP="008A5E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A9">
              <w:rPr>
                <w:rFonts w:ascii="Times New Roman" w:hAnsi="Times New Roman" w:cs="Times New Roman"/>
                <w:b/>
                <w:sz w:val="24"/>
                <w:szCs w:val="24"/>
              </w:rPr>
              <w:t>С учащимися</w:t>
            </w:r>
          </w:p>
        </w:tc>
        <w:tc>
          <w:tcPr>
            <w:tcW w:w="7371" w:type="dxa"/>
          </w:tcPr>
          <w:p w:rsidR="00DA701B" w:rsidRPr="005E6228" w:rsidRDefault="00DA701B" w:rsidP="008A5E4F">
            <w:pPr>
              <w:pStyle w:val="a3"/>
              <w:numPr>
                <w:ilvl w:val="0"/>
                <w:numId w:val="13"/>
              </w:numPr>
              <w:ind w:left="143" w:hanging="82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2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взаимоотношения со сверстниками, 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3"/>
              </w:numPr>
              <w:ind w:left="143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способы решения конфликтных ситуаций, самоотношение, 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3"/>
              </w:numPr>
              <w:ind w:left="143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>непринятие себя, собственного тела</w:t>
            </w:r>
            <w:proofErr w:type="gramStart"/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3"/>
              </w:numPr>
              <w:ind w:left="143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неуверенность в себе, 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3"/>
              </w:numPr>
              <w:ind w:left="143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определение, 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3"/>
              </w:numPr>
              <w:ind w:left="143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внутренние переживания </w:t>
            </w:r>
            <w:proofErr w:type="gramStart"/>
            <w:r w:rsidRPr="00F430A8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отношении прошлого или будущего, </w:t>
            </w:r>
          </w:p>
          <w:p w:rsidR="00DA701B" w:rsidRPr="005E6228" w:rsidRDefault="00DA701B" w:rsidP="008A5E4F">
            <w:pPr>
              <w:pStyle w:val="a3"/>
              <w:numPr>
                <w:ilvl w:val="0"/>
                <w:numId w:val="13"/>
              </w:numPr>
              <w:ind w:left="143" w:hanging="82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228">
              <w:rPr>
                <w:rFonts w:ascii="Times New Roman" w:hAnsi="Times New Roman" w:cs="Times New Roman"/>
                <w:b/>
                <w:sz w:val="24"/>
                <w:szCs w:val="24"/>
              </w:rPr>
              <w:t>самоорганизация при выполнении домашних заданий.</w:t>
            </w:r>
          </w:p>
        </w:tc>
      </w:tr>
      <w:tr w:rsidR="00DA701B" w:rsidRPr="00F430A8" w:rsidTr="008A5E4F">
        <w:tc>
          <w:tcPr>
            <w:tcW w:w="2235" w:type="dxa"/>
          </w:tcPr>
          <w:p w:rsidR="00DA701B" w:rsidRPr="002D6AA9" w:rsidRDefault="00DA701B" w:rsidP="008A5E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A9">
              <w:rPr>
                <w:rFonts w:ascii="Times New Roman" w:hAnsi="Times New Roman" w:cs="Times New Roman"/>
                <w:b/>
                <w:sz w:val="24"/>
                <w:szCs w:val="24"/>
              </w:rPr>
              <w:t>С учителями</w:t>
            </w:r>
          </w:p>
        </w:tc>
        <w:tc>
          <w:tcPr>
            <w:tcW w:w="7371" w:type="dxa"/>
          </w:tcPr>
          <w:p w:rsidR="00DA701B" w:rsidRPr="00F430A8" w:rsidRDefault="00DA701B" w:rsidP="008A5E4F">
            <w:pPr>
              <w:pStyle w:val="a3"/>
              <w:numPr>
                <w:ilvl w:val="0"/>
                <w:numId w:val="14"/>
              </w:numPr>
              <w:ind w:left="212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>личные вопросы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4"/>
              </w:numPr>
              <w:ind w:left="212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вопросы семейного воспитания и взаимоотношений в семье, 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4"/>
              </w:numPr>
              <w:ind w:left="212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причины поведения некоторых подростков, 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4"/>
              </w:numPr>
              <w:ind w:left="212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особенности подростков и их переживания, </w:t>
            </w:r>
          </w:p>
          <w:p w:rsidR="00DA701B" w:rsidRPr="005E6228" w:rsidRDefault="00DA701B" w:rsidP="008A5E4F">
            <w:pPr>
              <w:pStyle w:val="a3"/>
              <w:numPr>
                <w:ilvl w:val="0"/>
                <w:numId w:val="14"/>
              </w:numPr>
              <w:ind w:left="212" w:hanging="82"/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228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построение взаимодействия на уроках и во внеурочное время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4"/>
              </w:numPr>
              <w:ind w:left="212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«границ» с подростками, 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4"/>
              </w:numPr>
              <w:ind w:left="212" w:hanging="8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>взаимоотношения внутри класса.</w:t>
            </w:r>
          </w:p>
        </w:tc>
      </w:tr>
      <w:tr w:rsidR="00DA701B" w:rsidRPr="00F430A8" w:rsidTr="008A5E4F">
        <w:tc>
          <w:tcPr>
            <w:tcW w:w="2235" w:type="dxa"/>
          </w:tcPr>
          <w:p w:rsidR="00DA701B" w:rsidRPr="002D6AA9" w:rsidRDefault="00DA701B" w:rsidP="008A5E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A9">
              <w:rPr>
                <w:rFonts w:ascii="Times New Roman" w:hAnsi="Times New Roman" w:cs="Times New Roman"/>
                <w:b/>
                <w:sz w:val="24"/>
                <w:szCs w:val="24"/>
              </w:rPr>
              <w:t>С тренерами</w:t>
            </w:r>
          </w:p>
        </w:tc>
        <w:tc>
          <w:tcPr>
            <w:tcW w:w="7371" w:type="dxa"/>
          </w:tcPr>
          <w:p w:rsidR="00DA701B" w:rsidRPr="00F430A8" w:rsidRDefault="00DA701B" w:rsidP="008A5E4F">
            <w:pPr>
              <w:pStyle w:val="a3"/>
              <w:numPr>
                <w:ilvl w:val="0"/>
                <w:numId w:val="15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>личностные особенности учащихся</w:t>
            </w:r>
          </w:p>
          <w:p w:rsidR="00DA701B" w:rsidRPr="005E6228" w:rsidRDefault="00DA701B" w:rsidP="008A5E4F">
            <w:pPr>
              <w:pStyle w:val="a3"/>
              <w:numPr>
                <w:ilvl w:val="0"/>
                <w:numId w:val="15"/>
              </w:numPr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228">
              <w:rPr>
                <w:rFonts w:ascii="Times New Roman" w:hAnsi="Times New Roman" w:cs="Times New Roman"/>
                <w:b/>
                <w:sz w:val="24"/>
                <w:szCs w:val="24"/>
              </w:rPr>
              <w:t>трудности у подростков и пути их преодоления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5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>построение взаимоотношений с подростками</w:t>
            </w:r>
          </w:p>
        </w:tc>
      </w:tr>
      <w:tr w:rsidR="00DA701B" w:rsidRPr="00F430A8" w:rsidTr="008A5E4F">
        <w:tc>
          <w:tcPr>
            <w:tcW w:w="2235" w:type="dxa"/>
          </w:tcPr>
          <w:p w:rsidR="00DA701B" w:rsidRPr="002D6AA9" w:rsidRDefault="00DA701B" w:rsidP="008A5E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AA9">
              <w:rPr>
                <w:rFonts w:ascii="Times New Roman" w:hAnsi="Times New Roman" w:cs="Times New Roman"/>
                <w:b/>
                <w:sz w:val="24"/>
                <w:szCs w:val="24"/>
              </w:rPr>
              <w:t>С родителями</w:t>
            </w:r>
          </w:p>
        </w:tc>
        <w:tc>
          <w:tcPr>
            <w:tcW w:w="7371" w:type="dxa"/>
          </w:tcPr>
          <w:p w:rsidR="00DA701B" w:rsidRPr="005E6228" w:rsidRDefault="00DA701B" w:rsidP="008A5E4F">
            <w:pPr>
              <w:pStyle w:val="a3"/>
              <w:numPr>
                <w:ilvl w:val="0"/>
                <w:numId w:val="16"/>
              </w:numPr>
              <w:contextualSpacing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228">
              <w:rPr>
                <w:rFonts w:ascii="Times New Roman" w:hAnsi="Times New Roman" w:cs="Times New Roman"/>
                <w:b/>
                <w:sz w:val="24"/>
                <w:szCs w:val="24"/>
              </w:rPr>
              <w:t>построению доверительных детско-родительских взаимоотношений.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6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>особенности подросткового возраста и поведенческие проявления</w:t>
            </w:r>
          </w:p>
          <w:p w:rsidR="00DA701B" w:rsidRPr="00F430A8" w:rsidRDefault="00DA701B" w:rsidP="008A5E4F">
            <w:pPr>
              <w:pStyle w:val="a3"/>
              <w:numPr>
                <w:ilvl w:val="0"/>
                <w:numId w:val="16"/>
              </w:numPr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30A8">
              <w:rPr>
                <w:rFonts w:ascii="Times New Roman" w:hAnsi="Times New Roman" w:cs="Times New Roman"/>
                <w:sz w:val="24"/>
                <w:szCs w:val="24"/>
              </w:rPr>
              <w:t>особенности личности по результатам диагностики</w:t>
            </w:r>
          </w:p>
        </w:tc>
      </w:tr>
    </w:tbl>
    <w:p w:rsidR="00DA701B" w:rsidRDefault="00DA701B" w:rsidP="00DA701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A701B" w:rsidRDefault="00DA701B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Наиболее актуальные и востребованные в этом году темы консультаций выделены жирным </w:t>
      </w:r>
      <w:r w:rsidR="00713183">
        <w:rPr>
          <w:rFonts w:ascii="Times New Roman" w:hAnsi="Times New Roman" w:cs="Times New Roman"/>
          <w:bCs/>
          <w:sz w:val="24"/>
          <w:szCs w:val="24"/>
        </w:rPr>
        <w:t>ш</w:t>
      </w:r>
      <w:r>
        <w:rPr>
          <w:rFonts w:ascii="Times New Roman" w:hAnsi="Times New Roman" w:cs="Times New Roman"/>
          <w:bCs/>
          <w:sz w:val="24"/>
          <w:szCs w:val="24"/>
        </w:rPr>
        <w:t>рифтом. Для всех консультаций разработаны методические материалы и рекомендации.</w:t>
      </w:r>
    </w:p>
    <w:p w:rsidR="008039E1" w:rsidRDefault="008039E1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невозможности проведения очной встречи с родителями или с детьми</w:t>
      </w:r>
      <w:r w:rsidRPr="00871713">
        <w:rPr>
          <w:rFonts w:ascii="Times New Roman" w:hAnsi="Times New Roman" w:cs="Times New Roman"/>
          <w:bCs/>
          <w:sz w:val="24"/>
          <w:szCs w:val="24"/>
        </w:rPr>
        <w:t xml:space="preserve">, в </w:t>
      </w:r>
      <w:r w:rsidR="00713183">
        <w:rPr>
          <w:rFonts w:ascii="Times New Roman" w:hAnsi="Times New Roman" w:cs="Times New Roman"/>
          <w:bCs/>
          <w:sz w:val="24"/>
          <w:szCs w:val="24"/>
        </w:rPr>
        <w:t>своей</w:t>
      </w:r>
      <w:r w:rsidRPr="00871713">
        <w:rPr>
          <w:rFonts w:ascii="Times New Roman" w:hAnsi="Times New Roman" w:cs="Times New Roman"/>
          <w:bCs/>
          <w:sz w:val="24"/>
          <w:szCs w:val="24"/>
        </w:rPr>
        <w:t xml:space="preserve"> работе мы применяем </w:t>
      </w:r>
      <w:proofErr w:type="spellStart"/>
      <w:proofErr w:type="gramStart"/>
      <w:r w:rsidRPr="00871713">
        <w:rPr>
          <w:rFonts w:ascii="Times New Roman" w:hAnsi="Times New Roman" w:cs="Times New Roman"/>
          <w:bCs/>
          <w:sz w:val="24"/>
          <w:szCs w:val="24"/>
        </w:rPr>
        <w:t>интернет-технологии</w:t>
      </w:r>
      <w:proofErr w:type="spellEnd"/>
      <w:proofErr w:type="gramEnd"/>
      <w:r w:rsidRPr="00871713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на сайте школы есть с</w:t>
      </w:r>
      <w:r w:rsidR="002D6AA9">
        <w:rPr>
          <w:rFonts w:ascii="Times New Roman" w:hAnsi="Times New Roman" w:cs="Times New Roman"/>
          <w:bCs/>
          <w:sz w:val="24"/>
          <w:szCs w:val="24"/>
        </w:rPr>
        <w:t>траничка психолога, где размещаю</w:t>
      </w:r>
      <w:r>
        <w:rPr>
          <w:rFonts w:ascii="Times New Roman" w:hAnsi="Times New Roman" w:cs="Times New Roman"/>
          <w:bCs/>
          <w:sz w:val="24"/>
          <w:szCs w:val="24"/>
        </w:rPr>
        <w:t xml:space="preserve">тся методические материалы и рекомендации для учителей, детей, родителей и тренеров. Связь с учащимися и  родителям поддерживается </w:t>
      </w:r>
      <w:r w:rsidRPr="00871713">
        <w:rPr>
          <w:rFonts w:ascii="Times New Roman" w:hAnsi="Times New Roman" w:cs="Times New Roman"/>
          <w:bCs/>
          <w:sz w:val="24"/>
          <w:szCs w:val="24"/>
        </w:rPr>
        <w:t xml:space="preserve">через </w:t>
      </w:r>
      <w:r>
        <w:rPr>
          <w:rFonts w:ascii="Times New Roman" w:hAnsi="Times New Roman" w:cs="Times New Roman"/>
          <w:bCs/>
          <w:sz w:val="24"/>
          <w:szCs w:val="24"/>
        </w:rPr>
        <w:t>следующие</w:t>
      </w:r>
      <w:r w:rsidRPr="00871713">
        <w:rPr>
          <w:rFonts w:ascii="Times New Roman" w:hAnsi="Times New Roman" w:cs="Times New Roman"/>
          <w:bCs/>
          <w:sz w:val="24"/>
          <w:szCs w:val="24"/>
        </w:rPr>
        <w:t xml:space="preserve"> ресур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871713">
        <w:rPr>
          <w:rFonts w:ascii="Times New Roman" w:hAnsi="Times New Roman" w:cs="Times New Roman"/>
          <w:bCs/>
          <w:sz w:val="24"/>
          <w:szCs w:val="24"/>
        </w:rPr>
        <w:t>ы</w:t>
      </w:r>
      <w:r>
        <w:rPr>
          <w:rFonts w:ascii="Times New Roman" w:hAnsi="Times New Roman" w:cs="Times New Roman"/>
          <w:bCs/>
          <w:sz w:val="24"/>
          <w:szCs w:val="24"/>
        </w:rPr>
        <w:t xml:space="preserve">: социальную сеть «В контакте»,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скайп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электронная почта, телефон.</w:t>
      </w:r>
    </w:p>
    <w:p w:rsidR="008039E1" w:rsidRDefault="008039E1" w:rsidP="008039E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13183" w:rsidRDefault="00C21CB3" w:rsidP="00713183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Боль</w:t>
      </w:r>
      <w:r w:rsidR="005645B7">
        <w:rPr>
          <w:rFonts w:ascii="Times New Roman" w:hAnsi="Times New Roman" w:cs="Times New Roman"/>
          <w:bCs/>
          <w:sz w:val="24"/>
          <w:szCs w:val="24"/>
        </w:rPr>
        <w:t>ш</w:t>
      </w:r>
      <w:r>
        <w:rPr>
          <w:rFonts w:ascii="Times New Roman" w:hAnsi="Times New Roman" w:cs="Times New Roman"/>
          <w:bCs/>
          <w:sz w:val="24"/>
          <w:szCs w:val="24"/>
        </w:rPr>
        <w:t xml:space="preserve">ое внимание мы уделяем встречам с родителями </w:t>
      </w:r>
      <w:r w:rsidR="00E15660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общешкольных </w:t>
      </w:r>
      <w:r w:rsidR="00E15660">
        <w:rPr>
          <w:rFonts w:ascii="Times New Roman" w:hAnsi="Times New Roman" w:cs="Times New Roman"/>
          <w:bCs/>
          <w:sz w:val="24"/>
          <w:szCs w:val="24"/>
        </w:rPr>
        <w:t>родительских собраниях.</w:t>
      </w:r>
      <w:r w:rsidR="008039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39E1" w:rsidRPr="006A128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5660">
        <w:rPr>
          <w:rFonts w:ascii="Times New Roman" w:hAnsi="Times New Roman" w:cs="Times New Roman"/>
          <w:bCs/>
          <w:sz w:val="24"/>
          <w:szCs w:val="24"/>
        </w:rPr>
        <w:t>Выступления</w:t>
      </w:r>
      <w:r w:rsidR="008039E1">
        <w:rPr>
          <w:rFonts w:ascii="Times New Roman" w:hAnsi="Times New Roman" w:cs="Times New Roman"/>
          <w:bCs/>
          <w:sz w:val="24"/>
          <w:szCs w:val="24"/>
        </w:rPr>
        <w:t xml:space="preserve"> про</w:t>
      </w:r>
      <w:r w:rsidR="00E15660">
        <w:rPr>
          <w:rFonts w:ascii="Times New Roman" w:hAnsi="Times New Roman" w:cs="Times New Roman"/>
          <w:bCs/>
          <w:sz w:val="24"/>
          <w:szCs w:val="24"/>
        </w:rPr>
        <w:t>ходят</w:t>
      </w:r>
      <w:r w:rsidR="000C3A99">
        <w:rPr>
          <w:rFonts w:ascii="Times New Roman" w:hAnsi="Times New Roman" w:cs="Times New Roman"/>
          <w:bCs/>
          <w:sz w:val="24"/>
          <w:szCs w:val="24"/>
        </w:rPr>
        <w:t xml:space="preserve"> по актуальным темам</w:t>
      </w:r>
      <w:r w:rsidR="008039E1">
        <w:rPr>
          <w:rFonts w:ascii="Times New Roman" w:hAnsi="Times New Roman" w:cs="Times New Roman"/>
          <w:bCs/>
          <w:sz w:val="24"/>
          <w:szCs w:val="24"/>
        </w:rPr>
        <w:t xml:space="preserve"> с использованием наглядности в </w:t>
      </w:r>
      <w:r w:rsidR="002D6AA9">
        <w:rPr>
          <w:rFonts w:ascii="Times New Roman" w:hAnsi="Times New Roman" w:cs="Times New Roman"/>
          <w:bCs/>
          <w:sz w:val="24"/>
          <w:szCs w:val="24"/>
        </w:rPr>
        <w:t xml:space="preserve">виде презентаций, </w:t>
      </w:r>
      <w:r w:rsidR="008039E1">
        <w:rPr>
          <w:rFonts w:ascii="Times New Roman" w:hAnsi="Times New Roman" w:cs="Times New Roman"/>
          <w:bCs/>
          <w:sz w:val="24"/>
          <w:szCs w:val="24"/>
        </w:rPr>
        <w:t xml:space="preserve"> раздачей памяток. </w:t>
      </w:r>
      <w:r w:rsidR="005645B7">
        <w:rPr>
          <w:rFonts w:ascii="Times New Roman" w:hAnsi="Times New Roman" w:cs="Times New Roman"/>
          <w:bCs/>
          <w:sz w:val="24"/>
          <w:szCs w:val="24"/>
        </w:rPr>
        <w:t>Проводится анкетирование родителей с целью прояснения информационных вопросов.</w:t>
      </w:r>
    </w:p>
    <w:p w:rsidR="00713183" w:rsidRDefault="00713183" w:rsidP="00713183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</w:p>
    <w:p w:rsidR="004C50D1" w:rsidRDefault="00713183" w:rsidP="00713183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3183">
        <w:rPr>
          <w:rFonts w:ascii="Times New Roman" w:hAnsi="Times New Roman" w:cs="Times New Roman"/>
          <w:b/>
          <w:bCs/>
          <w:sz w:val="24"/>
          <w:szCs w:val="24"/>
        </w:rPr>
        <w:t>Блок</w:t>
      </w:r>
      <w:r w:rsidR="002D6AA9">
        <w:rPr>
          <w:rFonts w:ascii="Times New Roman" w:hAnsi="Times New Roman" w:cs="Times New Roman"/>
          <w:b/>
          <w:bCs/>
          <w:sz w:val="24"/>
          <w:szCs w:val="24"/>
        </w:rPr>
        <w:t xml:space="preserve">№4. </w:t>
      </w:r>
    </w:p>
    <w:p w:rsidR="00713183" w:rsidRPr="00713183" w:rsidRDefault="00713183" w:rsidP="00713183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71318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430F" w:rsidRPr="00713183">
        <w:rPr>
          <w:rFonts w:ascii="Times New Roman" w:hAnsi="Times New Roman" w:cs="Times New Roman"/>
          <w:b/>
          <w:bCs/>
          <w:sz w:val="24"/>
          <w:szCs w:val="24"/>
        </w:rPr>
        <w:t>Теоретические и практические семинары для учителей</w:t>
      </w:r>
    </w:p>
    <w:p w:rsidR="00A9605F" w:rsidRDefault="00713183" w:rsidP="00713183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851E69">
        <w:rPr>
          <w:rFonts w:ascii="Times New Roman" w:hAnsi="Times New Roman" w:cs="Times New Roman"/>
          <w:bCs/>
          <w:sz w:val="24"/>
          <w:szCs w:val="24"/>
        </w:rPr>
        <w:t xml:space="preserve">Чтобы наш коллектив не стоял на месте, </w:t>
      </w:r>
      <w:r w:rsidR="005645B7">
        <w:rPr>
          <w:rFonts w:ascii="Times New Roman" w:hAnsi="Times New Roman" w:cs="Times New Roman"/>
          <w:bCs/>
          <w:sz w:val="24"/>
          <w:szCs w:val="24"/>
        </w:rPr>
        <w:t xml:space="preserve">совершенствовался, </w:t>
      </w:r>
      <w:r w:rsidRPr="00851E69">
        <w:rPr>
          <w:rFonts w:ascii="Times New Roman" w:hAnsi="Times New Roman" w:cs="Times New Roman"/>
          <w:bCs/>
          <w:sz w:val="24"/>
          <w:szCs w:val="24"/>
        </w:rPr>
        <w:t xml:space="preserve">расширял </w:t>
      </w:r>
      <w:r w:rsidR="005645B7" w:rsidRPr="00851E69">
        <w:rPr>
          <w:rFonts w:ascii="Times New Roman" w:hAnsi="Times New Roman" w:cs="Times New Roman"/>
          <w:bCs/>
          <w:sz w:val="24"/>
          <w:szCs w:val="24"/>
        </w:rPr>
        <w:t xml:space="preserve">знания в области психологии школьников </w:t>
      </w:r>
      <w:r w:rsidR="005645B7">
        <w:rPr>
          <w:rFonts w:ascii="Times New Roman" w:hAnsi="Times New Roman" w:cs="Times New Roman"/>
          <w:bCs/>
          <w:sz w:val="24"/>
          <w:szCs w:val="24"/>
        </w:rPr>
        <w:t>и свой методический инструментарий</w:t>
      </w:r>
      <w:r w:rsidR="005A73CB">
        <w:rPr>
          <w:rFonts w:ascii="Times New Roman" w:hAnsi="Times New Roman" w:cs="Times New Roman"/>
          <w:bCs/>
          <w:sz w:val="24"/>
          <w:szCs w:val="24"/>
        </w:rPr>
        <w:t>,</w:t>
      </w:r>
      <w:r w:rsidRPr="00851E69">
        <w:rPr>
          <w:rFonts w:ascii="Times New Roman" w:hAnsi="Times New Roman" w:cs="Times New Roman"/>
          <w:bCs/>
          <w:sz w:val="24"/>
          <w:szCs w:val="24"/>
        </w:rPr>
        <w:t xml:space="preserve"> для преподавателей школы п</w:t>
      </w:r>
      <w:r w:rsidR="004C50D1">
        <w:rPr>
          <w:rFonts w:ascii="Times New Roman" w:hAnsi="Times New Roman" w:cs="Times New Roman"/>
          <w:bCs/>
          <w:sz w:val="24"/>
          <w:szCs w:val="24"/>
        </w:rPr>
        <w:t>роводятся тематические семинары</w:t>
      </w:r>
      <w:r w:rsidRPr="00851E69">
        <w:rPr>
          <w:rFonts w:ascii="Times New Roman" w:hAnsi="Times New Roman" w:cs="Times New Roman"/>
          <w:bCs/>
          <w:sz w:val="24"/>
          <w:szCs w:val="24"/>
        </w:rPr>
        <w:t>, консультации. Разрабатываются рекомендации.</w:t>
      </w:r>
    </w:p>
    <w:p w:rsidR="005A73CB" w:rsidRDefault="005A73CB" w:rsidP="00713183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этом году были проведены следующие семинары: </w:t>
      </w:r>
    </w:p>
    <w:p w:rsidR="005A73CB" w:rsidRPr="00713183" w:rsidRDefault="00746070" w:rsidP="005A73CB">
      <w:pPr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object w:dxaOrig="4753" w:dyaOrig="35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15pt;height:177.95pt" o:ole="" o:allowoverlap="f">
            <v:imagedata r:id="rId22" o:title=""/>
          </v:shape>
          <o:OLEObject Type="Embed" ProgID="PowerPoint.Slide.12" ShapeID="_x0000_i1025" DrawAspect="Content" ObjectID="_1457730371" r:id="rId23"/>
        </w:object>
      </w:r>
    </w:p>
    <w:p w:rsidR="004C50D1" w:rsidRDefault="004C50D1" w:rsidP="00713183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Блок №5.</w:t>
      </w:r>
    </w:p>
    <w:p w:rsidR="005A73CB" w:rsidRDefault="00713183" w:rsidP="00713183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7128">
        <w:rPr>
          <w:rFonts w:ascii="Times New Roman" w:hAnsi="Times New Roman" w:cs="Times New Roman"/>
          <w:b/>
          <w:sz w:val="24"/>
          <w:szCs w:val="24"/>
        </w:rPr>
        <w:t>Работа по программам</w:t>
      </w:r>
      <w:r w:rsidRPr="0071318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A128D" w:rsidRDefault="005A73CB" w:rsidP="00713183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851E69">
        <w:rPr>
          <w:rFonts w:ascii="Times New Roman" w:hAnsi="Times New Roman" w:cs="Times New Roman"/>
          <w:bCs/>
          <w:sz w:val="24"/>
          <w:szCs w:val="24"/>
        </w:rPr>
        <w:t xml:space="preserve"> школе</w:t>
      </w:r>
      <w:r>
        <w:rPr>
          <w:rFonts w:ascii="Times New Roman" w:hAnsi="Times New Roman" w:cs="Times New Roman"/>
          <w:bCs/>
          <w:sz w:val="24"/>
          <w:szCs w:val="24"/>
        </w:rPr>
        <w:t>-интернате</w:t>
      </w:r>
      <w:r w:rsidR="00851E69">
        <w:rPr>
          <w:rFonts w:ascii="Times New Roman" w:hAnsi="Times New Roman" w:cs="Times New Roman"/>
          <w:bCs/>
          <w:sz w:val="24"/>
          <w:szCs w:val="24"/>
        </w:rPr>
        <w:t xml:space="preserve"> реализуются </w:t>
      </w:r>
      <w:r w:rsidR="00713183">
        <w:rPr>
          <w:rFonts w:ascii="Times New Roman" w:hAnsi="Times New Roman" w:cs="Times New Roman"/>
          <w:bCs/>
          <w:sz w:val="24"/>
          <w:szCs w:val="24"/>
        </w:rPr>
        <w:t>следующие</w:t>
      </w:r>
      <w:r w:rsidR="00851E69">
        <w:rPr>
          <w:rFonts w:ascii="Times New Roman" w:hAnsi="Times New Roman" w:cs="Times New Roman"/>
          <w:bCs/>
          <w:sz w:val="24"/>
          <w:szCs w:val="24"/>
        </w:rPr>
        <w:t xml:space="preserve"> программы, </w:t>
      </w:r>
      <w:r w:rsidR="00851E69" w:rsidRPr="00851E69">
        <w:rPr>
          <w:rFonts w:ascii="Times New Roman" w:hAnsi="Times New Roman" w:cs="Times New Roman"/>
          <w:bCs/>
          <w:sz w:val="24"/>
          <w:szCs w:val="24"/>
        </w:rPr>
        <w:t>утвержден</w:t>
      </w:r>
      <w:r w:rsidR="00851E69">
        <w:rPr>
          <w:rFonts w:ascii="Times New Roman" w:hAnsi="Times New Roman" w:cs="Times New Roman"/>
          <w:bCs/>
          <w:sz w:val="24"/>
          <w:szCs w:val="24"/>
        </w:rPr>
        <w:t>н</w:t>
      </w:r>
      <w:r w:rsidR="00851E69" w:rsidRPr="00851E69">
        <w:rPr>
          <w:rFonts w:ascii="Times New Roman" w:hAnsi="Times New Roman" w:cs="Times New Roman"/>
          <w:bCs/>
          <w:sz w:val="24"/>
          <w:szCs w:val="24"/>
        </w:rPr>
        <w:t>ы</w:t>
      </w:r>
      <w:r w:rsidR="00851E69">
        <w:rPr>
          <w:rFonts w:ascii="Times New Roman" w:hAnsi="Times New Roman" w:cs="Times New Roman"/>
          <w:bCs/>
          <w:sz w:val="24"/>
          <w:szCs w:val="24"/>
        </w:rPr>
        <w:t>е</w:t>
      </w:r>
      <w:r w:rsidR="00851E69" w:rsidRPr="00851E69">
        <w:rPr>
          <w:rFonts w:ascii="Times New Roman" w:hAnsi="Times New Roman" w:cs="Times New Roman"/>
          <w:bCs/>
          <w:sz w:val="24"/>
          <w:szCs w:val="24"/>
        </w:rPr>
        <w:t xml:space="preserve"> на педсовете нашей школы</w:t>
      </w:r>
      <w:r w:rsidR="00EC0E29">
        <w:rPr>
          <w:rFonts w:ascii="Times New Roman" w:hAnsi="Times New Roman" w:cs="Times New Roman"/>
          <w:bCs/>
          <w:sz w:val="24"/>
          <w:szCs w:val="24"/>
        </w:rPr>
        <w:t>:</w:t>
      </w:r>
    </w:p>
    <w:p w:rsidR="00EC0E29" w:rsidRPr="00EC0E29" w:rsidRDefault="00EC0E29" w:rsidP="00EC0E29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C0E29">
        <w:rPr>
          <w:rFonts w:ascii="Times New Roman" w:hAnsi="Times New Roman" w:cs="Times New Roman"/>
          <w:bCs/>
          <w:sz w:val="24"/>
          <w:szCs w:val="24"/>
        </w:rPr>
        <w:t>«Школа здоровья»</w:t>
      </w:r>
    </w:p>
    <w:p w:rsidR="00EC0E29" w:rsidRPr="00EC0E29" w:rsidRDefault="00EC0E29" w:rsidP="00EC0E29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C0E29">
        <w:rPr>
          <w:rFonts w:ascii="Times New Roman" w:hAnsi="Times New Roman" w:cs="Times New Roman"/>
          <w:bCs/>
          <w:sz w:val="24"/>
          <w:szCs w:val="24"/>
        </w:rPr>
        <w:t>«Адаптация подростков»</w:t>
      </w:r>
    </w:p>
    <w:p w:rsidR="00EC0E29" w:rsidRPr="00EC0E29" w:rsidRDefault="00EC0E29" w:rsidP="00EC0E29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C0E29">
        <w:rPr>
          <w:rFonts w:ascii="Times New Roman" w:hAnsi="Times New Roman" w:cs="Times New Roman"/>
          <w:bCs/>
          <w:sz w:val="24"/>
          <w:szCs w:val="24"/>
        </w:rPr>
        <w:t>«Мир без наркотиков»</w:t>
      </w:r>
    </w:p>
    <w:p w:rsidR="00EC0E29" w:rsidRPr="00EC0E29" w:rsidRDefault="00EC0E29" w:rsidP="00EC0E29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C0E29">
        <w:rPr>
          <w:rFonts w:ascii="Times New Roman" w:hAnsi="Times New Roman" w:cs="Times New Roman"/>
          <w:bCs/>
          <w:sz w:val="24"/>
          <w:szCs w:val="24"/>
        </w:rPr>
        <w:t>«Мой профессиональный выбор»</w:t>
      </w:r>
    </w:p>
    <w:p w:rsidR="00EC0E29" w:rsidRPr="00EC0E29" w:rsidRDefault="00EC0E29" w:rsidP="00EC0E29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C0E29">
        <w:rPr>
          <w:rFonts w:ascii="Times New Roman" w:hAnsi="Times New Roman" w:cs="Times New Roman"/>
          <w:bCs/>
          <w:sz w:val="24"/>
          <w:szCs w:val="24"/>
        </w:rPr>
        <w:t>«Коррекционно-развивающая программа по формированию основ культуры толерантности у подростков»</w:t>
      </w:r>
    </w:p>
    <w:p w:rsidR="00EC0E29" w:rsidRPr="00EC0E29" w:rsidRDefault="00EC0E29" w:rsidP="00EC0E29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C0E29">
        <w:rPr>
          <w:rFonts w:ascii="Times New Roman" w:hAnsi="Times New Roman" w:cs="Times New Roman"/>
          <w:bCs/>
          <w:sz w:val="24"/>
          <w:szCs w:val="24"/>
        </w:rPr>
        <w:t>«Программа психолого-педагогической поддержки одаренных детей в условиях проведения конкурсных мероприятий и соревнований»</w:t>
      </w:r>
    </w:p>
    <w:p w:rsidR="00EC0E29" w:rsidRDefault="00EC0E29" w:rsidP="00EC0E29">
      <w:pPr>
        <w:pStyle w:val="a3"/>
        <w:numPr>
          <w:ilvl w:val="0"/>
          <w:numId w:val="12"/>
        </w:numPr>
        <w:rPr>
          <w:rFonts w:ascii="Times New Roman" w:hAnsi="Times New Roman" w:cs="Times New Roman"/>
          <w:bCs/>
          <w:sz w:val="24"/>
          <w:szCs w:val="24"/>
        </w:rPr>
      </w:pPr>
      <w:r w:rsidRPr="00EC0E29">
        <w:rPr>
          <w:rFonts w:ascii="Times New Roman" w:hAnsi="Times New Roman" w:cs="Times New Roman"/>
          <w:bCs/>
          <w:sz w:val="24"/>
          <w:szCs w:val="24"/>
        </w:rPr>
        <w:t>«Программа психолого-педагогического сопровождения участников образовательного процесса»</w:t>
      </w:r>
    </w:p>
    <w:p w:rsidR="00642EE6" w:rsidRDefault="00E03E0A" w:rsidP="00F96BB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612440</wp:posOffset>
            </wp:positionH>
            <wp:positionV relativeFrom="paragraph">
              <wp:posOffset>-452671</wp:posOffset>
            </wp:positionV>
            <wp:extent cx="3914595" cy="3631721"/>
            <wp:effectExtent l="19050" t="0" r="0" b="0"/>
            <wp:wrapTopAndBottom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441" t="3518" r="25423" b="11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595" cy="363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2409" w:rsidRPr="00F96BB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96BB8">
        <w:rPr>
          <w:rFonts w:ascii="Times New Roman" w:hAnsi="Times New Roman" w:cs="Times New Roman"/>
          <w:bCs/>
          <w:sz w:val="24"/>
          <w:szCs w:val="24"/>
        </w:rPr>
        <w:tab/>
      </w:r>
    </w:p>
    <w:p w:rsidR="00642EE6" w:rsidRDefault="00642EE6" w:rsidP="00642EE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B4A27" w:rsidRPr="003B4A27" w:rsidRDefault="003B4A27" w:rsidP="003B4A2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645B7" w:rsidRDefault="003F6264" w:rsidP="005645B7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45B7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5645B7">
        <w:rPr>
          <w:rFonts w:ascii="Times New Roman" w:hAnsi="Times New Roman" w:cs="Times New Roman"/>
          <w:b/>
          <w:bCs/>
          <w:sz w:val="24"/>
          <w:szCs w:val="24"/>
        </w:rPr>
        <w:t>лок №6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923F5" w:rsidRDefault="005645B7" w:rsidP="005645B7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Итоговый мониторинг. </w:t>
      </w:r>
    </w:p>
    <w:p w:rsidR="004C50D1" w:rsidRDefault="003F6264" w:rsidP="003F626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64">
        <w:rPr>
          <w:rFonts w:ascii="Times New Roman" w:hAnsi="Times New Roman" w:cs="Times New Roman"/>
          <w:bCs/>
          <w:sz w:val="24"/>
          <w:szCs w:val="24"/>
        </w:rPr>
        <w:t>Цель: выявить результативность проведенной работы.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F6264" w:rsidRPr="003F6264" w:rsidRDefault="003F6264" w:rsidP="003F6264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Каждый год проводится сравнительный анализ достигнутых результатов.</w:t>
      </w:r>
    </w:p>
    <w:p w:rsidR="00557EA1" w:rsidRDefault="003F6264" w:rsidP="003F626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6264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D3263C" w:rsidRPr="003F6264">
        <w:rPr>
          <w:rFonts w:ascii="Times New Roman" w:hAnsi="Times New Roman" w:cs="Times New Roman"/>
          <w:b/>
          <w:bCs/>
          <w:sz w:val="24"/>
          <w:szCs w:val="24"/>
        </w:rPr>
        <w:t>ример</w:t>
      </w:r>
      <w:r w:rsidRPr="003F626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D3263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на данной диаграмме вы видите динамику изменений</w:t>
      </w:r>
      <w:r w:rsidR="00D3263C">
        <w:rPr>
          <w:rFonts w:ascii="Times New Roman" w:hAnsi="Times New Roman" w:cs="Times New Roman"/>
          <w:bCs/>
          <w:sz w:val="24"/>
          <w:szCs w:val="24"/>
        </w:rPr>
        <w:t xml:space="preserve"> по модулю мотивация за </w:t>
      </w:r>
      <w:r>
        <w:rPr>
          <w:rFonts w:ascii="Times New Roman" w:hAnsi="Times New Roman" w:cs="Times New Roman"/>
          <w:bCs/>
          <w:sz w:val="24"/>
          <w:szCs w:val="24"/>
        </w:rPr>
        <w:t>период обучения в школе-интернате</w:t>
      </w:r>
      <w:r w:rsidR="00557E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57EA1" w:rsidRPr="006B4251">
        <w:rPr>
          <w:rFonts w:ascii="Times New Roman" w:hAnsi="Times New Roman" w:cs="Times New Roman"/>
          <w:bCs/>
          <w:sz w:val="24"/>
          <w:szCs w:val="24"/>
        </w:rPr>
        <w:t>в одном и том же классе</w:t>
      </w:r>
      <w:r w:rsidR="00D3263C" w:rsidRPr="006B4251">
        <w:rPr>
          <w:rFonts w:ascii="Times New Roman" w:hAnsi="Times New Roman" w:cs="Times New Roman"/>
          <w:bCs/>
          <w:sz w:val="24"/>
          <w:szCs w:val="24"/>
        </w:rPr>
        <w:t>.</w:t>
      </w:r>
      <w:r w:rsidR="00D3263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3263C" w:rsidRDefault="00D3263C" w:rsidP="00D326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7EA1" w:rsidRDefault="00D3263C" w:rsidP="00D3263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3263C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36831" cy="3528203"/>
            <wp:effectExtent l="19050" t="0" r="25819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57EA1" w:rsidRPr="00557EA1" w:rsidRDefault="00557EA1" w:rsidP="00B923F5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557EA1">
        <w:rPr>
          <w:rFonts w:ascii="Times New Roman" w:hAnsi="Times New Roman" w:cs="Times New Roman"/>
          <w:bCs/>
          <w:sz w:val="24"/>
          <w:szCs w:val="24"/>
        </w:rPr>
        <w:t>Первые входные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данные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отмечены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синим цветом,</w:t>
      </w:r>
      <w:r w:rsidRPr="00557EA1">
        <w:rPr>
          <w:rFonts w:ascii="Times New Roman" w:hAnsi="Times New Roman" w:cs="Times New Roman"/>
          <w:bCs/>
          <w:sz w:val="24"/>
          <w:szCs w:val="24"/>
        </w:rPr>
        <w:t xml:space="preserve"> итоговые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557EA1">
        <w:rPr>
          <w:rFonts w:ascii="Times New Roman" w:hAnsi="Times New Roman" w:cs="Times New Roman"/>
          <w:bCs/>
          <w:sz w:val="24"/>
          <w:szCs w:val="24"/>
        </w:rPr>
        <w:t xml:space="preserve">красным. </w:t>
      </w:r>
    </w:p>
    <w:p w:rsidR="00D3263C" w:rsidRDefault="00D3263C" w:rsidP="003F626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Как видите, нам удалось достичь некоторых результатов: снизился уровень агрессии и тревоги, повысился уровень учебной мотивации. </w:t>
      </w:r>
      <w:r w:rsidR="00EC68A8">
        <w:rPr>
          <w:rFonts w:ascii="Times New Roman" w:hAnsi="Times New Roman" w:cs="Times New Roman"/>
          <w:bCs/>
          <w:sz w:val="24"/>
          <w:szCs w:val="24"/>
        </w:rPr>
        <w:t>М</w:t>
      </w:r>
      <w:r w:rsidRPr="00D44D54">
        <w:rPr>
          <w:rFonts w:ascii="Times New Roman" w:hAnsi="Times New Roman" w:cs="Times New Roman"/>
          <w:bCs/>
          <w:sz w:val="24"/>
          <w:szCs w:val="24"/>
        </w:rPr>
        <w:t xml:space="preserve">ы </w:t>
      </w:r>
      <w:r w:rsidR="00EC68A8">
        <w:rPr>
          <w:rFonts w:ascii="Times New Roman" w:hAnsi="Times New Roman" w:cs="Times New Roman"/>
          <w:bCs/>
          <w:sz w:val="24"/>
          <w:szCs w:val="24"/>
        </w:rPr>
        <w:t>также</w:t>
      </w:r>
      <w:r w:rsidR="00EC68A8" w:rsidRPr="00D44D5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44D54">
        <w:rPr>
          <w:rFonts w:ascii="Times New Roman" w:hAnsi="Times New Roman" w:cs="Times New Roman"/>
          <w:bCs/>
          <w:sz w:val="24"/>
          <w:szCs w:val="24"/>
        </w:rPr>
        <w:t>видим</w:t>
      </w:r>
      <w:r w:rsidR="00EC68A8">
        <w:rPr>
          <w:rFonts w:ascii="Times New Roman" w:hAnsi="Times New Roman" w:cs="Times New Roman"/>
          <w:bCs/>
          <w:sz w:val="24"/>
          <w:szCs w:val="24"/>
        </w:rPr>
        <w:t>,</w:t>
      </w:r>
      <w:r w:rsidRPr="00D44D5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 что </w:t>
      </w:r>
      <w:r w:rsidR="00EC68A8">
        <w:rPr>
          <w:rFonts w:ascii="Times New Roman" w:hAnsi="Times New Roman" w:cs="Times New Roman"/>
          <w:bCs/>
          <w:sz w:val="24"/>
          <w:szCs w:val="24"/>
        </w:rPr>
        <w:t>стоит делать упор при планировании работы</w:t>
      </w:r>
      <w:r>
        <w:rPr>
          <w:rFonts w:ascii="Times New Roman" w:hAnsi="Times New Roman" w:cs="Times New Roman"/>
          <w:bCs/>
          <w:sz w:val="24"/>
          <w:szCs w:val="24"/>
        </w:rPr>
        <w:t>: взаимоотношения с учителями и удовлетворенность школьной жизнью.</w:t>
      </w:r>
    </w:p>
    <w:p w:rsidR="006B4251" w:rsidRDefault="006B4251" w:rsidP="003F626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263C" w:rsidRDefault="00DD05BD" w:rsidP="003F626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заключение</w:t>
      </w:r>
      <w:r w:rsidR="004548FA">
        <w:rPr>
          <w:rFonts w:ascii="Times New Roman" w:hAnsi="Times New Roman" w:cs="Times New Roman"/>
          <w:bCs/>
          <w:sz w:val="24"/>
          <w:szCs w:val="24"/>
        </w:rPr>
        <w:t xml:space="preserve"> хочется сказать о дальнейших </w:t>
      </w:r>
      <w:r w:rsidR="004548FA" w:rsidRPr="004548FA">
        <w:rPr>
          <w:rFonts w:ascii="Times New Roman" w:hAnsi="Times New Roman" w:cs="Times New Roman"/>
          <w:b/>
          <w:bCs/>
          <w:sz w:val="24"/>
          <w:szCs w:val="24"/>
        </w:rPr>
        <w:t>перспективах</w:t>
      </w:r>
      <w:r w:rsidR="004548FA">
        <w:rPr>
          <w:rFonts w:ascii="Times New Roman" w:hAnsi="Times New Roman" w:cs="Times New Roman"/>
          <w:bCs/>
          <w:sz w:val="24"/>
          <w:szCs w:val="24"/>
        </w:rPr>
        <w:t xml:space="preserve"> нашей работы. </w:t>
      </w:r>
    </w:p>
    <w:p w:rsidR="004548FA" w:rsidRDefault="003F6264" w:rsidP="003F62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4548FA">
        <w:rPr>
          <w:rFonts w:ascii="Times New Roman" w:hAnsi="Times New Roman" w:cs="Times New Roman"/>
          <w:sz w:val="24"/>
          <w:szCs w:val="24"/>
        </w:rPr>
        <w:t>а ближайшие 3 года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4548FA" w:rsidRPr="004548FA">
        <w:rPr>
          <w:rFonts w:ascii="Times New Roman" w:hAnsi="Times New Roman" w:cs="Times New Roman"/>
          <w:sz w:val="24"/>
          <w:szCs w:val="24"/>
        </w:rPr>
        <w:t xml:space="preserve">ы планируем </w:t>
      </w:r>
      <w:r w:rsidR="004548FA">
        <w:rPr>
          <w:rFonts w:ascii="Times New Roman" w:hAnsi="Times New Roman" w:cs="Times New Roman"/>
          <w:sz w:val="24"/>
          <w:szCs w:val="24"/>
        </w:rPr>
        <w:t xml:space="preserve">расширение форм работы с детьми и родителями. </w:t>
      </w:r>
    </w:p>
    <w:p w:rsidR="003F6264" w:rsidRDefault="004548FA" w:rsidP="003F6264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4548FA">
        <w:rPr>
          <w:rFonts w:ascii="Times New Roman" w:hAnsi="Times New Roman" w:cs="Times New Roman"/>
          <w:sz w:val="24"/>
          <w:szCs w:val="24"/>
        </w:rPr>
        <w:t xml:space="preserve">ривлечение детей к совместным проектам, которые помогут наладить сотрудничество между службой сопровождения и школьниками.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8FA" w:rsidRDefault="003F6264" w:rsidP="003F6264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548FA" w:rsidRPr="004548FA">
        <w:rPr>
          <w:rFonts w:ascii="Times New Roman" w:hAnsi="Times New Roman" w:cs="Times New Roman"/>
          <w:sz w:val="24"/>
          <w:szCs w:val="24"/>
        </w:rPr>
        <w:t>оздани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548FA" w:rsidRPr="004548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внедрение </w:t>
      </w:r>
      <w:r w:rsidR="004548FA" w:rsidRPr="004548FA">
        <w:rPr>
          <w:rFonts w:ascii="Times New Roman" w:hAnsi="Times New Roman" w:cs="Times New Roman"/>
          <w:sz w:val="24"/>
          <w:szCs w:val="24"/>
        </w:rPr>
        <w:t xml:space="preserve">дистанционного курса </w:t>
      </w:r>
      <w:r w:rsidRPr="004548FA">
        <w:rPr>
          <w:rFonts w:ascii="Times New Roman" w:hAnsi="Times New Roman" w:cs="Times New Roman"/>
          <w:sz w:val="24"/>
          <w:szCs w:val="24"/>
        </w:rPr>
        <w:t>для подростков «Ключи к успеху»</w:t>
      </w:r>
      <w:r>
        <w:rPr>
          <w:rFonts w:ascii="Times New Roman" w:hAnsi="Times New Roman" w:cs="Times New Roman"/>
          <w:sz w:val="24"/>
          <w:szCs w:val="24"/>
        </w:rPr>
        <w:t>, уезжающих на учебно-тренировочные сборы</w:t>
      </w:r>
      <w:r w:rsidRPr="004548FA">
        <w:rPr>
          <w:rFonts w:ascii="Times New Roman" w:hAnsi="Times New Roman" w:cs="Times New Roman"/>
          <w:sz w:val="24"/>
          <w:szCs w:val="24"/>
        </w:rPr>
        <w:t>.</w:t>
      </w:r>
      <w:r w:rsidR="004548FA" w:rsidRPr="004548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48FA" w:rsidRDefault="008E430F" w:rsidP="003F6264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548FA" w:rsidRPr="004548FA">
        <w:rPr>
          <w:rFonts w:ascii="Times New Roman" w:hAnsi="Times New Roman" w:cs="Times New Roman"/>
          <w:sz w:val="24"/>
          <w:szCs w:val="24"/>
        </w:rPr>
        <w:t xml:space="preserve">азработка дистанционного курса </w:t>
      </w:r>
      <w:r>
        <w:rPr>
          <w:rFonts w:ascii="Times New Roman" w:hAnsi="Times New Roman" w:cs="Times New Roman"/>
          <w:sz w:val="24"/>
          <w:szCs w:val="24"/>
        </w:rPr>
        <w:t xml:space="preserve">для родителей </w:t>
      </w:r>
      <w:r w:rsidR="005F134C">
        <w:rPr>
          <w:rFonts w:ascii="Times New Roman" w:hAnsi="Times New Roman" w:cs="Times New Roman"/>
          <w:sz w:val="24"/>
          <w:szCs w:val="24"/>
        </w:rPr>
        <w:t xml:space="preserve">«Шаг на встречу», </w:t>
      </w:r>
      <w:r w:rsidR="004548FA" w:rsidRPr="004548FA">
        <w:rPr>
          <w:rFonts w:ascii="Times New Roman" w:hAnsi="Times New Roman" w:cs="Times New Roman"/>
          <w:sz w:val="24"/>
          <w:szCs w:val="24"/>
        </w:rPr>
        <w:t>ориентированного на повышен</w:t>
      </w:r>
      <w:r w:rsidR="005F134C">
        <w:rPr>
          <w:rFonts w:ascii="Times New Roman" w:hAnsi="Times New Roman" w:cs="Times New Roman"/>
          <w:sz w:val="24"/>
          <w:szCs w:val="24"/>
        </w:rPr>
        <w:t>ие родительской компетентности.</w:t>
      </w:r>
    </w:p>
    <w:p w:rsidR="00D3263C" w:rsidRPr="004548FA" w:rsidRDefault="008E430F" w:rsidP="003F6264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«П</w:t>
      </w:r>
      <w:r w:rsidR="005F134C">
        <w:rPr>
          <w:rFonts w:ascii="Times New Roman" w:hAnsi="Times New Roman" w:cs="Times New Roman"/>
          <w:sz w:val="24"/>
          <w:szCs w:val="24"/>
        </w:rPr>
        <w:t>рограммы повышения</w:t>
      </w:r>
      <w:r w:rsidR="004548FA" w:rsidRPr="004548FA">
        <w:rPr>
          <w:rFonts w:ascii="Times New Roman" w:hAnsi="Times New Roman" w:cs="Times New Roman"/>
          <w:sz w:val="24"/>
          <w:szCs w:val="24"/>
        </w:rPr>
        <w:t xml:space="preserve"> учебной мотивации для учащихся-спо</w:t>
      </w:r>
      <w:r>
        <w:rPr>
          <w:rFonts w:ascii="Times New Roman" w:hAnsi="Times New Roman" w:cs="Times New Roman"/>
          <w:sz w:val="24"/>
          <w:szCs w:val="24"/>
        </w:rPr>
        <w:t>рт</w:t>
      </w:r>
      <w:r w:rsidR="004548FA" w:rsidRPr="004548FA">
        <w:rPr>
          <w:rFonts w:ascii="Times New Roman" w:hAnsi="Times New Roman" w:cs="Times New Roman"/>
          <w:sz w:val="24"/>
          <w:szCs w:val="24"/>
        </w:rPr>
        <w:t>сменов</w:t>
      </w:r>
      <w:r w:rsidR="005F134C">
        <w:rPr>
          <w:rFonts w:ascii="Times New Roman" w:hAnsi="Times New Roman" w:cs="Times New Roman"/>
          <w:sz w:val="24"/>
          <w:szCs w:val="24"/>
        </w:rPr>
        <w:t>»</w:t>
      </w:r>
      <w:r w:rsidR="004548FA" w:rsidRPr="004548FA">
        <w:rPr>
          <w:rFonts w:ascii="Times New Roman" w:hAnsi="Times New Roman" w:cs="Times New Roman"/>
          <w:sz w:val="24"/>
          <w:szCs w:val="24"/>
        </w:rPr>
        <w:t>.</w:t>
      </w:r>
    </w:p>
    <w:p w:rsidR="00851E69" w:rsidRPr="004C38BC" w:rsidRDefault="00851E69" w:rsidP="00851E69">
      <w:pPr>
        <w:rPr>
          <w:rFonts w:ascii="Times New Roman" w:hAnsi="Times New Roman" w:cs="Times New Roman"/>
          <w:sz w:val="24"/>
          <w:szCs w:val="24"/>
        </w:rPr>
      </w:pPr>
    </w:p>
    <w:p w:rsidR="00D43126" w:rsidRDefault="00D43126" w:rsidP="00D4312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43126" w:rsidRPr="00DA7128" w:rsidRDefault="00D43126" w:rsidP="00D43126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43126" w:rsidRPr="00DA7128" w:rsidSect="00D03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5C5" w:rsidRDefault="00B105C5" w:rsidP="005A73CB">
      <w:pPr>
        <w:spacing w:after="0" w:line="240" w:lineRule="auto"/>
      </w:pPr>
      <w:r>
        <w:separator/>
      </w:r>
    </w:p>
  </w:endnote>
  <w:endnote w:type="continuationSeparator" w:id="0">
    <w:p w:rsidR="00B105C5" w:rsidRDefault="00B105C5" w:rsidP="005A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5C5" w:rsidRDefault="00B105C5" w:rsidP="005A73CB">
      <w:pPr>
        <w:spacing w:after="0" w:line="240" w:lineRule="auto"/>
      </w:pPr>
      <w:r>
        <w:separator/>
      </w:r>
    </w:p>
  </w:footnote>
  <w:footnote w:type="continuationSeparator" w:id="0">
    <w:p w:rsidR="00B105C5" w:rsidRDefault="00B105C5" w:rsidP="005A7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D6753"/>
    <w:multiLevelType w:val="hybridMultilevel"/>
    <w:tmpl w:val="FD80E2FE"/>
    <w:lvl w:ilvl="0" w:tplc="1200EF10">
      <w:start w:val="4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28537D"/>
    <w:multiLevelType w:val="hybridMultilevel"/>
    <w:tmpl w:val="6C5EA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125F8"/>
    <w:multiLevelType w:val="hybridMultilevel"/>
    <w:tmpl w:val="9A566E6C"/>
    <w:lvl w:ilvl="0" w:tplc="9DE4C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5CD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61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7E5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40A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CC1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345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40F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2CB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DE108A2"/>
    <w:multiLevelType w:val="hybridMultilevel"/>
    <w:tmpl w:val="AD284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160850"/>
    <w:multiLevelType w:val="hybridMultilevel"/>
    <w:tmpl w:val="3E34D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C1CBE"/>
    <w:multiLevelType w:val="hybridMultilevel"/>
    <w:tmpl w:val="39DE6F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8C5618"/>
    <w:multiLevelType w:val="hybridMultilevel"/>
    <w:tmpl w:val="8BB4F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C2DAB"/>
    <w:multiLevelType w:val="hybridMultilevel"/>
    <w:tmpl w:val="4042B194"/>
    <w:lvl w:ilvl="0" w:tplc="65A04B18">
      <w:start w:val="1"/>
      <w:numFmt w:val="decimal"/>
      <w:lvlText w:val="%1."/>
      <w:lvlJc w:val="left"/>
      <w:pPr>
        <w:ind w:left="1638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C6551F3"/>
    <w:multiLevelType w:val="hybridMultilevel"/>
    <w:tmpl w:val="561CE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1B1D35"/>
    <w:multiLevelType w:val="hybridMultilevel"/>
    <w:tmpl w:val="64DAA018"/>
    <w:lvl w:ilvl="0" w:tplc="51CEA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3C68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282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4C7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F6C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DE0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CE7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1A6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867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1287E3D"/>
    <w:multiLevelType w:val="hybridMultilevel"/>
    <w:tmpl w:val="838C0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D7B08"/>
    <w:multiLevelType w:val="hybridMultilevel"/>
    <w:tmpl w:val="756C46B0"/>
    <w:lvl w:ilvl="0" w:tplc="42401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D27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A1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884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9C7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B8FC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EA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164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DA1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E5460B2"/>
    <w:multiLevelType w:val="hybridMultilevel"/>
    <w:tmpl w:val="4DD42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565334"/>
    <w:multiLevelType w:val="hybridMultilevel"/>
    <w:tmpl w:val="5D562C90"/>
    <w:lvl w:ilvl="0" w:tplc="0F441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6A5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348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EA8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5A6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E8E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06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D0B1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06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149515E"/>
    <w:multiLevelType w:val="hybridMultilevel"/>
    <w:tmpl w:val="6F06B68A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5">
    <w:nsid w:val="53D726E9"/>
    <w:multiLevelType w:val="hybridMultilevel"/>
    <w:tmpl w:val="F384D87E"/>
    <w:lvl w:ilvl="0" w:tplc="08889F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2E1E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8FE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58F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A6E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82F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C6D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343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BC7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59130E5"/>
    <w:multiLevelType w:val="hybridMultilevel"/>
    <w:tmpl w:val="1556F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CB34C0"/>
    <w:multiLevelType w:val="hybridMultilevel"/>
    <w:tmpl w:val="48AC6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7E009C"/>
    <w:multiLevelType w:val="hybridMultilevel"/>
    <w:tmpl w:val="B49EC920"/>
    <w:lvl w:ilvl="0" w:tplc="27AAF758">
      <w:start w:val="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292997"/>
    <w:multiLevelType w:val="hybridMultilevel"/>
    <w:tmpl w:val="97AE7906"/>
    <w:lvl w:ilvl="0" w:tplc="6038D492">
      <w:start w:val="2"/>
      <w:numFmt w:val="decimal"/>
      <w:lvlText w:val="%1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9806A01"/>
    <w:multiLevelType w:val="hybridMultilevel"/>
    <w:tmpl w:val="CC6CDD76"/>
    <w:lvl w:ilvl="0" w:tplc="97620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0E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43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940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548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46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4AD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6E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02C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A2B04E2"/>
    <w:multiLevelType w:val="hybridMultilevel"/>
    <w:tmpl w:val="F59AC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1"/>
  </w:num>
  <w:num w:numId="4">
    <w:abstractNumId w:val="3"/>
  </w:num>
  <w:num w:numId="5">
    <w:abstractNumId w:val="12"/>
  </w:num>
  <w:num w:numId="6">
    <w:abstractNumId w:val="9"/>
  </w:num>
  <w:num w:numId="7">
    <w:abstractNumId w:val="14"/>
  </w:num>
  <w:num w:numId="8">
    <w:abstractNumId w:val="5"/>
  </w:num>
  <w:num w:numId="9">
    <w:abstractNumId w:val="21"/>
  </w:num>
  <w:num w:numId="10">
    <w:abstractNumId w:val="15"/>
  </w:num>
  <w:num w:numId="11">
    <w:abstractNumId w:val="17"/>
  </w:num>
  <w:num w:numId="12">
    <w:abstractNumId w:val="16"/>
  </w:num>
  <w:num w:numId="13">
    <w:abstractNumId w:val="4"/>
  </w:num>
  <w:num w:numId="14">
    <w:abstractNumId w:val="1"/>
  </w:num>
  <w:num w:numId="15">
    <w:abstractNumId w:val="10"/>
  </w:num>
  <w:num w:numId="16">
    <w:abstractNumId w:val="8"/>
  </w:num>
  <w:num w:numId="17">
    <w:abstractNumId w:val="6"/>
  </w:num>
  <w:num w:numId="18">
    <w:abstractNumId w:val="19"/>
  </w:num>
  <w:num w:numId="19">
    <w:abstractNumId w:val="2"/>
  </w:num>
  <w:num w:numId="20">
    <w:abstractNumId w:val="0"/>
  </w:num>
  <w:num w:numId="21">
    <w:abstractNumId w:val="18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2497"/>
    <w:rsid w:val="00014994"/>
    <w:rsid w:val="00025784"/>
    <w:rsid w:val="0003090E"/>
    <w:rsid w:val="00033C30"/>
    <w:rsid w:val="000370F8"/>
    <w:rsid w:val="00075639"/>
    <w:rsid w:val="000850F1"/>
    <w:rsid w:val="000A503A"/>
    <w:rsid w:val="000C20E4"/>
    <w:rsid w:val="000C3A99"/>
    <w:rsid w:val="000C7A01"/>
    <w:rsid w:val="000D056D"/>
    <w:rsid w:val="000D42B7"/>
    <w:rsid w:val="000D6F5F"/>
    <w:rsid w:val="000E072F"/>
    <w:rsid w:val="00100D63"/>
    <w:rsid w:val="00134726"/>
    <w:rsid w:val="001348AA"/>
    <w:rsid w:val="0013624C"/>
    <w:rsid w:val="00136401"/>
    <w:rsid w:val="001370D9"/>
    <w:rsid w:val="00174D52"/>
    <w:rsid w:val="00180869"/>
    <w:rsid w:val="001B5C30"/>
    <w:rsid w:val="001D3B1C"/>
    <w:rsid w:val="001D78AA"/>
    <w:rsid w:val="001E450A"/>
    <w:rsid w:val="001F2FA3"/>
    <w:rsid w:val="002142AA"/>
    <w:rsid w:val="00223F6C"/>
    <w:rsid w:val="0024639D"/>
    <w:rsid w:val="00251B54"/>
    <w:rsid w:val="00263F1C"/>
    <w:rsid w:val="00286AD5"/>
    <w:rsid w:val="002B17D4"/>
    <w:rsid w:val="002B7EDA"/>
    <w:rsid w:val="002C1F42"/>
    <w:rsid w:val="002D6AA9"/>
    <w:rsid w:val="003001BE"/>
    <w:rsid w:val="0036388D"/>
    <w:rsid w:val="00372A67"/>
    <w:rsid w:val="00376D66"/>
    <w:rsid w:val="00383BD7"/>
    <w:rsid w:val="00395805"/>
    <w:rsid w:val="003B4A27"/>
    <w:rsid w:val="003C5C5E"/>
    <w:rsid w:val="003D0894"/>
    <w:rsid w:val="003D1385"/>
    <w:rsid w:val="003D74B1"/>
    <w:rsid w:val="003E2497"/>
    <w:rsid w:val="003F33BE"/>
    <w:rsid w:val="003F6264"/>
    <w:rsid w:val="00405E6B"/>
    <w:rsid w:val="004548FA"/>
    <w:rsid w:val="00455D5D"/>
    <w:rsid w:val="00457E3B"/>
    <w:rsid w:val="00490E77"/>
    <w:rsid w:val="00493760"/>
    <w:rsid w:val="004969D8"/>
    <w:rsid w:val="004A7CB4"/>
    <w:rsid w:val="004B00B1"/>
    <w:rsid w:val="004C38BC"/>
    <w:rsid w:val="004C44AD"/>
    <w:rsid w:val="004C50D1"/>
    <w:rsid w:val="005009FB"/>
    <w:rsid w:val="00520B3A"/>
    <w:rsid w:val="00526B2D"/>
    <w:rsid w:val="00557EA1"/>
    <w:rsid w:val="005645B7"/>
    <w:rsid w:val="005A572C"/>
    <w:rsid w:val="005A73CB"/>
    <w:rsid w:val="005B1454"/>
    <w:rsid w:val="005E44A2"/>
    <w:rsid w:val="005E6228"/>
    <w:rsid w:val="005F134C"/>
    <w:rsid w:val="00604A17"/>
    <w:rsid w:val="006146C8"/>
    <w:rsid w:val="0061672E"/>
    <w:rsid w:val="00635E30"/>
    <w:rsid w:val="00642EE6"/>
    <w:rsid w:val="00644BCB"/>
    <w:rsid w:val="00654460"/>
    <w:rsid w:val="00657A1A"/>
    <w:rsid w:val="00666EBC"/>
    <w:rsid w:val="006833DD"/>
    <w:rsid w:val="00687B5B"/>
    <w:rsid w:val="006A128D"/>
    <w:rsid w:val="006B4251"/>
    <w:rsid w:val="006C58D1"/>
    <w:rsid w:val="006D1C7A"/>
    <w:rsid w:val="00713183"/>
    <w:rsid w:val="00723345"/>
    <w:rsid w:val="00732D86"/>
    <w:rsid w:val="00746070"/>
    <w:rsid w:val="00751D7D"/>
    <w:rsid w:val="007700CC"/>
    <w:rsid w:val="00775D44"/>
    <w:rsid w:val="007821B5"/>
    <w:rsid w:val="007841EB"/>
    <w:rsid w:val="00793CDD"/>
    <w:rsid w:val="007941C0"/>
    <w:rsid w:val="00795078"/>
    <w:rsid w:val="007D1449"/>
    <w:rsid w:val="007D2549"/>
    <w:rsid w:val="008039E1"/>
    <w:rsid w:val="00804A41"/>
    <w:rsid w:val="00823CB1"/>
    <w:rsid w:val="008350F8"/>
    <w:rsid w:val="008368CE"/>
    <w:rsid w:val="0084088D"/>
    <w:rsid w:val="0084164C"/>
    <w:rsid w:val="0085174F"/>
    <w:rsid w:val="00851E69"/>
    <w:rsid w:val="008553D6"/>
    <w:rsid w:val="00861AC2"/>
    <w:rsid w:val="00887310"/>
    <w:rsid w:val="00891E33"/>
    <w:rsid w:val="008946BC"/>
    <w:rsid w:val="00895861"/>
    <w:rsid w:val="008974D3"/>
    <w:rsid w:val="008A45A3"/>
    <w:rsid w:val="008A5E4F"/>
    <w:rsid w:val="008C00CD"/>
    <w:rsid w:val="008E430F"/>
    <w:rsid w:val="00906551"/>
    <w:rsid w:val="00915735"/>
    <w:rsid w:val="00986824"/>
    <w:rsid w:val="00997763"/>
    <w:rsid w:val="009A4AB0"/>
    <w:rsid w:val="009B2E0D"/>
    <w:rsid w:val="009C1921"/>
    <w:rsid w:val="009D2C31"/>
    <w:rsid w:val="009F45B1"/>
    <w:rsid w:val="00A03DA9"/>
    <w:rsid w:val="00A07B68"/>
    <w:rsid w:val="00A14F36"/>
    <w:rsid w:val="00A41984"/>
    <w:rsid w:val="00A51994"/>
    <w:rsid w:val="00A9605F"/>
    <w:rsid w:val="00AA3350"/>
    <w:rsid w:val="00AB5998"/>
    <w:rsid w:val="00AB6C80"/>
    <w:rsid w:val="00AC04A6"/>
    <w:rsid w:val="00B04787"/>
    <w:rsid w:val="00B105C5"/>
    <w:rsid w:val="00B143E8"/>
    <w:rsid w:val="00B27652"/>
    <w:rsid w:val="00B32BB6"/>
    <w:rsid w:val="00B62409"/>
    <w:rsid w:val="00B73639"/>
    <w:rsid w:val="00B75A7A"/>
    <w:rsid w:val="00B8075C"/>
    <w:rsid w:val="00B923F5"/>
    <w:rsid w:val="00B926C7"/>
    <w:rsid w:val="00BB3602"/>
    <w:rsid w:val="00BC2973"/>
    <w:rsid w:val="00BD0300"/>
    <w:rsid w:val="00BE29CA"/>
    <w:rsid w:val="00BE57A0"/>
    <w:rsid w:val="00C01F41"/>
    <w:rsid w:val="00C21CB3"/>
    <w:rsid w:val="00C224C0"/>
    <w:rsid w:val="00C30A88"/>
    <w:rsid w:val="00C35D4D"/>
    <w:rsid w:val="00C524AE"/>
    <w:rsid w:val="00C56AFB"/>
    <w:rsid w:val="00C62D28"/>
    <w:rsid w:val="00C75CD4"/>
    <w:rsid w:val="00C943A6"/>
    <w:rsid w:val="00CA7EDB"/>
    <w:rsid w:val="00CB137E"/>
    <w:rsid w:val="00CB759E"/>
    <w:rsid w:val="00CD38B7"/>
    <w:rsid w:val="00CE00A6"/>
    <w:rsid w:val="00D03B6F"/>
    <w:rsid w:val="00D03F0C"/>
    <w:rsid w:val="00D152C2"/>
    <w:rsid w:val="00D300E6"/>
    <w:rsid w:val="00D3263C"/>
    <w:rsid w:val="00D354F1"/>
    <w:rsid w:val="00D43126"/>
    <w:rsid w:val="00D73D09"/>
    <w:rsid w:val="00D83F45"/>
    <w:rsid w:val="00D904EE"/>
    <w:rsid w:val="00D95593"/>
    <w:rsid w:val="00D95D2B"/>
    <w:rsid w:val="00DA701B"/>
    <w:rsid w:val="00DA7128"/>
    <w:rsid w:val="00DD05BD"/>
    <w:rsid w:val="00E03E0A"/>
    <w:rsid w:val="00E11B0A"/>
    <w:rsid w:val="00E15660"/>
    <w:rsid w:val="00E36D5F"/>
    <w:rsid w:val="00E661BD"/>
    <w:rsid w:val="00E858EC"/>
    <w:rsid w:val="00EC0E29"/>
    <w:rsid w:val="00EC4610"/>
    <w:rsid w:val="00EC68A8"/>
    <w:rsid w:val="00ED314F"/>
    <w:rsid w:val="00EE2133"/>
    <w:rsid w:val="00EE5C71"/>
    <w:rsid w:val="00EF1C39"/>
    <w:rsid w:val="00EF7370"/>
    <w:rsid w:val="00EF7B81"/>
    <w:rsid w:val="00F22B39"/>
    <w:rsid w:val="00F22D8E"/>
    <w:rsid w:val="00F26523"/>
    <w:rsid w:val="00F32266"/>
    <w:rsid w:val="00F4047A"/>
    <w:rsid w:val="00F44A2C"/>
    <w:rsid w:val="00F57021"/>
    <w:rsid w:val="00F635DF"/>
    <w:rsid w:val="00F66232"/>
    <w:rsid w:val="00F70198"/>
    <w:rsid w:val="00F859BF"/>
    <w:rsid w:val="00F94C80"/>
    <w:rsid w:val="00F96BB8"/>
    <w:rsid w:val="00FA7762"/>
    <w:rsid w:val="00FD1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497"/>
  </w:style>
  <w:style w:type="paragraph" w:styleId="2">
    <w:name w:val="heading 2"/>
    <w:basedOn w:val="a"/>
    <w:next w:val="a"/>
    <w:link w:val="20"/>
    <w:uiPriority w:val="9"/>
    <w:unhideWhenUsed/>
    <w:qFormat/>
    <w:rsid w:val="00C35D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03DA9"/>
    <w:pPr>
      <w:ind w:left="720"/>
      <w:contextualSpacing/>
    </w:pPr>
  </w:style>
  <w:style w:type="character" w:customStyle="1" w:styleId="c1">
    <w:name w:val="c1"/>
    <w:basedOn w:val="a0"/>
    <w:rsid w:val="003001BE"/>
  </w:style>
  <w:style w:type="paragraph" w:styleId="a4">
    <w:name w:val="Balloon Text"/>
    <w:basedOn w:val="a"/>
    <w:link w:val="a5"/>
    <w:uiPriority w:val="99"/>
    <w:semiHidden/>
    <w:unhideWhenUsed/>
    <w:rsid w:val="009A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AB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35D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59"/>
    <w:rsid w:val="00C35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657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56AFB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5A7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A73CB"/>
  </w:style>
  <w:style w:type="paragraph" w:styleId="ab">
    <w:name w:val="footer"/>
    <w:basedOn w:val="a"/>
    <w:link w:val="ac"/>
    <w:uiPriority w:val="99"/>
    <w:semiHidden/>
    <w:unhideWhenUsed/>
    <w:rsid w:val="005A7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A73CB"/>
  </w:style>
  <w:style w:type="character" w:styleId="HTML">
    <w:name w:val="HTML Variable"/>
    <w:basedOn w:val="a0"/>
    <w:uiPriority w:val="99"/>
    <w:semiHidden/>
    <w:unhideWhenUsed/>
    <w:rsid w:val="00C75CD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5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7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1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29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chart" Target="charts/chart1.xml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package" Target="embeddings/______Microsoft_Office_PowerPoint1.sldx"/><Relationship Id="rId10" Type="http://schemas.openxmlformats.org/officeDocument/2006/relationships/diagramColors" Target="diagrams/colors1.xm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5.emf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7;&#1045;&#1052;&#1048;&#1053;&#1040;&#1056;&#1067;\&#1056;&#1040;&#1049;&#1054;&#1053;&#1053;&#1067;&#1049;%20&#1057;&#1045;&#1052;&#1053;&#1040;&#1056;%2027.02.2014\&#1089;&#1088;&#1072;&#1074;&#1085;&#1080;&#1090;&#1077;&#1083;&#1100;&#1085;&#1072;&#1103;%20&#1076;&#1080;&#1072;&#1075;&#1088;&#1072;&#1084;&#1084;&#1072;%20&#1087;&#1086;%20&#1096;&#1082;&#1086;&#1083;&#107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7;&#1045;&#1052;&#1048;&#1053;&#1040;&#1056;&#1067;\&#1056;&#1040;&#1049;&#1054;&#1053;&#1053;&#1067;&#1049;%20&#1057;&#1045;&#1052;&#1053;&#1040;&#1056;%2027.02.2014\&#1089;&#1088;&#1072;&#1074;&#1085;&#1080;&#1090;&#1077;&#1083;&#1100;&#1085;&#1072;&#1103;%20&#1076;&#1080;&#1072;&#1075;&#1088;&#1072;&#1084;&#1084;&#1072;%20&#1087;&#1086;%20&#1096;&#1082;&#1086;&#1083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radarChart>
        <c:radarStyle val="marker"/>
        <c:ser>
          <c:idx val="0"/>
          <c:order val="0"/>
          <c:tx>
            <c:strRef>
              <c:f>параметры!$C$3</c:f>
              <c:strCache>
                <c:ptCount val="1"/>
                <c:pt idx="0">
                  <c:v>8 "А"</c:v>
                </c:pt>
              </c:strCache>
            </c:strRef>
          </c:tx>
          <c:cat>
            <c:strRef>
              <c:f>параметры!$B$4:$B$12</c:f>
              <c:strCache>
                <c:ptCount val="9"/>
                <c:pt idx="0">
                  <c:v>Взаимоотношения «тренер-спортсмен»</c:v>
                </c:pt>
                <c:pt idx="1">
                  <c:v>Взаимоотношения «учитель - ученик»</c:v>
                </c:pt>
                <c:pt idx="2">
                  <c:v>Отношения с товарищами по команде</c:v>
                </c:pt>
                <c:pt idx="3">
                  <c:v>Учебная мотивация</c:v>
                </c:pt>
                <c:pt idx="4">
                  <c:v>Познавательная активность</c:v>
                </c:pt>
                <c:pt idx="5">
                  <c:v>Мотивация достижения</c:v>
                </c:pt>
                <c:pt idx="6">
                  <c:v>Тревожность</c:v>
                </c:pt>
                <c:pt idx="7">
                  <c:v>Гнев</c:v>
                </c:pt>
                <c:pt idx="8">
                  <c:v>Удовлетворенность школьной жизнью</c:v>
                </c:pt>
              </c:strCache>
            </c:strRef>
          </c:cat>
          <c:val>
            <c:numRef>
              <c:f>параметры!$C$4:$C$12</c:f>
              <c:numCache>
                <c:formatCode>General</c:formatCode>
                <c:ptCount val="9"/>
                <c:pt idx="0">
                  <c:v>70</c:v>
                </c:pt>
                <c:pt idx="1">
                  <c:v>66</c:v>
                </c:pt>
                <c:pt idx="2">
                  <c:v>80</c:v>
                </c:pt>
                <c:pt idx="3">
                  <c:v>18</c:v>
                </c:pt>
                <c:pt idx="4">
                  <c:v>65</c:v>
                </c:pt>
                <c:pt idx="5">
                  <c:v>67.5</c:v>
                </c:pt>
                <c:pt idx="6">
                  <c:v>57</c:v>
                </c:pt>
                <c:pt idx="7">
                  <c:v>47.5</c:v>
                </c:pt>
                <c:pt idx="8">
                  <c:v>72.5</c:v>
                </c:pt>
              </c:numCache>
            </c:numRef>
          </c:val>
        </c:ser>
        <c:axId val="172264832"/>
        <c:axId val="94700672"/>
      </c:radarChart>
      <c:catAx>
        <c:axId val="172264832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94700672"/>
        <c:crosses val="autoZero"/>
        <c:auto val="1"/>
        <c:lblAlgn val="ctr"/>
        <c:lblOffset val="100"/>
      </c:catAx>
      <c:valAx>
        <c:axId val="947006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172264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radarChart>
        <c:radarStyle val="marker"/>
        <c:ser>
          <c:idx val="0"/>
          <c:order val="0"/>
          <c:tx>
            <c:strRef>
              <c:f>параметры!$C$27</c:f>
              <c:strCache>
                <c:ptCount val="1"/>
                <c:pt idx="0">
                  <c:v>8 "А"</c:v>
                </c:pt>
              </c:strCache>
            </c:strRef>
          </c:tx>
          <c:cat>
            <c:strRef>
              <c:f>параметры!$B$28:$B$36</c:f>
              <c:strCache>
                <c:ptCount val="9"/>
                <c:pt idx="0">
                  <c:v>Взаимоотношения «тренер-спортсмен»</c:v>
                </c:pt>
                <c:pt idx="1">
                  <c:v>Взаимоотношения «учитель - ученик»</c:v>
                </c:pt>
                <c:pt idx="2">
                  <c:v>Отношения с товарищами по команде</c:v>
                </c:pt>
                <c:pt idx="3">
                  <c:v>Учебная мотивация</c:v>
                </c:pt>
                <c:pt idx="4">
                  <c:v>Познавательная активность</c:v>
                </c:pt>
                <c:pt idx="5">
                  <c:v>Мотивация достижения</c:v>
                </c:pt>
                <c:pt idx="6">
                  <c:v>Тревожность</c:v>
                </c:pt>
                <c:pt idx="7">
                  <c:v>Гнев</c:v>
                </c:pt>
                <c:pt idx="8">
                  <c:v>Удовлетворенность школьной жизнью</c:v>
                </c:pt>
              </c:strCache>
            </c:strRef>
          </c:cat>
          <c:val>
            <c:numRef>
              <c:f>параметры!$C$28:$C$36</c:f>
              <c:numCache>
                <c:formatCode>General</c:formatCode>
                <c:ptCount val="9"/>
                <c:pt idx="0">
                  <c:v>70</c:v>
                </c:pt>
                <c:pt idx="1">
                  <c:v>66</c:v>
                </c:pt>
                <c:pt idx="2">
                  <c:v>80</c:v>
                </c:pt>
                <c:pt idx="3">
                  <c:v>18</c:v>
                </c:pt>
                <c:pt idx="4">
                  <c:v>65</c:v>
                </c:pt>
                <c:pt idx="5">
                  <c:v>67.5</c:v>
                </c:pt>
                <c:pt idx="6">
                  <c:v>57</c:v>
                </c:pt>
                <c:pt idx="7">
                  <c:v>47.5</c:v>
                </c:pt>
                <c:pt idx="8">
                  <c:v>70</c:v>
                </c:pt>
              </c:numCache>
            </c:numRef>
          </c:val>
        </c:ser>
        <c:ser>
          <c:idx val="1"/>
          <c:order val="1"/>
          <c:tx>
            <c:strRef>
              <c:f>параметры!$D$27</c:f>
              <c:strCache>
                <c:ptCount val="1"/>
                <c:pt idx="0">
                  <c:v>11 "А"</c:v>
                </c:pt>
              </c:strCache>
            </c:strRef>
          </c:tx>
          <c:cat>
            <c:strRef>
              <c:f>параметры!$B$28:$B$36</c:f>
              <c:strCache>
                <c:ptCount val="9"/>
                <c:pt idx="0">
                  <c:v>Взаимоотношения «тренер-спортсмен»</c:v>
                </c:pt>
                <c:pt idx="1">
                  <c:v>Взаимоотношения «учитель - ученик»</c:v>
                </c:pt>
                <c:pt idx="2">
                  <c:v>Отношения с товарищами по команде</c:v>
                </c:pt>
                <c:pt idx="3">
                  <c:v>Учебная мотивация</c:v>
                </c:pt>
                <c:pt idx="4">
                  <c:v>Познавательная активность</c:v>
                </c:pt>
                <c:pt idx="5">
                  <c:v>Мотивация достижения</c:v>
                </c:pt>
                <c:pt idx="6">
                  <c:v>Тревожность</c:v>
                </c:pt>
                <c:pt idx="7">
                  <c:v>Гнев</c:v>
                </c:pt>
                <c:pt idx="8">
                  <c:v>Удовлетворенность школьной жизнью</c:v>
                </c:pt>
              </c:strCache>
            </c:strRef>
          </c:cat>
          <c:val>
            <c:numRef>
              <c:f>параметры!$D$28:$D$36</c:f>
              <c:numCache>
                <c:formatCode>General</c:formatCode>
                <c:ptCount val="9"/>
                <c:pt idx="0">
                  <c:v>75</c:v>
                </c:pt>
                <c:pt idx="1">
                  <c:v>67</c:v>
                </c:pt>
                <c:pt idx="2">
                  <c:v>96</c:v>
                </c:pt>
                <c:pt idx="3">
                  <c:v>45</c:v>
                </c:pt>
                <c:pt idx="4">
                  <c:v>67.5</c:v>
                </c:pt>
                <c:pt idx="5">
                  <c:v>75</c:v>
                </c:pt>
                <c:pt idx="6">
                  <c:v>43</c:v>
                </c:pt>
                <c:pt idx="7">
                  <c:v>35</c:v>
                </c:pt>
                <c:pt idx="8">
                  <c:v>65</c:v>
                </c:pt>
              </c:numCache>
            </c:numRef>
          </c:val>
        </c:ser>
        <c:axId val="94760320"/>
        <c:axId val="99366016"/>
      </c:radarChart>
      <c:catAx>
        <c:axId val="94760320"/>
        <c:scaling>
          <c:orientation val="minMax"/>
        </c:scaling>
        <c:axPos val="b"/>
        <c:majorGridlines/>
        <c:tickLblPos val="nextTo"/>
        <c:crossAx val="99366016"/>
        <c:crosses val="autoZero"/>
        <c:auto val="1"/>
        <c:lblAlgn val="ctr"/>
        <c:lblOffset val="100"/>
      </c:catAx>
      <c:valAx>
        <c:axId val="9936601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94760320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1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45CFBF9-A0F4-4722-8A94-FE87EB313B8B}" type="doc">
      <dgm:prSet loTypeId="urn:microsoft.com/office/officeart/2005/8/layout/hProcess9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9554FCBE-E3FD-49BC-BA33-5BF1AB74D1D7}">
      <dgm:prSet phldrT="[Текст]" custT="1"/>
      <dgm:spPr/>
      <dgm:t>
        <a:bodyPr/>
        <a:lstStyle/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Мониторинг (входной и итоговый)</a:t>
          </a:r>
          <a:endParaRPr lang="ru-RU" sz="10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345D787E-B670-4967-843E-E2AE08D3BDAB}" type="parTrans" cxnId="{4036D30B-9D23-4D05-8C55-510B08FDA074}">
      <dgm:prSet/>
      <dgm:spPr/>
      <dgm:t>
        <a:bodyPr/>
        <a:lstStyle/>
        <a:p>
          <a:endParaRPr lang="ru-RU"/>
        </a:p>
      </dgm:t>
    </dgm:pt>
    <dgm:pt modelId="{700A0547-8C46-46A2-A73E-A88905A660CE}" type="sibTrans" cxnId="{4036D30B-9D23-4D05-8C55-510B08FDA074}">
      <dgm:prSet/>
      <dgm:spPr/>
      <dgm:t>
        <a:bodyPr/>
        <a:lstStyle/>
        <a:p>
          <a:endParaRPr lang="ru-RU"/>
        </a:p>
      </dgm:t>
    </dgm:pt>
    <dgm:pt modelId="{884DBC94-1363-42AA-A612-E68BAF1EB017}">
      <dgm:prSet phldrT="[Текст]" custT="1"/>
      <dgm:spPr/>
      <dgm:t>
        <a:bodyPr/>
        <a:lstStyle/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Анализ</a:t>
          </a:r>
        </a:p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(педагогический консилиум;</a:t>
          </a:r>
        </a:p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педсовет)</a:t>
          </a:r>
          <a:endParaRPr lang="ru-RU" sz="10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C67A4C70-412E-4195-8E08-D8EA3D547B10}" type="parTrans" cxnId="{F710174F-C864-4655-8AC1-B037BE9C38E0}">
      <dgm:prSet/>
      <dgm:spPr/>
      <dgm:t>
        <a:bodyPr/>
        <a:lstStyle/>
        <a:p>
          <a:endParaRPr lang="ru-RU"/>
        </a:p>
      </dgm:t>
    </dgm:pt>
    <dgm:pt modelId="{DA6B71D1-7FFE-4EB2-87F4-EFE2E171AB88}" type="sibTrans" cxnId="{F710174F-C864-4655-8AC1-B037BE9C38E0}">
      <dgm:prSet/>
      <dgm:spPr/>
      <dgm:t>
        <a:bodyPr/>
        <a:lstStyle/>
        <a:p>
          <a:endParaRPr lang="ru-RU"/>
        </a:p>
      </dgm:t>
    </dgm:pt>
    <dgm:pt modelId="{33B8215B-9D1D-4F88-AFF2-A30D57B5B0FB}">
      <dgm:prSet phldrT="[Текст]" custT="1"/>
      <dgm:spPr/>
      <dgm:t>
        <a:bodyPr/>
        <a:lstStyle/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Направления работы</a:t>
          </a:r>
        </a:p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(коррекция)</a:t>
          </a:r>
        </a:p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уровень школы;</a:t>
          </a:r>
        </a:p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уровень классов;</a:t>
          </a:r>
        </a:p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индивидуальная работа</a:t>
          </a:r>
          <a:endParaRPr lang="ru-RU" sz="10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C842300B-3DD2-4066-A141-7A591E454E1C}" type="parTrans" cxnId="{2A8F5A67-FD17-4083-8EA6-945C21696D86}">
      <dgm:prSet/>
      <dgm:spPr/>
      <dgm:t>
        <a:bodyPr/>
        <a:lstStyle/>
        <a:p>
          <a:endParaRPr lang="ru-RU"/>
        </a:p>
      </dgm:t>
    </dgm:pt>
    <dgm:pt modelId="{FA4479F7-1165-4BB0-94B5-A01839EEEE8C}" type="sibTrans" cxnId="{2A8F5A67-FD17-4083-8EA6-945C21696D86}">
      <dgm:prSet/>
      <dgm:spPr/>
      <dgm:t>
        <a:bodyPr/>
        <a:lstStyle/>
        <a:p>
          <a:endParaRPr lang="ru-RU"/>
        </a:p>
      </dgm:t>
    </dgm:pt>
    <dgm:pt modelId="{F42695DF-DD6D-4513-AB16-4BB2533CFA31}">
      <dgm:prSet phldrT="[Текст]" custT="1"/>
      <dgm:spPr/>
      <dgm:t>
        <a:bodyPr/>
        <a:lstStyle/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Теоретические и практические семинары для учителей</a:t>
          </a:r>
          <a:endParaRPr lang="ru-RU" sz="10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ED07D974-6A73-4A32-A226-012BD44CF46E}" type="parTrans" cxnId="{27EF7422-FDFF-40B3-892D-D3DDF1BABC82}">
      <dgm:prSet/>
      <dgm:spPr/>
      <dgm:t>
        <a:bodyPr/>
        <a:lstStyle/>
        <a:p>
          <a:endParaRPr lang="ru-RU"/>
        </a:p>
      </dgm:t>
    </dgm:pt>
    <dgm:pt modelId="{E8047998-CDE5-4A03-9924-2E520828ADC3}" type="sibTrans" cxnId="{27EF7422-FDFF-40B3-892D-D3DDF1BABC82}">
      <dgm:prSet/>
      <dgm:spPr/>
      <dgm:t>
        <a:bodyPr/>
        <a:lstStyle/>
        <a:p>
          <a:endParaRPr lang="ru-RU"/>
        </a:p>
      </dgm:t>
    </dgm:pt>
    <dgm:pt modelId="{65CE7978-36F8-445E-BFF7-1EBF5F138ED1}">
      <dgm:prSet custT="1"/>
      <dgm:spPr/>
      <dgm:t>
        <a:bodyPr/>
        <a:lstStyle/>
        <a:p>
          <a:r>
            <a:rPr lang="ru-RU" sz="10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Работа по профилактическим и развивающим  программам</a:t>
          </a:r>
          <a:endParaRPr lang="ru-RU" sz="10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63BBDD8D-0D19-4E01-A387-292D380E08B8}" type="parTrans" cxnId="{3D663207-DCE5-49E6-9FEC-3639603E20DE}">
      <dgm:prSet/>
      <dgm:spPr/>
      <dgm:t>
        <a:bodyPr/>
        <a:lstStyle/>
        <a:p>
          <a:endParaRPr lang="ru-RU"/>
        </a:p>
      </dgm:t>
    </dgm:pt>
    <dgm:pt modelId="{E2449ABA-AB02-478D-BA33-F622F8DFA49D}" type="sibTrans" cxnId="{3D663207-DCE5-49E6-9FEC-3639603E20DE}">
      <dgm:prSet/>
      <dgm:spPr/>
      <dgm:t>
        <a:bodyPr/>
        <a:lstStyle/>
        <a:p>
          <a:endParaRPr lang="ru-RU"/>
        </a:p>
      </dgm:t>
    </dgm:pt>
    <dgm:pt modelId="{C122B7A3-CCAC-44D3-AF40-EAE6E37A91E3}" type="pres">
      <dgm:prSet presAssocID="{545CFBF9-A0F4-4722-8A94-FE87EB313B8B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268B3A1-7BDB-4AB9-B51B-5ED9A847A253}" type="pres">
      <dgm:prSet presAssocID="{545CFBF9-A0F4-4722-8A94-FE87EB313B8B}" presName="arrow" presStyleLbl="bgShp" presStyleIdx="0" presStyleCnt="1"/>
      <dgm:spPr/>
    </dgm:pt>
    <dgm:pt modelId="{36BABD57-93CB-4715-8A7B-F94CB82527D6}" type="pres">
      <dgm:prSet presAssocID="{545CFBF9-A0F4-4722-8A94-FE87EB313B8B}" presName="linearProcess" presStyleCnt="0"/>
      <dgm:spPr/>
    </dgm:pt>
    <dgm:pt modelId="{9A9055B4-2759-4E1B-A6AE-5586A22E4883}" type="pres">
      <dgm:prSet presAssocID="{9554FCBE-E3FD-49BC-BA33-5BF1AB74D1D7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E76329-9AA1-4118-8244-1AA2A158CD6E}" type="pres">
      <dgm:prSet presAssocID="{700A0547-8C46-46A2-A73E-A88905A660CE}" presName="sibTrans" presStyleCnt="0"/>
      <dgm:spPr/>
    </dgm:pt>
    <dgm:pt modelId="{F8B26250-FF92-42B3-A36E-6178E2BE1B7A}" type="pres">
      <dgm:prSet presAssocID="{884DBC94-1363-42AA-A612-E68BAF1EB017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EFD570-2C1B-463E-A1A7-38824536084E}" type="pres">
      <dgm:prSet presAssocID="{DA6B71D1-7FFE-4EB2-87F4-EFE2E171AB88}" presName="sibTrans" presStyleCnt="0"/>
      <dgm:spPr/>
    </dgm:pt>
    <dgm:pt modelId="{FD3CA7BC-FBB3-492D-A1DC-9558E6E6AFD7}" type="pres">
      <dgm:prSet presAssocID="{33B8215B-9D1D-4F88-AFF2-A30D57B5B0FB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38F479-9F77-492E-9938-7494AF44DFB6}" type="pres">
      <dgm:prSet presAssocID="{FA4479F7-1165-4BB0-94B5-A01839EEEE8C}" presName="sibTrans" presStyleCnt="0"/>
      <dgm:spPr/>
    </dgm:pt>
    <dgm:pt modelId="{69666A05-83FA-49D9-BEC5-EE1B3AB70235}" type="pres">
      <dgm:prSet presAssocID="{F42695DF-DD6D-4513-AB16-4BB2533CFA31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D44A0D-1124-48B2-8784-338B2B22F922}" type="pres">
      <dgm:prSet presAssocID="{E8047998-CDE5-4A03-9924-2E520828ADC3}" presName="sibTrans" presStyleCnt="0"/>
      <dgm:spPr/>
    </dgm:pt>
    <dgm:pt modelId="{951FEE62-99F4-4CC0-A7C6-DDE577DD35AD}" type="pres">
      <dgm:prSet presAssocID="{65CE7978-36F8-445E-BFF7-1EBF5F138ED1}" presName="textNode" presStyleLbl="node1" presStyleIdx="4" presStyleCnt="5" custScaleX="1047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FCAE8D-F6C4-4EE5-8EE7-7DB10705AA5A}" type="presOf" srcId="{884DBC94-1363-42AA-A612-E68BAF1EB017}" destId="{F8B26250-FF92-42B3-A36E-6178E2BE1B7A}" srcOrd="0" destOrd="0" presId="urn:microsoft.com/office/officeart/2005/8/layout/hProcess9"/>
    <dgm:cxn modelId="{4036D30B-9D23-4D05-8C55-510B08FDA074}" srcId="{545CFBF9-A0F4-4722-8A94-FE87EB313B8B}" destId="{9554FCBE-E3FD-49BC-BA33-5BF1AB74D1D7}" srcOrd="0" destOrd="0" parTransId="{345D787E-B670-4967-843E-E2AE08D3BDAB}" sibTransId="{700A0547-8C46-46A2-A73E-A88905A660CE}"/>
    <dgm:cxn modelId="{0E75E1C9-4A3E-4B55-B5F2-BDBA23A3C0E0}" type="presOf" srcId="{65CE7978-36F8-445E-BFF7-1EBF5F138ED1}" destId="{951FEE62-99F4-4CC0-A7C6-DDE577DD35AD}" srcOrd="0" destOrd="0" presId="urn:microsoft.com/office/officeart/2005/8/layout/hProcess9"/>
    <dgm:cxn modelId="{3D663207-DCE5-49E6-9FEC-3639603E20DE}" srcId="{545CFBF9-A0F4-4722-8A94-FE87EB313B8B}" destId="{65CE7978-36F8-445E-BFF7-1EBF5F138ED1}" srcOrd="4" destOrd="0" parTransId="{63BBDD8D-0D19-4E01-A387-292D380E08B8}" sibTransId="{E2449ABA-AB02-478D-BA33-F622F8DFA49D}"/>
    <dgm:cxn modelId="{BB0F57B0-C817-4A19-AB40-32C07D9921C8}" type="presOf" srcId="{545CFBF9-A0F4-4722-8A94-FE87EB313B8B}" destId="{C122B7A3-CCAC-44D3-AF40-EAE6E37A91E3}" srcOrd="0" destOrd="0" presId="urn:microsoft.com/office/officeart/2005/8/layout/hProcess9"/>
    <dgm:cxn modelId="{809E6127-2B8F-4790-BF42-0C1608DF28FE}" type="presOf" srcId="{33B8215B-9D1D-4F88-AFF2-A30D57B5B0FB}" destId="{FD3CA7BC-FBB3-492D-A1DC-9558E6E6AFD7}" srcOrd="0" destOrd="0" presId="urn:microsoft.com/office/officeart/2005/8/layout/hProcess9"/>
    <dgm:cxn modelId="{2A8F5A67-FD17-4083-8EA6-945C21696D86}" srcId="{545CFBF9-A0F4-4722-8A94-FE87EB313B8B}" destId="{33B8215B-9D1D-4F88-AFF2-A30D57B5B0FB}" srcOrd="2" destOrd="0" parTransId="{C842300B-3DD2-4066-A141-7A591E454E1C}" sibTransId="{FA4479F7-1165-4BB0-94B5-A01839EEEE8C}"/>
    <dgm:cxn modelId="{A20B6FC5-249F-4861-B94D-9E34D27B8E0D}" type="presOf" srcId="{F42695DF-DD6D-4513-AB16-4BB2533CFA31}" destId="{69666A05-83FA-49D9-BEC5-EE1B3AB70235}" srcOrd="0" destOrd="0" presId="urn:microsoft.com/office/officeart/2005/8/layout/hProcess9"/>
    <dgm:cxn modelId="{F710174F-C864-4655-8AC1-B037BE9C38E0}" srcId="{545CFBF9-A0F4-4722-8A94-FE87EB313B8B}" destId="{884DBC94-1363-42AA-A612-E68BAF1EB017}" srcOrd="1" destOrd="0" parTransId="{C67A4C70-412E-4195-8E08-D8EA3D547B10}" sibTransId="{DA6B71D1-7FFE-4EB2-87F4-EFE2E171AB88}"/>
    <dgm:cxn modelId="{EFDDE8F3-DCCA-40CA-B428-7403C66E7247}" type="presOf" srcId="{9554FCBE-E3FD-49BC-BA33-5BF1AB74D1D7}" destId="{9A9055B4-2759-4E1B-A6AE-5586A22E4883}" srcOrd="0" destOrd="0" presId="urn:microsoft.com/office/officeart/2005/8/layout/hProcess9"/>
    <dgm:cxn modelId="{27EF7422-FDFF-40B3-892D-D3DDF1BABC82}" srcId="{545CFBF9-A0F4-4722-8A94-FE87EB313B8B}" destId="{F42695DF-DD6D-4513-AB16-4BB2533CFA31}" srcOrd="3" destOrd="0" parTransId="{ED07D974-6A73-4A32-A226-012BD44CF46E}" sibTransId="{E8047998-CDE5-4A03-9924-2E520828ADC3}"/>
    <dgm:cxn modelId="{C2F3FDB6-742F-4B32-8CA6-DFBE2D874189}" type="presParOf" srcId="{C122B7A3-CCAC-44D3-AF40-EAE6E37A91E3}" destId="{A268B3A1-7BDB-4AB9-B51B-5ED9A847A253}" srcOrd="0" destOrd="0" presId="urn:microsoft.com/office/officeart/2005/8/layout/hProcess9"/>
    <dgm:cxn modelId="{6C1615A3-C57B-402D-9AD4-41A38C86F644}" type="presParOf" srcId="{C122B7A3-CCAC-44D3-AF40-EAE6E37A91E3}" destId="{36BABD57-93CB-4715-8A7B-F94CB82527D6}" srcOrd="1" destOrd="0" presId="urn:microsoft.com/office/officeart/2005/8/layout/hProcess9"/>
    <dgm:cxn modelId="{A276D960-F84A-4E5B-8B12-9D556932192B}" type="presParOf" srcId="{36BABD57-93CB-4715-8A7B-F94CB82527D6}" destId="{9A9055B4-2759-4E1B-A6AE-5586A22E4883}" srcOrd="0" destOrd="0" presId="urn:microsoft.com/office/officeart/2005/8/layout/hProcess9"/>
    <dgm:cxn modelId="{F764AA65-91C6-4163-B63C-B5884CC09646}" type="presParOf" srcId="{36BABD57-93CB-4715-8A7B-F94CB82527D6}" destId="{64E76329-9AA1-4118-8244-1AA2A158CD6E}" srcOrd="1" destOrd="0" presId="urn:microsoft.com/office/officeart/2005/8/layout/hProcess9"/>
    <dgm:cxn modelId="{A652D422-3AC4-47AF-BBA3-F759199EE7C0}" type="presParOf" srcId="{36BABD57-93CB-4715-8A7B-F94CB82527D6}" destId="{F8B26250-FF92-42B3-A36E-6178E2BE1B7A}" srcOrd="2" destOrd="0" presId="urn:microsoft.com/office/officeart/2005/8/layout/hProcess9"/>
    <dgm:cxn modelId="{46897F97-13D5-4140-8B9C-3B8DB60DDCAB}" type="presParOf" srcId="{36BABD57-93CB-4715-8A7B-F94CB82527D6}" destId="{DDEFD570-2C1B-463E-A1A7-38824536084E}" srcOrd="3" destOrd="0" presId="urn:microsoft.com/office/officeart/2005/8/layout/hProcess9"/>
    <dgm:cxn modelId="{E8DD21B5-FCC6-4A45-861D-362CC0D367B7}" type="presParOf" srcId="{36BABD57-93CB-4715-8A7B-F94CB82527D6}" destId="{FD3CA7BC-FBB3-492D-A1DC-9558E6E6AFD7}" srcOrd="4" destOrd="0" presId="urn:microsoft.com/office/officeart/2005/8/layout/hProcess9"/>
    <dgm:cxn modelId="{67543BDA-024E-41D0-991E-C39478C78371}" type="presParOf" srcId="{36BABD57-93CB-4715-8A7B-F94CB82527D6}" destId="{0A38F479-9F77-492E-9938-7494AF44DFB6}" srcOrd="5" destOrd="0" presId="urn:microsoft.com/office/officeart/2005/8/layout/hProcess9"/>
    <dgm:cxn modelId="{FA61A2F4-810A-4DE8-B55C-D85ECFDC6331}" type="presParOf" srcId="{36BABD57-93CB-4715-8A7B-F94CB82527D6}" destId="{69666A05-83FA-49D9-BEC5-EE1B3AB70235}" srcOrd="6" destOrd="0" presId="urn:microsoft.com/office/officeart/2005/8/layout/hProcess9"/>
    <dgm:cxn modelId="{FC368B0D-916A-4E70-91C9-D9225CE9C15A}" type="presParOf" srcId="{36BABD57-93CB-4715-8A7B-F94CB82527D6}" destId="{5FD44A0D-1124-48B2-8784-338B2B22F922}" srcOrd="7" destOrd="0" presId="urn:microsoft.com/office/officeart/2005/8/layout/hProcess9"/>
    <dgm:cxn modelId="{652AF610-0C27-4B95-BFE2-7FF337971B00}" type="presParOf" srcId="{36BABD57-93CB-4715-8A7B-F94CB82527D6}" destId="{951FEE62-99F4-4CC0-A7C6-DDE577DD35AD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928261E-7E57-46A1-B55B-931C6C782A7B}" type="doc">
      <dgm:prSet loTypeId="urn:microsoft.com/office/officeart/2005/8/layout/radial6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23DF0A4-4B07-46EF-A57C-DF5859D03243}">
      <dgm:prSet phldrT="[Текст]" custT="1"/>
      <dgm:spPr/>
      <dgm:t>
        <a:bodyPr/>
        <a:lstStyle/>
        <a:p>
          <a:pPr algn="ctr"/>
          <a:r>
            <a:rPr lang="ru-RU" sz="900" b="1" dirty="0" smtClean="0">
              <a:latin typeface="Times New Roman" pitchFamily="18" charset="0"/>
              <a:cs typeface="Times New Roman" pitchFamily="18" charset="0"/>
            </a:rPr>
            <a:t>Психологическая карта</a:t>
          </a:r>
          <a:endParaRPr lang="ru-RU" sz="900" b="1" dirty="0">
            <a:latin typeface="Times New Roman" pitchFamily="18" charset="0"/>
            <a:cs typeface="Times New Roman" pitchFamily="18" charset="0"/>
          </a:endParaRPr>
        </a:p>
      </dgm:t>
    </dgm:pt>
    <dgm:pt modelId="{62861F19-68BF-4361-9E56-A8474F8079FA}" type="parTrans" cxnId="{87BB7CFB-BD27-46B4-83A0-621A67F23A7F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A34AE621-8734-41FC-8698-F5C1F7795021}" type="sibTrans" cxnId="{87BB7CFB-BD27-46B4-83A0-621A67F23A7F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0439EFA4-7D72-492B-907A-16BF7B7C62E5}">
      <dgm:prSet phldrT="[Текст]" custT="1"/>
      <dgm:spPr/>
      <dgm:t>
        <a:bodyPr/>
        <a:lstStyle/>
        <a:p>
          <a:pPr algn="ctr"/>
          <a:r>
            <a:rPr lang="ru-RU" sz="900" b="1" dirty="0" smtClean="0">
              <a:latin typeface="Times New Roman" pitchFamily="18" charset="0"/>
              <a:cs typeface="Times New Roman" pitchFamily="18" charset="0"/>
            </a:rPr>
            <a:t>Интеллект</a:t>
          </a:r>
          <a:endParaRPr lang="ru-RU" sz="900" b="1" dirty="0">
            <a:latin typeface="Times New Roman" pitchFamily="18" charset="0"/>
            <a:cs typeface="Times New Roman" pitchFamily="18" charset="0"/>
          </a:endParaRPr>
        </a:p>
      </dgm:t>
    </dgm:pt>
    <dgm:pt modelId="{38BA99FD-BFE9-4582-9234-3141D3EB32D6}" type="parTrans" cxnId="{2E3F80C3-F254-47C5-8727-3BA7C8CD1133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70631FFC-DD5A-4B0A-9FF2-FA6B12E619D4}" type="sibTrans" cxnId="{2E3F80C3-F254-47C5-8727-3BA7C8CD1133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587DAFEB-BD8F-475D-80F8-421A4F9598CD}">
      <dgm:prSet phldrT="[Текст]" custT="1"/>
      <dgm:spPr>
        <a:solidFill>
          <a:srgbClr val="66FF33"/>
        </a:solidFill>
      </dgm:spPr>
      <dgm:t>
        <a:bodyPr/>
        <a:lstStyle/>
        <a:p>
          <a:pPr algn="ctr"/>
          <a:r>
            <a:rPr lang="ru-RU" sz="900" b="1" dirty="0" smtClean="0">
              <a:latin typeface="Times New Roman" pitchFamily="18" charset="0"/>
              <a:cs typeface="Times New Roman" pitchFamily="18" charset="0"/>
            </a:rPr>
            <a:t>Мотивация</a:t>
          </a:r>
          <a:endParaRPr lang="ru-RU" sz="900" b="1" dirty="0">
            <a:latin typeface="Times New Roman" pitchFamily="18" charset="0"/>
            <a:cs typeface="Times New Roman" pitchFamily="18" charset="0"/>
          </a:endParaRPr>
        </a:p>
      </dgm:t>
    </dgm:pt>
    <dgm:pt modelId="{E3DD8F39-61A2-4A7E-BFAC-A26DA6E9B823}" type="parTrans" cxnId="{603696EB-5E6B-4BAB-AE2F-775AEDF0AA5A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E6CCAFFD-FC3E-4800-ABD5-005ED5EE26EE}" type="sibTrans" cxnId="{603696EB-5E6B-4BAB-AE2F-775AEDF0AA5A}">
      <dgm:prSet/>
      <dgm:spPr>
        <a:solidFill>
          <a:srgbClr val="66FF33"/>
        </a:solidFill>
      </dgm:spPr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0054EC9D-F98F-45C1-A1A1-F225F2DD3980}">
      <dgm:prSet phldrT="[Текст]" custT="1"/>
      <dgm:spPr/>
      <dgm:t>
        <a:bodyPr/>
        <a:lstStyle/>
        <a:p>
          <a:pPr algn="ctr"/>
          <a:r>
            <a:rPr lang="ru-RU" sz="900" b="1" dirty="0" smtClean="0">
              <a:latin typeface="Times New Roman" pitchFamily="18" charset="0"/>
              <a:cs typeface="Times New Roman" pitchFamily="18" charset="0"/>
            </a:rPr>
            <a:t>Личность</a:t>
          </a:r>
          <a:endParaRPr lang="ru-RU" sz="900" b="1" dirty="0">
            <a:latin typeface="Times New Roman" pitchFamily="18" charset="0"/>
            <a:cs typeface="Times New Roman" pitchFamily="18" charset="0"/>
          </a:endParaRPr>
        </a:p>
      </dgm:t>
    </dgm:pt>
    <dgm:pt modelId="{C0F2B04C-AA15-4A7A-9785-F885F141DCFA}" type="parTrans" cxnId="{317EDCFB-60EE-4288-9F21-F0A396394017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75FF0C01-F89E-4987-BB27-75939B7AA544}" type="sibTrans" cxnId="{317EDCFB-60EE-4288-9F21-F0A396394017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4D324110-4804-4F01-B4E8-8390BD76A67A}">
      <dgm:prSet phldrT="[Текст]" custT="1"/>
      <dgm:spPr/>
      <dgm:t>
        <a:bodyPr lIns="0" tIns="0" rIns="0" bIns="0"/>
        <a:lstStyle/>
        <a:p>
          <a:pPr algn="ctr"/>
          <a:r>
            <a:rPr lang="ru-RU" sz="900" b="1" dirty="0" err="1" smtClean="0">
              <a:latin typeface="Times New Roman" pitchFamily="18" charset="0"/>
              <a:cs typeface="Times New Roman" pitchFamily="18" charset="0"/>
            </a:rPr>
            <a:t>Профилизация</a:t>
          </a:r>
          <a:endParaRPr lang="ru-RU" sz="900" b="1" dirty="0">
            <a:latin typeface="Times New Roman" pitchFamily="18" charset="0"/>
            <a:cs typeface="Times New Roman" pitchFamily="18" charset="0"/>
          </a:endParaRPr>
        </a:p>
      </dgm:t>
    </dgm:pt>
    <dgm:pt modelId="{19448DF3-85E0-44CC-9131-5FDB6920CFDD}" type="parTrans" cxnId="{9FE7D7AB-AF62-4316-B487-A981D2574768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12CE707B-B9AD-4183-8E4D-C8DC92588302}" type="sibTrans" cxnId="{9FE7D7AB-AF62-4316-B487-A981D2574768}">
      <dgm:prSet/>
      <dgm:spPr/>
      <dgm:t>
        <a:bodyPr/>
        <a:lstStyle/>
        <a:p>
          <a:pPr algn="ctr"/>
          <a:endParaRPr lang="ru-RU" sz="900" b="1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gm:t>
    </dgm:pt>
    <dgm:pt modelId="{4B42C1B3-46F7-45B6-8AAA-578CDCF063F1}" type="pres">
      <dgm:prSet presAssocID="{0928261E-7E57-46A1-B55B-931C6C782A7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158167C-81D7-4CF9-BC55-EAAED65A8F92}" type="pres">
      <dgm:prSet presAssocID="{F23DF0A4-4B07-46EF-A57C-DF5859D03243}" presName="centerShape" presStyleLbl="node0" presStyleIdx="0" presStyleCnt="1" custScaleX="112828" custScaleY="108979" custLinFactNeighborX="28" custLinFactNeighborY="-586"/>
      <dgm:spPr/>
      <dgm:t>
        <a:bodyPr/>
        <a:lstStyle/>
        <a:p>
          <a:endParaRPr lang="ru-RU"/>
        </a:p>
      </dgm:t>
    </dgm:pt>
    <dgm:pt modelId="{CADA9058-D39D-4347-84EE-5DE947AD67FA}" type="pres">
      <dgm:prSet presAssocID="{0439EFA4-7D72-492B-907A-16BF7B7C62E5}" presName="node" presStyleLbl="node1" presStyleIdx="0" presStyleCnt="4" custScaleX="126943" custScaleY="117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7FF631-E93A-409A-B3EA-6F120DFCBAAA}" type="pres">
      <dgm:prSet presAssocID="{0439EFA4-7D72-492B-907A-16BF7B7C62E5}" presName="dummy" presStyleCnt="0"/>
      <dgm:spPr/>
      <dgm:t>
        <a:bodyPr/>
        <a:lstStyle/>
        <a:p>
          <a:endParaRPr lang="ru-RU"/>
        </a:p>
      </dgm:t>
    </dgm:pt>
    <dgm:pt modelId="{89737449-7E3D-4478-875A-7B117FB21ACD}" type="pres">
      <dgm:prSet presAssocID="{70631FFC-DD5A-4B0A-9FF2-FA6B12E619D4}" presName="sibTrans" presStyleLbl="sibTrans2D1" presStyleIdx="0" presStyleCnt="4" custLinFactNeighborX="1648" custLinFactNeighborY="-330"/>
      <dgm:spPr/>
      <dgm:t>
        <a:bodyPr/>
        <a:lstStyle/>
        <a:p>
          <a:endParaRPr lang="ru-RU"/>
        </a:p>
      </dgm:t>
    </dgm:pt>
    <dgm:pt modelId="{7C80F796-8F4C-41D3-8CA7-677EC7C60D46}" type="pres">
      <dgm:prSet presAssocID="{587DAFEB-BD8F-475D-80F8-421A4F9598CD}" presName="node" presStyleLbl="node1" presStyleIdx="1" presStyleCnt="4" custScaleX="130630" custScaleY="1200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F467C3-C154-4166-9171-A0664292E4B2}" type="pres">
      <dgm:prSet presAssocID="{587DAFEB-BD8F-475D-80F8-421A4F9598CD}" presName="dummy" presStyleCnt="0"/>
      <dgm:spPr/>
      <dgm:t>
        <a:bodyPr/>
        <a:lstStyle/>
        <a:p>
          <a:endParaRPr lang="ru-RU"/>
        </a:p>
      </dgm:t>
    </dgm:pt>
    <dgm:pt modelId="{E6412BD8-37FB-473B-8B56-7EB18F498D45}" type="pres">
      <dgm:prSet presAssocID="{E6CCAFFD-FC3E-4800-ABD5-005ED5EE26EE}" presName="sibTrans" presStyleLbl="sibTrans2D1" presStyleIdx="1" presStyleCnt="4" custScaleX="100908" custLinFactNeighborX="1648" custLinFactNeighborY="659"/>
      <dgm:spPr/>
      <dgm:t>
        <a:bodyPr/>
        <a:lstStyle/>
        <a:p>
          <a:endParaRPr lang="ru-RU"/>
        </a:p>
      </dgm:t>
    </dgm:pt>
    <dgm:pt modelId="{6C140DC9-A498-4D7F-ADC3-6449CF9F8D1F}" type="pres">
      <dgm:prSet presAssocID="{0054EC9D-F98F-45C1-A1A1-F225F2DD3980}" presName="node" presStyleLbl="node1" presStyleIdx="2" presStyleCnt="4" custScaleX="131011" custScaleY="119871" custRadScaleRad="100362" custRadScaleInc="-38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2771FD-A921-4F9F-9EF6-4E6D26EC2E76}" type="pres">
      <dgm:prSet presAssocID="{0054EC9D-F98F-45C1-A1A1-F225F2DD3980}" presName="dummy" presStyleCnt="0"/>
      <dgm:spPr/>
      <dgm:t>
        <a:bodyPr/>
        <a:lstStyle/>
        <a:p>
          <a:endParaRPr lang="ru-RU"/>
        </a:p>
      </dgm:t>
    </dgm:pt>
    <dgm:pt modelId="{9834D16A-B16A-452A-BAE7-F9144C8D000F}" type="pres">
      <dgm:prSet presAssocID="{75FF0C01-F89E-4987-BB27-75939B7AA544}" presName="sibTrans" presStyleLbl="sibTrans2D1" presStyleIdx="2" presStyleCnt="4" custLinFactNeighborX="-3956"/>
      <dgm:spPr/>
      <dgm:t>
        <a:bodyPr/>
        <a:lstStyle/>
        <a:p>
          <a:endParaRPr lang="ru-RU"/>
        </a:p>
      </dgm:t>
    </dgm:pt>
    <dgm:pt modelId="{12A0BF4A-6D64-46F9-B18B-5FC4D3696B19}" type="pres">
      <dgm:prSet presAssocID="{4D324110-4804-4F01-B4E8-8390BD76A67A}" presName="node" presStyleLbl="node1" presStyleIdx="3" presStyleCnt="4" custScaleX="131520" custScaleY="1195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9663C3-A5E3-46E4-8AF8-888DA6F2CA91}" type="pres">
      <dgm:prSet presAssocID="{4D324110-4804-4F01-B4E8-8390BD76A67A}" presName="dummy" presStyleCnt="0"/>
      <dgm:spPr/>
      <dgm:t>
        <a:bodyPr/>
        <a:lstStyle/>
        <a:p>
          <a:endParaRPr lang="ru-RU"/>
        </a:p>
      </dgm:t>
    </dgm:pt>
    <dgm:pt modelId="{716B941A-9509-4DBD-814D-068027E06E6C}" type="pres">
      <dgm:prSet presAssocID="{12CE707B-B9AD-4183-8E4D-C8DC92588302}" presName="sibTrans" presStyleLbl="sibTrans2D1" presStyleIdx="3" presStyleCnt="4" custLinFactNeighborX="-2595" custLinFactNeighborY="-678"/>
      <dgm:spPr/>
      <dgm:t>
        <a:bodyPr/>
        <a:lstStyle/>
        <a:p>
          <a:endParaRPr lang="ru-RU"/>
        </a:p>
      </dgm:t>
    </dgm:pt>
  </dgm:ptLst>
  <dgm:cxnLst>
    <dgm:cxn modelId="{9FE7D7AB-AF62-4316-B487-A981D2574768}" srcId="{F23DF0A4-4B07-46EF-A57C-DF5859D03243}" destId="{4D324110-4804-4F01-B4E8-8390BD76A67A}" srcOrd="3" destOrd="0" parTransId="{19448DF3-85E0-44CC-9131-5FDB6920CFDD}" sibTransId="{12CE707B-B9AD-4183-8E4D-C8DC92588302}"/>
    <dgm:cxn modelId="{8A541C68-A001-4097-87E3-E4C28113D40E}" type="presOf" srcId="{587DAFEB-BD8F-475D-80F8-421A4F9598CD}" destId="{7C80F796-8F4C-41D3-8CA7-677EC7C60D46}" srcOrd="0" destOrd="0" presId="urn:microsoft.com/office/officeart/2005/8/layout/radial6"/>
    <dgm:cxn modelId="{87BB7CFB-BD27-46B4-83A0-621A67F23A7F}" srcId="{0928261E-7E57-46A1-B55B-931C6C782A7B}" destId="{F23DF0A4-4B07-46EF-A57C-DF5859D03243}" srcOrd="0" destOrd="0" parTransId="{62861F19-68BF-4361-9E56-A8474F8079FA}" sibTransId="{A34AE621-8734-41FC-8698-F5C1F7795021}"/>
    <dgm:cxn modelId="{317EDCFB-60EE-4288-9F21-F0A396394017}" srcId="{F23DF0A4-4B07-46EF-A57C-DF5859D03243}" destId="{0054EC9D-F98F-45C1-A1A1-F225F2DD3980}" srcOrd="2" destOrd="0" parTransId="{C0F2B04C-AA15-4A7A-9785-F885F141DCFA}" sibTransId="{75FF0C01-F89E-4987-BB27-75939B7AA544}"/>
    <dgm:cxn modelId="{939E0BCB-43EA-4CCA-8598-BF7FE210791E}" type="presOf" srcId="{70631FFC-DD5A-4B0A-9FF2-FA6B12E619D4}" destId="{89737449-7E3D-4478-875A-7B117FB21ACD}" srcOrd="0" destOrd="0" presId="urn:microsoft.com/office/officeart/2005/8/layout/radial6"/>
    <dgm:cxn modelId="{75DF0117-2480-4E8B-9311-352408DDB7B9}" type="presOf" srcId="{F23DF0A4-4B07-46EF-A57C-DF5859D03243}" destId="{A158167C-81D7-4CF9-BC55-EAAED65A8F92}" srcOrd="0" destOrd="0" presId="urn:microsoft.com/office/officeart/2005/8/layout/radial6"/>
    <dgm:cxn modelId="{658FBEC8-C42D-4DB2-9AF2-E4DECDE93C7C}" type="presOf" srcId="{4D324110-4804-4F01-B4E8-8390BD76A67A}" destId="{12A0BF4A-6D64-46F9-B18B-5FC4D3696B19}" srcOrd="0" destOrd="0" presId="urn:microsoft.com/office/officeart/2005/8/layout/radial6"/>
    <dgm:cxn modelId="{603696EB-5E6B-4BAB-AE2F-775AEDF0AA5A}" srcId="{F23DF0A4-4B07-46EF-A57C-DF5859D03243}" destId="{587DAFEB-BD8F-475D-80F8-421A4F9598CD}" srcOrd="1" destOrd="0" parTransId="{E3DD8F39-61A2-4A7E-BFAC-A26DA6E9B823}" sibTransId="{E6CCAFFD-FC3E-4800-ABD5-005ED5EE26EE}"/>
    <dgm:cxn modelId="{71EF5FB3-5D6B-4AE0-A4A2-2C5622459A22}" type="presOf" srcId="{0054EC9D-F98F-45C1-A1A1-F225F2DD3980}" destId="{6C140DC9-A498-4D7F-ADC3-6449CF9F8D1F}" srcOrd="0" destOrd="0" presId="urn:microsoft.com/office/officeart/2005/8/layout/radial6"/>
    <dgm:cxn modelId="{2E3F80C3-F254-47C5-8727-3BA7C8CD1133}" srcId="{F23DF0A4-4B07-46EF-A57C-DF5859D03243}" destId="{0439EFA4-7D72-492B-907A-16BF7B7C62E5}" srcOrd="0" destOrd="0" parTransId="{38BA99FD-BFE9-4582-9234-3141D3EB32D6}" sibTransId="{70631FFC-DD5A-4B0A-9FF2-FA6B12E619D4}"/>
    <dgm:cxn modelId="{991C2289-CD4D-4E59-BFDC-42D9C805723C}" type="presOf" srcId="{0928261E-7E57-46A1-B55B-931C6C782A7B}" destId="{4B42C1B3-46F7-45B6-8AAA-578CDCF063F1}" srcOrd="0" destOrd="0" presId="urn:microsoft.com/office/officeart/2005/8/layout/radial6"/>
    <dgm:cxn modelId="{2A08D925-7F7D-41D3-A2B9-64410828EF90}" type="presOf" srcId="{E6CCAFFD-FC3E-4800-ABD5-005ED5EE26EE}" destId="{E6412BD8-37FB-473B-8B56-7EB18F498D45}" srcOrd="0" destOrd="0" presId="urn:microsoft.com/office/officeart/2005/8/layout/radial6"/>
    <dgm:cxn modelId="{EAE64BD3-C8F6-4784-9690-712EEF8AC4D2}" type="presOf" srcId="{75FF0C01-F89E-4987-BB27-75939B7AA544}" destId="{9834D16A-B16A-452A-BAE7-F9144C8D000F}" srcOrd="0" destOrd="0" presId="urn:microsoft.com/office/officeart/2005/8/layout/radial6"/>
    <dgm:cxn modelId="{00D0C4EA-DF80-431C-9643-A706CBE10CC4}" type="presOf" srcId="{12CE707B-B9AD-4183-8E4D-C8DC92588302}" destId="{716B941A-9509-4DBD-814D-068027E06E6C}" srcOrd="0" destOrd="0" presId="urn:microsoft.com/office/officeart/2005/8/layout/radial6"/>
    <dgm:cxn modelId="{8310FE75-6D0E-4455-A709-C2B03735F99C}" type="presOf" srcId="{0439EFA4-7D72-492B-907A-16BF7B7C62E5}" destId="{CADA9058-D39D-4347-84EE-5DE947AD67FA}" srcOrd="0" destOrd="0" presId="urn:microsoft.com/office/officeart/2005/8/layout/radial6"/>
    <dgm:cxn modelId="{830E1873-9691-4C0F-8F4D-45C9C0A49FFD}" type="presParOf" srcId="{4B42C1B3-46F7-45B6-8AAA-578CDCF063F1}" destId="{A158167C-81D7-4CF9-BC55-EAAED65A8F92}" srcOrd="0" destOrd="0" presId="urn:microsoft.com/office/officeart/2005/8/layout/radial6"/>
    <dgm:cxn modelId="{C1DCDD7D-2586-42E6-86C9-6212CA9CA556}" type="presParOf" srcId="{4B42C1B3-46F7-45B6-8AAA-578CDCF063F1}" destId="{CADA9058-D39D-4347-84EE-5DE947AD67FA}" srcOrd="1" destOrd="0" presId="urn:microsoft.com/office/officeart/2005/8/layout/radial6"/>
    <dgm:cxn modelId="{86CD589D-8972-4E67-A4F5-BC473D6C90C1}" type="presParOf" srcId="{4B42C1B3-46F7-45B6-8AAA-578CDCF063F1}" destId="{3C7FF631-E93A-409A-B3EA-6F120DFCBAAA}" srcOrd="2" destOrd="0" presId="urn:microsoft.com/office/officeart/2005/8/layout/radial6"/>
    <dgm:cxn modelId="{03550B85-A968-4ADD-9AB0-D1A462396792}" type="presParOf" srcId="{4B42C1B3-46F7-45B6-8AAA-578CDCF063F1}" destId="{89737449-7E3D-4478-875A-7B117FB21ACD}" srcOrd="3" destOrd="0" presId="urn:microsoft.com/office/officeart/2005/8/layout/radial6"/>
    <dgm:cxn modelId="{478CC3D3-B939-4C32-9ACA-258398239DC7}" type="presParOf" srcId="{4B42C1B3-46F7-45B6-8AAA-578CDCF063F1}" destId="{7C80F796-8F4C-41D3-8CA7-677EC7C60D46}" srcOrd="4" destOrd="0" presId="urn:microsoft.com/office/officeart/2005/8/layout/radial6"/>
    <dgm:cxn modelId="{66225B4D-3E86-476A-B3EB-666F8A15AE2B}" type="presParOf" srcId="{4B42C1B3-46F7-45B6-8AAA-578CDCF063F1}" destId="{B6F467C3-C154-4166-9171-A0664292E4B2}" srcOrd="5" destOrd="0" presId="urn:microsoft.com/office/officeart/2005/8/layout/radial6"/>
    <dgm:cxn modelId="{0BBDDF92-DB74-4F9C-A4E0-6A5614C2349E}" type="presParOf" srcId="{4B42C1B3-46F7-45B6-8AAA-578CDCF063F1}" destId="{E6412BD8-37FB-473B-8B56-7EB18F498D45}" srcOrd="6" destOrd="0" presId="urn:microsoft.com/office/officeart/2005/8/layout/radial6"/>
    <dgm:cxn modelId="{5566D57C-216C-4264-986E-58B9B3F4E1BD}" type="presParOf" srcId="{4B42C1B3-46F7-45B6-8AAA-578CDCF063F1}" destId="{6C140DC9-A498-4D7F-ADC3-6449CF9F8D1F}" srcOrd="7" destOrd="0" presId="urn:microsoft.com/office/officeart/2005/8/layout/radial6"/>
    <dgm:cxn modelId="{E8E6AA4D-A4C9-4622-8AFA-6E148CF63457}" type="presParOf" srcId="{4B42C1B3-46F7-45B6-8AAA-578CDCF063F1}" destId="{6E2771FD-A921-4F9F-9EF6-4E6D26EC2E76}" srcOrd="8" destOrd="0" presId="urn:microsoft.com/office/officeart/2005/8/layout/radial6"/>
    <dgm:cxn modelId="{8DA7E5D4-16BE-4EDB-8A21-1E876D3E2F4C}" type="presParOf" srcId="{4B42C1B3-46F7-45B6-8AAA-578CDCF063F1}" destId="{9834D16A-B16A-452A-BAE7-F9144C8D000F}" srcOrd="9" destOrd="0" presId="urn:microsoft.com/office/officeart/2005/8/layout/radial6"/>
    <dgm:cxn modelId="{674E69FF-AC54-4C92-AFF1-0F9B7A966CB8}" type="presParOf" srcId="{4B42C1B3-46F7-45B6-8AAA-578CDCF063F1}" destId="{12A0BF4A-6D64-46F9-B18B-5FC4D3696B19}" srcOrd="10" destOrd="0" presId="urn:microsoft.com/office/officeart/2005/8/layout/radial6"/>
    <dgm:cxn modelId="{61C51631-DFFA-413D-BBE0-6281BB7188B9}" type="presParOf" srcId="{4B42C1B3-46F7-45B6-8AAA-578CDCF063F1}" destId="{359663C3-A5E3-46E4-8AF8-888DA6F2CA91}" srcOrd="11" destOrd="0" presId="urn:microsoft.com/office/officeart/2005/8/layout/radial6"/>
    <dgm:cxn modelId="{630BF912-50D7-46C6-936C-0B4C7B30E9A7}" type="presParOf" srcId="{4B42C1B3-46F7-45B6-8AAA-578CDCF063F1}" destId="{716B941A-9509-4DBD-814D-068027E06E6C}" srcOrd="12" destOrd="0" presId="urn:microsoft.com/office/officeart/2005/8/layout/radial6"/>
  </dgm:cxnLst>
  <dgm:bg>
    <a:effectLst/>
  </dgm:bg>
  <dgm:whole>
    <a:ln>
      <a:solidFill>
        <a:schemeClr val="bg1"/>
      </a:solidFill>
    </a:ln>
  </dgm:whole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268B3A1-7BDB-4AB9-B51B-5ED9A847A253}">
      <dsp:nvSpPr>
        <dsp:cNvPr id="0" name=""/>
        <dsp:cNvSpPr/>
      </dsp:nvSpPr>
      <dsp:spPr>
        <a:xfrm>
          <a:off x="520779" y="0"/>
          <a:ext cx="5902166" cy="3493135"/>
        </a:xfrm>
        <a:prstGeom prst="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A9055B4-2759-4E1B-A6AE-5586A22E4883}">
      <dsp:nvSpPr>
        <dsp:cNvPr id="0" name=""/>
        <dsp:cNvSpPr/>
      </dsp:nvSpPr>
      <dsp:spPr>
        <a:xfrm>
          <a:off x="2131" y="1047940"/>
          <a:ext cx="1214473" cy="1397254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Мониторинг (входной и итоговый)</a:t>
          </a:r>
          <a:endParaRPr lang="ru-RU" sz="1000" kern="12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131" y="1047940"/>
        <a:ext cx="1214473" cy="1397254"/>
      </dsp:txXfrm>
    </dsp:sp>
    <dsp:sp modelId="{F8B26250-FF92-42B3-A36E-6178E2BE1B7A}">
      <dsp:nvSpPr>
        <dsp:cNvPr id="0" name=""/>
        <dsp:cNvSpPr/>
      </dsp:nvSpPr>
      <dsp:spPr>
        <a:xfrm>
          <a:off x="1419017" y="1047940"/>
          <a:ext cx="1214473" cy="1397254"/>
        </a:xfrm>
        <a:prstGeom prst="roundRect">
          <a:avLst/>
        </a:prstGeom>
        <a:solidFill>
          <a:schemeClr val="accent2">
            <a:hueOff val="1170380"/>
            <a:satOff val="-1460"/>
            <a:lumOff val="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Анализ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(педагогический консилиум;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педсовет)</a:t>
          </a:r>
          <a:endParaRPr lang="ru-RU" sz="1000" kern="12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1419017" y="1047940"/>
        <a:ext cx="1214473" cy="1397254"/>
      </dsp:txXfrm>
    </dsp:sp>
    <dsp:sp modelId="{FD3CA7BC-FBB3-492D-A1DC-9558E6E6AFD7}">
      <dsp:nvSpPr>
        <dsp:cNvPr id="0" name=""/>
        <dsp:cNvSpPr/>
      </dsp:nvSpPr>
      <dsp:spPr>
        <a:xfrm>
          <a:off x="2835903" y="1047940"/>
          <a:ext cx="1214473" cy="1397254"/>
        </a:xfrm>
        <a:prstGeom prst="roundRect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Направления работы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(коррекция)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уровень школы;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уровень классов;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индивидуальная работа</a:t>
          </a:r>
          <a:endParaRPr lang="ru-RU" sz="1000" kern="12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2835903" y="1047940"/>
        <a:ext cx="1214473" cy="1397254"/>
      </dsp:txXfrm>
    </dsp:sp>
    <dsp:sp modelId="{69666A05-83FA-49D9-BEC5-EE1B3AB70235}">
      <dsp:nvSpPr>
        <dsp:cNvPr id="0" name=""/>
        <dsp:cNvSpPr/>
      </dsp:nvSpPr>
      <dsp:spPr>
        <a:xfrm>
          <a:off x="4252789" y="1047940"/>
          <a:ext cx="1214473" cy="1397254"/>
        </a:xfrm>
        <a:prstGeom prst="roundRect">
          <a:avLst/>
        </a:prstGeom>
        <a:solidFill>
          <a:schemeClr val="accent2">
            <a:hueOff val="3511139"/>
            <a:satOff val="-4379"/>
            <a:lumOff val="10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Теоретические и практические семинары для учителей</a:t>
          </a:r>
          <a:endParaRPr lang="ru-RU" sz="1000" kern="12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4252789" y="1047940"/>
        <a:ext cx="1214473" cy="1397254"/>
      </dsp:txXfrm>
    </dsp:sp>
    <dsp:sp modelId="{951FEE62-99F4-4CC0-A7C6-DDE577DD35AD}">
      <dsp:nvSpPr>
        <dsp:cNvPr id="0" name=""/>
        <dsp:cNvSpPr/>
      </dsp:nvSpPr>
      <dsp:spPr>
        <a:xfrm>
          <a:off x="5669675" y="1047940"/>
          <a:ext cx="1271918" cy="1397254"/>
        </a:xfrm>
        <a:prstGeom prst="roundRect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 smtClean="0">
              <a:solidFill>
                <a:schemeClr val="accent2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Работа по профилактическим и развивающим  программам</a:t>
          </a:r>
          <a:endParaRPr lang="ru-RU" sz="1000" kern="1200" dirty="0">
            <a:solidFill>
              <a:schemeClr val="accent2">
                <a:lumMod val="50000"/>
              </a:schemeClr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669675" y="1047940"/>
        <a:ext cx="1271918" cy="139725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16B941A-9509-4DBD-814D-068027E06E6C}">
      <dsp:nvSpPr>
        <dsp:cNvPr id="0" name=""/>
        <dsp:cNvSpPr/>
      </dsp:nvSpPr>
      <dsp:spPr>
        <a:xfrm>
          <a:off x="845949" y="369405"/>
          <a:ext cx="2616602" cy="2616602"/>
        </a:xfrm>
        <a:prstGeom prst="blockArc">
          <a:avLst>
            <a:gd name="adj1" fmla="val 10800000"/>
            <a:gd name="adj2" fmla="val 16200000"/>
            <a:gd name="adj3" fmla="val 4636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34D16A-B16A-452A-BAE7-F9144C8D000F}">
      <dsp:nvSpPr>
        <dsp:cNvPr id="0" name=""/>
        <dsp:cNvSpPr/>
      </dsp:nvSpPr>
      <dsp:spPr>
        <a:xfrm>
          <a:off x="810337" y="387408"/>
          <a:ext cx="2616602" cy="2616602"/>
        </a:xfrm>
        <a:prstGeom prst="blockArc">
          <a:avLst>
            <a:gd name="adj1" fmla="val 5330377"/>
            <a:gd name="adj2" fmla="val 10800705"/>
            <a:gd name="adj3" fmla="val 4636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412BD8-37FB-473B-8B56-7EB18F498D45}">
      <dsp:nvSpPr>
        <dsp:cNvPr id="0" name=""/>
        <dsp:cNvSpPr/>
      </dsp:nvSpPr>
      <dsp:spPr>
        <a:xfrm>
          <a:off x="945092" y="404651"/>
          <a:ext cx="2640361" cy="2616602"/>
        </a:xfrm>
        <a:prstGeom prst="blockArc">
          <a:avLst>
            <a:gd name="adj1" fmla="val 21599295"/>
            <a:gd name="adj2" fmla="val 5330377"/>
            <a:gd name="adj3" fmla="val 4636"/>
          </a:avLst>
        </a:prstGeom>
        <a:solidFill>
          <a:srgbClr val="66FF33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737449-7E3D-4478-875A-7B117FB21ACD}">
      <dsp:nvSpPr>
        <dsp:cNvPr id="0" name=""/>
        <dsp:cNvSpPr/>
      </dsp:nvSpPr>
      <dsp:spPr>
        <a:xfrm>
          <a:off x="956972" y="378511"/>
          <a:ext cx="2616602" cy="2616602"/>
        </a:xfrm>
        <a:prstGeom prst="blockArc">
          <a:avLst>
            <a:gd name="adj1" fmla="val 16200000"/>
            <a:gd name="adj2" fmla="val 0"/>
            <a:gd name="adj3" fmla="val 4636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58167C-81D7-4CF9-BC55-EAAED65A8F92}">
      <dsp:nvSpPr>
        <dsp:cNvPr id="0" name=""/>
        <dsp:cNvSpPr/>
      </dsp:nvSpPr>
      <dsp:spPr>
        <a:xfrm>
          <a:off x="1543996" y="1024757"/>
          <a:ext cx="1357741" cy="131142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latin typeface="Times New Roman" pitchFamily="18" charset="0"/>
              <a:cs typeface="Times New Roman" pitchFamily="18" charset="0"/>
            </a:rPr>
            <a:t>Психологическая карта</a:t>
          </a:r>
          <a:endParaRPr lang="ru-RU" sz="9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1543996" y="1024757"/>
        <a:ext cx="1357741" cy="1311423"/>
      </dsp:txXfrm>
    </dsp:sp>
    <dsp:sp modelId="{CADA9058-D39D-4347-84EE-5DE947AD67FA}">
      <dsp:nvSpPr>
        <dsp:cNvPr id="0" name=""/>
        <dsp:cNvSpPr/>
      </dsp:nvSpPr>
      <dsp:spPr>
        <a:xfrm>
          <a:off x="1687492" y="-78506"/>
          <a:ext cx="1069318" cy="99195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latin typeface="Times New Roman" pitchFamily="18" charset="0"/>
              <a:cs typeface="Times New Roman" pitchFamily="18" charset="0"/>
            </a:rPr>
            <a:t>Интеллект</a:t>
          </a:r>
          <a:endParaRPr lang="ru-RU" sz="9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1687492" y="-78506"/>
        <a:ext cx="1069318" cy="991956"/>
      </dsp:txXfrm>
    </dsp:sp>
    <dsp:sp modelId="{7C80F796-8F4C-41D3-8CA7-677EC7C60D46}">
      <dsp:nvSpPr>
        <dsp:cNvPr id="0" name=""/>
        <dsp:cNvSpPr/>
      </dsp:nvSpPr>
      <dsp:spPr>
        <a:xfrm>
          <a:off x="2949939" y="1189895"/>
          <a:ext cx="1100376" cy="1011102"/>
        </a:xfrm>
        <a:prstGeom prst="ellipse">
          <a:avLst/>
        </a:prstGeom>
        <a:solidFill>
          <a:srgbClr val="66FF33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latin typeface="Times New Roman" pitchFamily="18" charset="0"/>
              <a:cs typeface="Times New Roman" pitchFamily="18" charset="0"/>
            </a:rPr>
            <a:t>Мотивация</a:t>
          </a:r>
          <a:endParaRPr lang="ru-RU" sz="9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2949939" y="1189895"/>
        <a:ext cx="1100376" cy="1011102"/>
      </dsp:txXfrm>
    </dsp:sp>
    <dsp:sp modelId="{6C140DC9-A498-4D7F-ADC3-6449CF9F8D1F}">
      <dsp:nvSpPr>
        <dsp:cNvPr id="0" name=""/>
        <dsp:cNvSpPr/>
      </dsp:nvSpPr>
      <dsp:spPr>
        <a:xfrm>
          <a:off x="1696239" y="2468550"/>
          <a:ext cx="1103585" cy="1009746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latin typeface="Times New Roman" pitchFamily="18" charset="0"/>
              <a:cs typeface="Times New Roman" pitchFamily="18" charset="0"/>
            </a:rPr>
            <a:t>Личность</a:t>
          </a:r>
          <a:endParaRPr lang="ru-RU" sz="9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1696239" y="2468550"/>
        <a:ext cx="1103585" cy="1009746"/>
      </dsp:txXfrm>
    </dsp:sp>
    <dsp:sp modelId="{12A0BF4A-6D64-46F9-B18B-5FC4D3696B19}">
      <dsp:nvSpPr>
        <dsp:cNvPr id="0" name=""/>
        <dsp:cNvSpPr/>
      </dsp:nvSpPr>
      <dsp:spPr>
        <a:xfrm>
          <a:off x="390238" y="1191786"/>
          <a:ext cx="1107873" cy="100732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err="1" smtClean="0">
              <a:latin typeface="Times New Roman" pitchFamily="18" charset="0"/>
              <a:cs typeface="Times New Roman" pitchFamily="18" charset="0"/>
            </a:rPr>
            <a:t>Профилизация</a:t>
          </a:r>
          <a:endParaRPr lang="ru-RU" sz="9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390238" y="1191786"/>
        <a:ext cx="1107873" cy="10073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3033</TotalTime>
  <Pages>13</Pages>
  <Words>2628</Words>
  <Characters>14984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Станислав Захаров</cp:lastModifiedBy>
  <cp:revision>93</cp:revision>
  <dcterms:created xsi:type="dcterms:W3CDTF">2014-03-09T15:16:00Z</dcterms:created>
  <dcterms:modified xsi:type="dcterms:W3CDTF">2014-03-30T20:20:00Z</dcterms:modified>
</cp:coreProperties>
</file>