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9B" w:rsidRPr="00C64ABE" w:rsidRDefault="0071379B" w:rsidP="0071379B">
      <w:pPr>
        <w:jc w:val="center"/>
        <w:rPr>
          <w:b/>
        </w:rPr>
      </w:pPr>
      <w:r w:rsidRPr="00C64ABE">
        <w:rPr>
          <w:b/>
        </w:rPr>
        <w:t xml:space="preserve">Отчет социально-психологической службы о проведенных мероприятиях в месячнике психологического здоровья в </w:t>
      </w:r>
      <w:proofErr w:type="spellStart"/>
      <w:r w:rsidRPr="00C64ABE">
        <w:rPr>
          <w:b/>
        </w:rPr>
        <w:t>Кобяйской</w:t>
      </w:r>
      <w:proofErr w:type="spellEnd"/>
      <w:r w:rsidRPr="00C64ABE">
        <w:rPr>
          <w:b/>
        </w:rPr>
        <w:t xml:space="preserve"> средней общеобразовательной школе агроэкологического направления имени </w:t>
      </w:r>
      <w:proofErr w:type="spellStart"/>
      <w:r w:rsidRPr="00C64ABE">
        <w:rPr>
          <w:b/>
        </w:rPr>
        <w:t>Эверстова</w:t>
      </w:r>
      <w:proofErr w:type="spellEnd"/>
      <w:r w:rsidRPr="00C64ABE">
        <w:rPr>
          <w:b/>
        </w:rPr>
        <w:t xml:space="preserve"> Е.Е. </w:t>
      </w:r>
    </w:p>
    <w:p w:rsidR="0071379B" w:rsidRPr="00C64ABE" w:rsidRDefault="0071379B" w:rsidP="0071379B">
      <w:pPr>
        <w:jc w:val="center"/>
        <w:rPr>
          <w:b/>
        </w:rPr>
      </w:pPr>
      <w:r w:rsidRPr="00C64ABE">
        <w:rPr>
          <w:b/>
        </w:rPr>
        <w:t>с 15 марта по 15 апреля 2010 года</w:t>
      </w:r>
    </w:p>
    <w:p w:rsidR="0071379B" w:rsidRPr="008E0E18" w:rsidRDefault="0071379B" w:rsidP="0071379B"/>
    <w:p w:rsidR="0071379B" w:rsidRPr="00B93E3C" w:rsidRDefault="0071379B" w:rsidP="0071379B">
      <w:pPr>
        <w:ind w:firstLine="720"/>
        <w:jc w:val="both"/>
      </w:pPr>
      <w:r w:rsidRPr="00B93E3C">
        <w:t xml:space="preserve">Цель: обеспечение реализации прав ребенка на создание необходимых условий для жизни, гармоничного развития как личности и гражданина, для укрепления и сохранения психологического здоровья учащихся в образовательной среде. </w:t>
      </w:r>
    </w:p>
    <w:p w:rsidR="0071379B" w:rsidRPr="00B93E3C" w:rsidRDefault="0071379B" w:rsidP="0071379B">
      <w:pPr>
        <w:ind w:left="900"/>
        <w:jc w:val="both"/>
      </w:pPr>
      <w:r w:rsidRPr="00B93E3C">
        <w:t xml:space="preserve">Задачи: </w:t>
      </w:r>
    </w:p>
    <w:p w:rsidR="0071379B" w:rsidRPr="00B93E3C" w:rsidRDefault="0071379B" w:rsidP="0071379B">
      <w:pPr>
        <w:numPr>
          <w:ilvl w:val="1"/>
          <w:numId w:val="1"/>
        </w:numPr>
        <w:tabs>
          <w:tab w:val="clear" w:pos="2520"/>
          <w:tab w:val="num" w:pos="1260"/>
        </w:tabs>
        <w:ind w:left="1260"/>
        <w:jc w:val="both"/>
      </w:pPr>
      <w:r w:rsidRPr="00B93E3C">
        <w:t xml:space="preserve">обеспечение психологической безопасности в образовательной среде для всех участников (учащихся, педагогов, родителей) </w:t>
      </w:r>
    </w:p>
    <w:p w:rsidR="0071379B" w:rsidRPr="00B93E3C" w:rsidRDefault="0071379B" w:rsidP="0071379B">
      <w:pPr>
        <w:numPr>
          <w:ilvl w:val="1"/>
          <w:numId w:val="1"/>
        </w:numPr>
        <w:tabs>
          <w:tab w:val="clear" w:pos="2520"/>
          <w:tab w:val="num" w:pos="1260"/>
        </w:tabs>
        <w:ind w:left="1260"/>
        <w:jc w:val="both"/>
        <w:rPr>
          <w:color w:val="FF0000"/>
        </w:rPr>
      </w:pPr>
      <w:r w:rsidRPr="00B93E3C">
        <w:t xml:space="preserve">разработка и внедрение образовательных программ, направленных на  формирование у детей и подростков коммуникативных навыков, позитивного отношения к себе и к окружающим, навыков </w:t>
      </w:r>
      <w:proofErr w:type="spellStart"/>
      <w:r w:rsidRPr="00B93E3C">
        <w:t>саморегуляции</w:t>
      </w:r>
      <w:proofErr w:type="spellEnd"/>
      <w:r w:rsidRPr="00B93E3C">
        <w:t xml:space="preserve"> </w:t>
      </w:r>
      <w:proofErr w:type="spellStart"/>
      <w:r w:rsidRPr="00B93E3C">
        <w:t>психоэмоционального</w:t>
      </w:r>
      <w:proofErr w:type="spellEnd"/>
      <w:r w:rsidRPr="00B93E3C">
        <w:t xml:space="preserve"> состояния, умения разрешать конфликты и адекватно вести себя в стрессовых ситуациях; </w:t>
      </w:r>
    </w:p>
    <w:p w:rsidR="0071379B" w:rsidRPr="00B93E3C" w:rsidRDefault="0071379B" w:rsidP="0071379B">
      <w:pPr>
        <w:numPr>
          <w:ilvl w:val="1"/>
          <w:numId w:val="1"/>
        </w:numPr>
        <w:tabs>
          <w:tab w:val="clear" w:pos="2520"/>
          <w:tab w:val="num" w:pos="1260"/>
        </w:tabs>
        <w:ind w:left="1260"/>
        <w:jc w:val="both"/>
      </w:pPr>
      <w:r w:rsidRPr="00B93E3C">
        <w:t xml:space="preserve">обеспечение психолого-педагогических мер, направленных на профилактику отклоняющегося поведения среди детей и  подростков; </w:t>
      </w:r>
    </w:p>
    <w:p w:rsidR="0071379B" w:rsidRPr="00B93E3C" w:rsidRDefault="0071379B" w:rsidP="0071379B">
      <w:pPr>
        <w:numPr>
          <w:ilvl w:val="1"/>
          <w:numId w:val="1"/>
        </w:numPr>
        <w:tabs>
          <w:tab w:val="clear" w:pos="2520"/>
          <w:tab w:val="num" w:pos="1260"/>
        </w:tabs>
        <w:ind w:left="1260"/>
        <w:jc w:val="both"/>
      </w:pPr>
      <w:r w:rsidRPr="00B93E3C">
        <w:t xml:space="preserve">повышение психологической компетентности педагогов </w:t>
      </w:r>
    </w:p>
    <w:p w:rsidR="0071379B" w:rsidRPr="00B93E3C" w:rsidRDefault="0071379B" w:rsidP="0071379B">
      <w:pPr>
        <w:numPr>
          <w:ilvl w:val="1"/>
          <w:numId w:val="1"/>
        </w:numPr>
        <w:tabs>
          <w:tab w:val="clear" w:pos="2520"/>
          <w:tab w:val="num" w:pos="1260"/>
        </w:tabs>
        <w:ind w:left="1260"/>
        <w:jc w:val="both"/>
      </w:pPr>
      <w:r w:rsidRPr="00B93E3C">
        <w:t>повышение воспитательской компетентности и ответственности родителей, обеспечение взаимодействия  семьи и школы на принципах партнерских отношений и современных форм организации;</w:t>
      </w:r>
    </w:p>
    <w:p w:rsidR="0071379B" w:rsidRPr="00B93E3C" w:rsidRDefault="0071379B" w:rsidP="0071379B">
      <w:pPr>
        <w:numPr>
          <w:ilvl w:val="1"/>
          <w:numId w:val="1"/>
        </w:numPr>
        <w:tabs>
          <w:tab w:val="clear" w:pos="2520"/>
          <w:tab w:val="num" w:pos="1260"/>
        </w:tabs>
        <w:ind w:left="1260"/>
        <w:jc w:val="both"/>
      </w:pPr>
      <w:r w:rsidRPr="00B93E3C">
        <w:t>активизация деятельности общественных организаций, формирование в социуме нетерпимого отношения к каждому случаю физического и  душевного неблагополучия ребенка.</w:t>
      </w:r>
    </w:p>
    <w:p w:rsidR="0071379B" w:rsidRPr="00B93E3C" w:rsidRDefault="0071379B" w:rsidP="0071379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3429"/>
        <w:gridCol w:w="1778"/>
        <w:gridCol w:w="2367"/>
        <w:gridCol w:w="1499"/>
      </w:tblGrid>
      <w:tr w:rsidR="0071379B" w:rsidRPr="00B93E3C" w:rsidTr="00EB6F33">
        <w:tc>
          <w:tcPr>
            <w:tcW w:w="498" w:type="dxa"/>
          </w:tcPr>
          <w:p w:rsidR="0071379B" w:rsidRPr="00B93E3C" w:rsidRDefault="0071379B" w:rsidP="00EB6F33">
            <w:pPr>
              <w:jc w:val="center"/>
              <w:rPr>
                <w:b/>
              </w:rPr>
            </w:pPr>
            <w:r w:rsidRPr="00B93E3C">
              <w:rPr>
                <w:b/>
              </w:rPr>
              <w:t>№</w:t>
            </w:r>
          </w:p>
        </w:tc>
        <w:tc>
          <w:tcPr>
            <w:tcW w:w="3429" w:type="dxa"/>
          </w:tcPr>
          <w:p w:rsidR="0071379B" w:rsidRPr="00B93E3C" w:rsidRDefault="0071379B" w:rsidP="00EB6F33">
            <w:pPr>
              <w:jc w:val="center"/>
              <w:rPr>
                <w:b/>
              </w:rPr>
            </w:pPr>
            <w:r w:rsidRPr="00B93E3C">
              <w:rPr>
                <w:b/>
              </w:rPr>
              <w:t>Мероприятия</w:t>
            </w:r>
          </w:p>
        </w:tc>
        <w:tc>
          <w:tcPr>
            <w:tcW w:w="1778" w:type="dxa"/>
          </w:tcPr>
          <w:p w:rsidR="0071379B" w:rsidRPr="00B93E3C" w:rsidRDefault="0071379B" w:rsidP="00EB6F33">
            <w:pPr>
              <w:jc w:val="center"/>
              <w:rPr>
                <w:b/>
              </w:rPr>
            </w:pPr>
            <w:r w:rsidRPr="00B93E3C">
              <w:rPr>
                <w:b/>
              </w:rPr>
              <w:t>Дата</w:t>
            </w:r>
          </w:p>
        </w:tc>
        <w:tc>
          <w:tcPr>
            <w:tcW w:w="2367" w:type="dxa"/>
          </w:tcPr>
          <w:p w:rsidR="0071379B" w:rsidRPr="00B93E3C" w:rsidRDefault="0071379B" w:rsidP="00EB6F33">
            <w:pPr>
              <w:jc w:val="center"/>
              <w:rPr>
                <w:b/>
              </w:rPr>
            </w:pPr>
            <w:r w:rsidRPr="00B93E3C">
              <w:rPr>
                <w:b/>
              </w:rPr>
              <w:t>Исполнители</w:t>
            </w:r>
          </w:p>
        </w:tc>
        <w:tc>
          <w:tcPr>
            <w:tcW w:w="1499" w:type="dxa"/>
          </w:tcPr>
          <w:p w:rsidR="0071379B" w:rsidRPr="00B93E3C" w:rsidRDefault="0071379B" w:rsidP="00EB6F33">
            <w:pPr>
              <w:jc w:val="center"/>
              <w:rPr>
                <w:b/>
              </w:rPr>
            </w:pPr>
            <w:r w:rsidRPr="00B93E3C">
              <w:rPr>
                <w:b/>
              </w:rPr>
              <w:t>Количество участников</w:t>
            </w:r>
          </w:p>
        </w:tc>
      </w:tr>
      <w:tr w:rsidR="0071379B" w:rsidRPr="00B93E3C" w:rsidTr="00EB6F33">
        <w:trPr>
          <w:trHeight w:val="260"/>
        </w:trPr>
        <w:tc>
          <w:tcPr>
            <w:tcW w:w="498" w:type="dxa"/>
            <w:vMerge w:val="restart"/>
          </w:tcPr>
          <w:p w:rsidR="0071379B" w:rsidRPr="00B93E3C" w:rsidRDefault="0071379B" w:rsidP="00EB6F33">
            <w:r w:rsidRPr="00B93E3C">
              <w:t>1</w:t>
            </w:r>
          </w:p>
        </w:tc>
        <w:tc>
          <w:tcPr>
            <w:tcW w:w="7574" w:type="dxa"/>
            <w:gridSpan w:val="3"/>
          </w:tcPr>
          <w:p w:rsidR="0071379B" w:rsidRPr="00B93E3C" w:rsidRDefault="0071379B" w:rsidP="00EB6F33">
            <w:pPr>
              <w:jc w:val="center"/>
            </w:pPr>
            <w:r w:rsidRPr="00B93E3C">
              <w:rPr>
                <w:b/>
              </w:rPr>
              <w:t>Для учащихся</w:t>
            </w:r>
          </w:p>
        </w:tc>
        <w:tc>
          <w:tcPr>
            <w:tcW w:w="1499" w:type="dxa"/>
          </w:tcPr>
          <w:p w:rsidR="0071379B" w:rsidRPr="00B93E3C" w:rsidRDefault="0071379B" w:rsidP="00EB6F33">
            <w:pPr>
              <w:jc w:val="center"/>
              <w:rPr>
                <w:b/>
              </w:rPr>
            </w:pPr>
          </w:p>
        </w:tc>
      </w:tr>
      <w:tr w:rsidR="0071379B" w:rsidRPr="00B93E3C" w:rsidTr="00EB6F33">
        <w:trPr>
          <w:trHeight w:val="860"/>
        </w:trPr>
        <w:tc>
          <w:tcPr>
            <w:tcW w:w="498" w:type="dxa"/>
            <w:vMerge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4"/>
              </w:numPr>
              <w:ind w:left="69" w:firstLine="291"/>
            </w:pPr>
            <w:r w:rsidRPr="00B93E3C">
              <w:t>Встреча с психологом «Мой профессиональный выбор»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13-14 марта</w:t>
            </w:r>
          </w:p>
        </w:tc>
        <w:tc>
          <w:tcPr>
            <w:tcW w:w="2367" w:type="dxa"/>
          </w:tcPr>
          <w:p w:rsidR="0071379B" w:rsidRPr="00B93E3C" w:rsidRDefault="0071379B" w:rsidP="00EB6F33">
            <w:proofErr w:type="spellStart"/>
            <w:r w:rsidRPr="00B93E3C">
              <w:t>Саввинова</w:t>
            </w:r>
            <w:proofErr w:type="spellEnd"/>
            <w:r w:rsidRPr="00B93E3C">
              <w:t xml:space="preserve"> В.Г.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>30 учащихся</w:t>
            </w:r>
          </w:p>
        </w:tc>
      </w:tr>
      <w:tr w:rsidR="0071379B" w:rsidRPr="00B93E3C" w:rsidTr="00EB6F33">
        <w:trPr>
          <w:trHeight w:val="540"/>
        </w:trPr>
        <w:tc>
          <w:tcPr>
            <w:tcW w:w="498" w:type="dxa"/>
            <w:vMerge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4"/>
              </w:numPr>
              <w:ind w:left="69" w:firstLine="291"/>
            </w:pPr>
            <w:r w:rsidRPr="00B93E3C">
              <w:t xml:space="preserve">Беседа психолога: «Наркотик – настоящее и иллюзия» 10 </w:t>
            </w:r>
            <w:proofErr w:type="spellStart"/>
            <w:r w:rsidRPr="00B93E3C">
              <w:t>а</w:t>
            </w:r>
            <w:proofErr w:type="gramStart"/>
            <w:r w:rsidRPr="00B93E3C">
              <w:t>,б</w:t>
            </w:r>
            <w:proofErr w:type="spellEnd"/>
            <w:proofErr w:type="gramEnd"/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16-17 марта</w:t>
            </w:r>
          </w:p>
        </w:tc>
        <w:tc>
          <w:tcPr>
            <w:tcW w:w="2367" w:type="dxa"/>
          </w:tcPr>
          <w:p w:rsidR="0071379B" w:rsidRPr="00B93E3C" w:rsidRDefault="0071379B" w:rsidP="00EB6F33">
            <w:r w:rsidRPr="00B93E3C">
              <w:t xml:space="preserve"> </w:t>
            </w:r>
            <w:proofErr w:type="spellStart"/>
            <w:r w:rsidRPr="00B93E3C">
              <w:t>Саввинова</w:t>
            </w:r>
            <w:proofErr w:type="spellEnd"/>
            <w:r w:rsidRPr="00B93E3C">
              <w:t xml:space="preserve"> В.Г.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36 </w:t>
            </w:r>
            <w:proofErr w:type="spellStart"/>
            <w:r w:rsidRPr="00B93E3C">
              <w:t>уч</w:t>
            </w:r>
            <w:proofErr w:type="spellEnd"/>
          </w:p>
        </w:tc>
      </w:tr>
      <w:tr w:rsidR="0071379B" w:rsidRPr="00B93E3C" w:rsidTr="00EB6F33">
        <w:trPr>
          <w:trHeight w:val="931"/>
        </w:trPr>
        <w:tc>
          <w:tcPr>
            <w:tcW w:w="498" w:type="dxa"/>
            <w:vMerge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4"/>
              </w:numPr>
              <w:ind w:left="211" w:firstLine="142"/>
            </w:pPr>
            <w:r w:rsidRPr="00B93E3C">
              <w:t>Беседа: «Самооценка человека»</w:t>
            </w:r>
          </w:p>
          <w:p w:rsidR="0071379B" w:rsidRPr="00B93E3C" w:rsidRDefault="0071379B" w:rsidP="00EB6F33">
            <w:pPr>
              <w:ind w:left="211" w:firstLine="142"/>
            </w:pPr>
            <w:r w:rsidRPr="00B93E3C">
              <w:t xml:space="preserve"> (5 а, б, 7а</w:t>
            </w:r>
            <w:proofErr w:type="gramStart"/>
            <w:r w:rsidRPr="00B93E3C">
              <w:t>,б</w:t>
            </w:r>
            <w:proofErr w:type="gramEnd"/>
            <w:r w:rsidRPr="00B93E3C">
              <w:t>, 8а,б,в)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В течение месяца</w:t>
            </w:r>
          </w:p>
        </w:tc>
        <w:tc>
          <w:tcPr>
            <w:tcW w:w="2367" w:type="dxa"/>
          </w:tcPr>
          <w:p w:rsidR="0071379B" w:rsidRPr="00B93E3C" w:rsidRDefault="0071379B" w:rsidP="00EB6F33">
            <w:proofErr w:type="spellStart"/>
            <w:r w:rsidRPr="00B93E3C">
              <w:t>Саввинова</w:t>
            </w:r>
            <w:proofErr w:type="spellEnd"/>
            <w:r w:rsidRPr="00B93E3C">
              <w:t xml:space="preserve"> В.Г. 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75 </w:t>
            </w:r>
            <w:proofErr w:type="spellStart"/>
            <w:r w:rsidRPr="00B93E3C">
              <w:t>уч</w:t>
            </w:r>
            <w:proofErr w:type="spellEnd"/>
          </w:p>
        </w:tc>
      </w:tr>
      <w:tr w:rsidR="0071379B" w:rsidRPr="00B93E3C" w:rsidTr="00EB6F33">
        <w:trPr>
          <w:trHeight w:val="686"/>
        </w:trPr>
        <w:tc>
          <w:tcPr>
            <w:tcW w:w="498" w:type="dxa"/>
            <w:vMerge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4"/>
              </w:numPr>
              <w:ind w:left="69" w:firstLine="291"/>
            </w:pPr>
            <w:r w:rsidRPr="00B93E3C">
              <w:t>Анкетирование учащихся «Мое отношение к здоровью»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В течение месячника</w:t>
            </w:r>
          </w:p>
        </w:tc>
        <w:tc>
          <w:tcPr>
            <w:tcW w:w="2367" w:type="dxa"/>
          </w:tcPr>
          <w:p w:rsidR="0071379B" w:rsidRPr="00B93E3C" w:rsidRDefault="0071379B" w:rsidP="00EB6F33">
            <w:proofErr w:type="spellStart"/>
            <w:r w:rsidRPr="00B93E3C">
              <w:t>Винокурова</w:t>
            </w:r>
            <w:proofErr w:type="spellEnd"/>
            <w:r w:rsidRPr="00B93E3C">
              <w:t xml:space="preserve"> И.В.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98 </w:t>
            </w:r>
            <w:proofErr w:type="spellStart"/>
            <w:r w:rsidRPr="00B93E3C">
              <w:t>уч</w:t>
            </w:r>
            <w:proofErr w:type="spellEnd"/>
          </w:p>
        </w:tc>
      </w:tr>
      <w:tr w:rsidR="0071379B" w:rsidRPr="00B93E3C" w:rsidTr="00EB6F33">
        <w:trPr>
          <w:trHeight w:val="686"/>
        </w:trPr>
        <w:tc>
          <w:tcPr>
            <w:tcW w:w="498" w:type="dxa"/>
            <w:vMerge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4"/>
              </w:numPr>
              <w:ind w:left="69" w:firstLine="291"/>
            </w:pPr>
            <w:r w:rsidRPr="00B93E3C">
              <w:t>Выставка-конкурс рисунков «Мой любимый герой»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В течение месячника</w:t>
            </w:r>
          </w:p>
        </w:tc>
        <w:tc>
          <w:tcPr>
            <w:tcW w:w="2367" w:type="dxa"/>
          </w:tcPr>
          <w:p w:rsidR="0071379B" w:rsidRPr="00B93E3C" w:rsidRDefault="0071379B" w:rsidP="00EB6F33">
            <w:r w:rsidRPr="00B93E3C">
              <w:t>СПС школы, Иванова К.Н.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113 </w:t>
            </w:r>
            <w:proofErr w:type="spellStart"/>
            <w:r w:rsidRPr="00B93E3C">
              <w:t>уч</w:t>
            </w:r>
            <w:proofErr w:type="spellEnd"/>
          </w:p>
        </w:tc>
      </w:tr>
      <w:tr w:rsidR="0071379B" w:rsidRPr="00B93E3C" w:rsidTr="00EB6F33">
        <w:trPr>
          <w:trHeight w:val="686"/>
        </w:trPr>
        <w:tc>
          <w:tcPr>
            <w:tcW w:w="498" w:type="dxa"/>
            <w:vMerge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4"/>
              </w:numPr>
              <w:ind w:left="69" w:firstLine="291"/>
            </w:pPr>
            <w:r w:rsidRPr="00B93E3C">
              <w:t>Организация выставки «Мои интересы и увлечения» с 5 по 10 класс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В течение месяца</w:t>
            </w:r>
          </w:p>
        </w:tc>
        <w:tc>
          <w:tcPr>
            <w:tcW w:w="2367" w:type="dxa"/>
          </w:tcPr>
          <w:p w:rsidR="0071379B" w:rsidRPr="00B93E3C" w:rsidRDefault="0071379B" w:rsidP="00EB6F33">
            <w:r w:rsidRPr="00B93E3C">
              <w:t>СПС школы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60 </w:t>
            </w:r>
            <w:proofErr w:type="spellStart"/>
            <w:r w:rsidRPr="00B93E3C">
              <w:t>уч</w:t>
            </w:r>
            <w:proofErr w:type="spellEnd"/>
          </w:p>
        </w:tc>
      </w:tr>
      <w:tr w:rsidR="0071379B" w:rsidRPr="00B93E3C" w:rsidTr="00EB6F33">
        <w:trPr>
          <w:trHeight w:val="520"/>
        </w:trPr>
        <w:tc>
          <w:tcPr>
            <w:tcW w:w="498" w:type="dxa"/>
            <w:vMerge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4"/>
              </w:numPr>
              <w:ind w:left="69" w:firstLine="291"/>
            </w:pPr>
            <w:r w:rsidRPr="00B93E3C">
              <w:t>Индивидуальное консультирование учащихся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В течение месяца</w:t>
            </w:r>
          </w:p>
        </w:tc>
        <w:tc>
          <w:tcPr>
            <w:tcW w:w="2367" w:type="dxa"/>
          </w:tcPr>
          <w:p w:rsidR="0071379B" w:rsidRPr="00B93E3C" w:rsidRDefault="0071379B" w:rsidP="00EB6F33">
            <w:r w:rsidRPr="00B93E3C">
              <w:t>СПС школы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>23 учащихся</w:t>
            </w:r>
          </w:p>
        </w:tc>
      </w:tr>
      <w:tr w:rsidR="0071379B" w:rsidRPr="00B93E3C" w:rsidTr="00EB6F33">
        <w:trPr>
          <w:trHeight w:val="280"/>
        </w:trPr>
        <w:tc>
          <w:tcPr>
            <w:tcW w:w="498" w:type="dxa"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4"/>
              </w:numPr>
              <w:ind w:left="69" w:firstLine="291"/>
            </w:pPr>
            <w:r w:rsidRPr="00B93E3C">
              <w:t>Организация волонтерского движения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В течение месяца</w:t>
            </w:r>
          </w:p>
        </w:tc>
        <w:tc>
          <w:tcPr>
            <w:tcW w:w="2367" w:type="dxa"/>
          </w:tcPr>
          <w:p w:rsidR="0071379B" w:rsidRPr="00B93E3C" w:rsidRDefault="0071379B" w:rsidP="00EB6F33">
            <w:r w:rsidRPr="00B93E3C">
              <w:t>Центр занятости, филиал ЦСПС и</w:t>
            </w:r>
            <w:proofErr w:type="gramStart"/>
            <w:r w:rsidRPr="00B93E3C">
              <w:t xml:space="preserve"> Д</w:t>
            </w:r>
            <w:proofErr w:type="gramEnd"/>
            <w:r w:rsidRPr="00B93E3C">
              <w:t xml:space="preserve">, </w:t>
            </w:r>
            <w:r w:rsidRPr="00B93E3C">
              <w:lastRenderedPageBreak/>
              <w:t>школа, СПС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lastRenderedPageBreak/>
              <w:t>10учащихся</w:t>
            </w:r>
          </w:p>
        </w:tc>
      </w:tr>
      <w:tr w:rsidR="0071379B" w:rsidRPr="00B93E3C" w:rsidTr="00EB6F33">
        <w:trPr>
          <w:trHeight w:val="280"/>
        </w:trPr>
        <w:tc>
          <w:tcPr>
            <w:tcW w:w="498" w:type="dxa"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4"/>
              </w:numPr>
              <w:ind w:left="69" w:firstLine="291"/>
            </w:pPr>
            <w:r w:rsidRPr="00B93E3C">
              <w:t>Организация санаторно-курортного лечения для детей сирот и инвалидов – «Хоту»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Во время каникул</w:t>
            </w:r>
          </w:p>
        </w:tc>
        <w:tc>
          <w:tcPr>
            <w:tcW w:w="2367" w:type="dxa"/>
          </w:tcPr>
          <w:p w:rsidR="0071379B" w:rsidRPr="00B93E3C" w:rsidRDefault="0071379B" w:rsidP="00EB6F33">
            <w:r w:rsidRPr="00B93E3C">
              <w:t xml:space="preserve">Отдел опеки, </w:t>
            </w:r>
            <w:proofErr w:type="spellStart"/>
            <w:r w:rsidRPr="00B93E3C">
              <w:t>ЦСПСиД</w:t>
            </w:r>
            <w:proofErr w:type="spellEnd"/>
            <w:r w:rsidRPr="00B93E3C">
              <w:t>, школа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3 </w:t>
            </w:r>
            <w:proofErr w:type="spellStart"/>
            <w:r w:rsidRPr="00B93E3C">
              <w:t>уч</w:t>
            </w:r>
            <w:proofErr w:type="spellEnd"/>
          </w:p>
        </w:tc>
      </w:tr>
      <w:tr w:rsidR="0071379B" w:rsidRPr="00B93E3C" w:rsidTr="00EB6F33">
        <w:trPr>
          <w:trHeight w:val="280"/>
        </w:trPr>
        <w:tc>
          <w:tcPr>
            <w:tcW w:w="498" w:type="dxa"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4"/>
              </w:numPr>
              <w:ind w:left="69" w:firstLine="291"/>
            </w:pPr>
            <w:r w:rsidRPr="00B93E3C">
              <w:t>Участие на культурных мероприятиях К. Федорова отряда ЮДМ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С 12-16 апреля</w:t>
            </w:r>
          </w:p>
        </w:tc>
        <w:tc>
          <w:tcPr>
            <w:tcW w:w="2367" w:type="dxa"/>
          </w:tcPr>
          <w:p w:rsidR="0071379B" w:rsidRPr="00B93E3C" w:rsidRDefault="0071379B" w:rsidP="00EB6F33">
            <w:r w:rsidRPr="00B93E3C">
              <w:t xml:space="preserve">СПС ЮДМ 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300 </w:t>
            </w:r>
            <w:proofErr w:type="spellStart"/>
            <w:r w:rsidRPr="00B93E3C">
              <w:t>уч</w:t>
            </w:r>
            <w:proofErr w:type="spellEnd"/>
          </w:p>
        </w:tc>
      </w:tr>
      <w:tr w:rsidR="0071379B" w:rsidRPr="00B93E3C" w:rsidTr="00EB6F33">
        <w:trPr>
          <w:trHeight w:val="280"/>
        </w:trPr>
        <w:tc>
          <w:tcPr>
            <w:tcW w:w="498" w:type="dxa"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4"/>
              </w:numPr>
              <w:ind w:left="69" w:firstLine="291"/>
            </w:pPr>
            <w:r w:rsidRPr="00B93E3C">
              <w:t xml:space="preserve"> Час психолога для 11 </w:t>
            </w:r>
            <w:proofErr w:type="spellStart"/>
            <w:r w:rsidRPr="00B93E3C">
              <w:t>кл</w:t>
            </w:r>
            <w:proofErr w:type="spellEnd"/>
            <w:r w:rsidRPr="00B93E3C">
              <w:t xml:space="preserve">  «Психологическая подготовка к ЕГЭ»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14 апреля</w:t>
            </w:r>
          </w:p>
        </w:tc>
        <w:tc>
          <w:tcPr>
            <w:tcW w:w="2367" w:type="dxa"/>
          </w:tcPr>
          <w:p w:rsidR="0071379B" w:rsidRPr="00B93E3C" w:rsidRDefault="0071379B" w:rsidP="00EB6F33">
            <w:r w:rsidRPr="00B93E3C">
              <w:t xml:space="preserve"> </w:t>
            </w:r>
            <w:proofErr w:type="spellStart"/>
            <w:r w:rsidRPr="00B93E3C">
              <w:t>Саввинова</w:t>
            </w:r>
            <w:proofErr w:type="spellEnd"/>
            <w:r w:rsidRPr="00B93E3C">
              <w:t xml:space="preserve"> В.Г.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36 </w:t>
            </w:r>
            <w:proofErr w:type="spellStart"/>
            <w:r w:rsidRPr="00B93E3C">
              <w:t>уч</w:t>
            </w:r>
            <w:proofErr w:type="spellEnd"/>
          </w:p>
        </w:tc>
      </w:tr>
      <w:tr w:rsidR="0071379B" w:rsidRPr="00B93E3C" w:rsidTr="00EB6F33">
        <w:trPr>
          <w:trHeight w:val="280"/>
        </w:trPr>
        <w:tc>
          <w:tcPr>
            <w:tcW w:w="498" w:type="dxa"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4"/>
              </w:numPr>
              <w:ind w:left="69" w:firstLine="291"/>
            </w:pPr>
            <w:r w:rsidRPr="00B93E3C">
              <w:t>Игра-марафон «Как ты относишься к своему здоровью»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 xml:space="preserve">1-6 апреля 5-11 </w:t>
            </w:r>
            <w:proofErr w:type="spellStart"/>
            <w:r w:rsidRPr="00B93E3C">
              <w:t>кл</w:t>
            </w:r>
            <w:proofErr w:type="spellEnd"/>
          </w:p>
        </w:tc>
        <w:tc>
          <w:tcPr>
            <w:tcW w:w="2367" w:type="dxa"/>
          </w:tcPr>
          <w:p w:rsidR="0071379B" w:rsidRPr="00B93E3C" w:rsidRDefault="0071379B" w:rsidP="00EB6F33">
            <w:proofErr w:type="spellStart"/>
            <w:r w:rsidRPr="00B93E3C">
              <w:t>Винокурова</w:t>
            </w:r>
            <w:proofErr w:type="spellEnd"/>
            <w:r w:rsidRPr="00B93E3C">
              <w:t xml:space="preserve"> И.В.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135 </w:t>
            </w:r>
            <w:proofErr w:type="spellStart"/>
            <w:r w:rsidRPr="00B93E3C">
              <w:t>уч</w:t>
            </w:r>
            <w:proofErr w:type="spellEnd"/>
          </w:p>
        </w:tc>
      </w:tr>
      <w:tr w:rsidR="0071379B" w:rsidRPr="00B93E3C" w:rsidTr="00EB6F33">
        <w:trPr>
          <w:trHeight w:val="280"/>
        </w:trPr>
        <w:tc>
          <w:tcPr>
            <w:tcW w:w="498" w:type="dxa"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4"/>
              </w:numPr>
              <w:ind w:left="69" w:firstLine="291"/>
            </w:pPr>
            <w:r w:rsidRPr="00B93E3C">
              <w:t>Тестирование учащихся «Подвержен ли я к стрессу»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13-14 апреля</w:t>
            </w:r>
          </w:p>
        </w:tc>
        <w:tc>
          <w:tcPr>
            <w:tcW w:w="2367" w:type="dxa"/>
          </w:tcPr>
          <w:p w:rsidR="0071379B" w:rsidRPr="00B93E3C" w:rsidRDefault="0071379B" w:rsidP="00EB6F33">
            <w:proofErr w:type="spellStart"/>
            <w:r w:rsidRPr="00B93E3C">
              <w:t>Саввинова</w:t>
            </w:r>
            <w:proofErr w:type="spellEnd"/>
            <w:r w:rsidRPr="00B93E3C">
              <w:t xml:space="preserve"> В.Г.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32 </w:t>
            </w:r>
            <w:proofErr w:type="spellStart"/>
            <w:r w:rsidRPr="00B93E3C">
              <w:t>уч</w:t>
            </w:r>
            <w:proofErr w:type="spellEnd"/>
          </w:p>
        </w:tc>
      </w:tr>
      <w:tr w:rsidR="0071379B" w:rsidRPr="00B93E3C" w:rsidTr="00EB6F33">
        <w:trPr>
          <w:trHeight w:val="280"/>
        </w:trPr>
        <w:tc>
          <w:tcPr>
            <w:tcW w:w="498" w:type="dxa"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4"/>
              </w:numPr>
              <w:ind w:left="69" w:firstLine="291"/>
            </w:pPr>
            <w:r w:rsidRPr="00B93E3C">
              <w:t>Тестирование учащихся 5 классов «Самооценка»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16 марта</w:t>
            </w:r>
          </w:p>
        </w:tc>
        <w:tc>
          <w:tcPr>
            <w:tcW w:w="2367" w:type="dxa"/>
          </w:tcPr>
          <w:p w:rsidR="0071379B" w:rsidRPr="00B93E3C" w:rsidRDefault="0071379B" w:rsidP="00EB6F33">
            <w:proofErr w:type="spellStart"/>
            <w:r w:rsidRPr="00B93E3C">
              <w:t>Саввинова</w:t>
            </w:r>
            <w:proofErr w:type="spellEnd"/>
            <w:r w:rsidRPr="00B93E3C">
              <w:t xml:space="preserve"> В.Г.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39 </w:t>
            </w:r>
            <w:proofErr w:type="spellStart"/>
            <w:r w:rsidRPr="00B93E3C">
              <w:t>уч</w:t>
            </w:r>
            <w:proofErr w:type="spellEnd"/>
          </w:p>
        </w:tc>
      </w:tr>
      <w:tr w:rsidR="0071379B" w:rsidRPr="00B93E3C" w:rsidTr="00EB6F33">
        <w:trPr>
          <w:trHeight w:val="280"/>
        </w:trPr>
        <w:tc>
          <w:tcPr>
            <w:tcW w:w="498" w:type="dxa"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4"/>
              </w:numPr>
              <w:ind w:left="69" w:firstLine="291"/>
            </w:pPr>
            <w:r w:rsidRPr="00B93E3C">
              <w:t xml:space="preserve">Обновление стендового материала </w:t>
            </w:r>
          </w:p>
          <w:p w:rsidR="0071379B" w:rsidRPr="00B93E3C" w:rsidRDefault="0071379B" w:rsidP="00EB6F33">
            <w:pPr>
              <w:ind w:left="69" w:firstLine="291"/>
            </w:pPr>
            <w:r w:rsidRPr="00B93E3C">
              <w:t>А. Уголок ЗОЖ</w:t>
            </w:r>
          </w:p>
          <w:p w:rsidR="0071379B" w:rsidRPr="00B93E3C" w:rsidRDefault="0071379B" w:rsidP="00EB6F33">
            <w:pPr>
              <w:ind w:left="69" w:firstLine="291"/>
            </w:pPr>
            <w:r w:rsidRPr="00B93E3C">
              <w:t>Б. рекламные буклеты УЗ</w:t>
            </w:r>
          </w:p>
          <w:p w:rsidR="0071379B" w:rsidRPr="00B93E3C" w:rsidRDefault="0071379B" w:rsidP="00EB6F33">
            <w:pPr>
              <w:ind w:left="69" w:firstLine="291"/>
            </w:pPr>
            <w:r w:rsidRPr="00B93E3C">
              <w:t>В. Тебя задержала милиция</w:t>
            </w:r>
          </w:p>
          <w:p w:rsidR="0071379B" w:rsidRPr="00B93E3C" w:rsidRDefault="0071379B" w:rsidP="00EB6F33">
            <w:pPr>
              <w:ind w:left="69" w:firstLine="291"/>
            </w:pP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В течение месячника</w:t>
            </w:r>
          </w:p>
        </w:tc>
        <w:tc>
          <w:tcPr>
            <w:tcW w:w="2367" w:type="dxa"/>
          </w:tcPr>
          <w:p w:rsidR="0071379B" w:rsidRPr="00B93E3C" w:rsidRDefault="0071379B" w:rsidP="00EB6F33">
            <w:proofErr w:type="spellStart"/>
            <w:r w:rsidRPr="00B93E3C">
              <w:t>Винокурова</w:t>
            </w:r>
            <w:proofErr w:type="spellEnd"/>
            <w:r w:rsidRPr="00B93E3C">
              <w:t xml:space="preserve"> И.В.</w:t>
            </w:r>
          </w:p>
        </w:tc>
        <w:tc>
          <w:tcPr>
            <w:tcW w:w="1499" w:type="dxa"/>
          </w:tcPr>
          <w:p w:rsidR="0071379B" w:rsidRPr="00B93E3C" w:rsidRDefault="0071379B" w:rsidP="00EB6F33"/>
        </w:tc>
      </w:tr>
      <w:tr w:rsidR="0071379B" w:rsidRPr="00B93E3C" w:rsidTr="00EB6F33">
        <w:trPr>
          <w:trHeight w:val="220"/>
        </w:trPr>
        <w:tc>
          <w:tcPr>
            <w:tcW w:w="498" w:type="dxa"/>
            <w:vMerge w:val="restart"/>
          </w:tcPr>
          <w:p w:rsidR="0071379B" w:rsidRPr="00B93E3C" w:rsidRDefault="0071379B" w:rsidP="00EB6F33">
            <w:r w:rsidRPr="00B93E3C">
              <w:t>2</w:t>
            </w:r>
          </w:p>
        </w:tc>
        <w:tc>
          <w:tcPr>
            <w:tcW w:w="7574" w:type="dxa"/>
            <w:gridSpan w:val="3"/>
          </w:tcPr>
          <w:p w:rsidR="0071379B" w:rsidRPr="00B93E3C" w:rsidRDefault="0071379B" w:rsidP="00EB6F33">
            <w:pPr>
              <w:ind w:left="69" w:firstLine="291"/>
              <w:jc w:val="center"/>
            </w:pPr>
            <w:r w:rsidRPr="00B93E3C">
              <w:rPr>
                <w:b/>
              </w:rPr>
              <w:t>Для родителей</w:t>
            </w:r>
          </w:p>
        </w:tc>
        <w:tc>
          <w:tcPr>
            <w:tcW w:w="1499" w:type="dxa"/>
          </w:tcPr>
          <w:p w:rsidR="0071379B" w:rsidRPr="00B93E3C" w:rsidRDefault="0071379B" w:rsidP="00EB6F33">
            <w:pPr>
              <w:jc w:val="center"/>
              <w:rPr>
                <w:b/>
              </w:rPr>
            </w:pPr>
          </w:p>
        </w:tc>
      </w:tr>
      <w:tr w:rsidR="0071379B" w:rsidRPr="00B93E3C" w:rsidTr="00EB6F33">
        <w:trPr>
          <w:trHeight w:val="1000"/>
        </w:trPr>
        <w:tc>
          <w:tcPr>
            <w:tcW w:w="498" w:type="dxa"/>
            <w:vMerge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5"/>
              </w:numPr>
              <w:ind w:left="69" w:firstLine="291"/>
              <w:jc w:val="both"/>
            </w:pPr>
            <w:r w:rsidRPr="00B93E3C">
              <w:t>Встречи с психологом 1а, б «Как развивать внимание, память»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17 марта</w:t>
            </w:r>
          </w:p>
          <w:p w:rsidR="0071379B" w:rsidRPr="00B93E3C" w:rsidRDefault="0071379B" w:rsidP="00EB6F33"/>
        </w:tc>
        <w:tc>
          <w:tcPr>
            <w:tcW w:w="2367" w:type="dxa"/>
          </w:tcPr>
          <w:p w:rsidR="0071379B" w:rsidRPr="00B93E3C" w:rsidRDefault="0071379B" w:rsidP="00EB6F33">
            <w:proofErr w:type="spellStart"/>
            <w:r w:rsidRPr="00B93E3C">
              <w:t>Саввинова</w:t>
            </w:r>
            <w:proofErr w:type="spellEnd"/>
            <w:r w:rsidRPr="00B93E3C">
              <w:t xml:space="preserve"> В.Г.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25 </w:t>
            </w:r>
            <w:proofErr w:type="spellStart"/>
            <w:r w:rsidRPr="00B93E3C">
              <w:t>уч</w:t>
            </w:r>
            <w:proofErr w:type="spellEnd"/>
          </w:p>
        </w:tc>
      </w:tr>
      <w:tr w:rsidR="0071379B" w:rsidRPr="00B93E3C" w:rsidTr="00EB6F33">
        <w:trPr>
          <w:trHeight w:val="1000"/>
        </w:trPr>
        <w:tc>
          <w:tcPr>
            <w:tcW w:w="498" w:type="dxa"/>
            <w:vMerge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5"/>
              </w:numPr>
              <w:ind w:left="69" w:firstLine="291"/>
              <w:jc w:val="both"/>
            </w:pPr>
            <w:r w:rsidRPr="00B93E3C">
              <w:t xml:space="preserve"> Беседа для родителей 5 классов «Как помочь самооценке ребенка»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17 марта</w:t>
            </w:r>
          </w:p>
        </w:tc>
        <w:tc>
          <w:tcPr>
            <w:tcW w:w="2367" w:type="dxa"/>
          </w:tcPr>
          <w:p w:rsidR="0071379B" w:rsidRPr="00B93E3C" w:rsidRDefault="0071379B" w:rsidP="00EB6F33">
            <w:proofErr w:type="spellStart"/>
            <w:r w:rsidRPr="00B93E3C">
              <w:t>Саввинова</w:t>
            </w:r>
            <w:proofErr w:type="spellEnd"/>
            <w:r w:rsidRPr="00B93E3C">
              <w:t xml:space="preserve"> В.Г.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34 </w:t>
            </w:r>
            <w:proofErr w:type="spellStart"/>
            <w:r w:rsidRPr="00B93E3C">
              <w:t>уч</w:t>
            </w:r>
            <w:proofErr w:type="spellEnd"/>
          </w:p>
        </w:tc>
      </w:tr>
      <w:tr w:rsidR="0071379B" w:rsidRPr="00B93E3C" w:rsidTr="00EB6F33">
        <w:trPr>
          <w:trHeight w:val="715"/>
        </w:trPr>
        <w:tc>
          <w:tcPr>
            <w:tcW w:w="498" w:type="dxa"/>
            <w:vMerge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2"/>
              </w:numPr>
              <w:ind w:left="69" w:firstLine="291"/>
            </w:pPr>
            <w:r w:rsidRPr="00B93E3C">
              <w:t>Психологические консультирования родителей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В течение месяца</w:t>
            </w:r>
          </w:p>
        </w:tc>
        <w:tc>
          <w:tcPr>
            <w:tcW w:w="2367" w:type="dxa"/>
          </w:tcPr>
          <w:p w:rsidR="0071379B" w:rsidRPr="00B93E3C" w:rsidRDefault="0071379B" w:rsidP="00EB6F33">
            <w:r w:rsidRPr="00B93E3C">
              <w:t>СПС школы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8 </w:t>
            </w:r>
            <w:proofErr w:type="spellStart"/>
            <w:r w:rsidRPr="00B93E3C">
              <w:t>уч</w:t>
            </w:r>
            <w:proofErr w:type="spellEnd"/>
          </w:p>
        </w:tc>
      </w:tr>
      <w:tr w:rsidR="0071379B" w:rsidRPr="00B93E3C" w:rsidTr="00EB6F33">
        <w:trPr>
          <w:trHeight w:val="279"/>
        </w:trPr>
        <w:tc>
          <w:tcPr>
            <w:tcW w:w="498" w:type="dxa"/>
            <w:vMerge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2"/>
              </w:numPr>
              <w:ind w:left="69" w:firstLine="291"/>
            </w:pPr>
            <w:r w:rsidRPr="00B93E3C">
              <w:t>Выступления на родительских собраниях «Особенности протекания кризиса подросткового возраста»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 xml:space="preserve">В течение месячника- 9 </w:t>
            </w:r>
            <w:proofErr w:type="spellStart"/>
            <w:r w:rsidRPr="00B93E3C">
              <w:t>кл</w:t>
            </w:r>
            <w:proofErr w:type="spellEnd"/>
          </w:p>
        </w:tc>
        <w:tc>
          <w:tcPr>
            <w:tcW w:w="2367" w:type="dxa"/>
          </w:tcPr>
          <w:p w:rsidR="0071379B" w:rsidRPr="00B93E3C" w:rsidRDefault="0071379B" w:rsidP="00EB6F33">
            <w:r w:rsidRPr="00B93E3C">
              <w:t>СПС школы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15 </w:t>
            </w:r>
            <w:proofErr w:type="spellStart"/>
            <w:r w:rsidRPr="00B93E3C">
              <w:t>уч</w:t>
            </w:r>
            <w:proofErr w:type="spellEnd"/>
          </w:p>
        </w:tc>
      </w:tr>
      <w:tr w:rsidR="0071379B" w:rsidRPr="00B93E3C" w:rsidTr="00EB6F33">
        <w:trPr>
          <w:trHeight w:val="1120"/>
        </w:trPr>
        <w:tc>
          <w:tcPr>
            <w:tcW w:w="498" w:type="dxa"/>
            <w:vMerge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2"/>
              </w:numPr>
              <w:ind w:left="69" w:firstLine="291"/>
            </w:pPr>
            <w:r w:rsidRPr="00B93E3C">
              <w:t>Заседание лидеров родительских комитетов «Психологическое здоровье общества»</w:t>
            </w:r>
          </w:p>
          <w:p w:rsidR="0071379B" w:rsidRPr="00B93E3C" w:rsidRDefault="0071379B" w:rsidP="00EB6F33">
            <w:pPr>
              <w:ind w:left="69" w:firstLine="291"/>
            </w:pPr>
            <w:r w:rsidRPr="00B93E3C">
              <w:t>- работа над мини-проектами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 xml:space="preserve">Апрель </w:t>
            </w:r>
          </w:p>
        </w:tc>
        <w:tc>
          <w:tcPr>
            <w:tcW w:w="2367" w:type="dxa"/>
          </w:tcPr>
          <w:p w:rsidR="0071379B" w:rsidRPr="00B93E3C" w:rsidRDefault="0071379B" w:rsidP="00EB6F33">
            <w:r w:rsidRPr="00B93E3C">
              <w:t>СПС школы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12 </w:t>
            </w:r>
            <w:proofErr w:type="spellStart"/>
            <w:r w:rsidRPr="00B93E3C">
              <w:t>уч</w:t>
            </w:r>
            <w:proofErr w:type="spellEnd"/>
          </w:p>
        </w:tc>
      </w:tr>
      <w:tr w:rsidR="0071379B" w:rsidRPr="00B93E3C" w:rsidTr="00EB6F33">
        <w:trPr>
          <w:trHeight w:val="240"/>
        </w:trPr>
        <w:tc>
          <w:tcPr>
            <w:tcW w:w="498" w:type="dxa"/>
            <w:vMerge w:val="restart"/>
          </w:tcPr>
          <w:p w:rsidR="0071379B" w:rsidRPr="00B93E3C" w:rsidRDefault="0071379B" w:rsidP="00EB6F33">
            <w:r w:rsidRPr="00B93E3C">
              <w:t>3</w:t>
            </w:r>
          </w:p>
        </w:tc>
        <w:tc>
          <w:tcPr>
            <w:tcW w:w="7574" w:type="dxa"/>
            <w:gridSpan w:val="3"/>
          </w:tcPr>
          <w:p w:rsidR="0071379B" w:rsidRPr="00B93E3C" w:rsidRDefault="0071379B" w:rsidP="00EB6F33">
            <w:pPr>
              <w:ind w:left="69" w:firstLine="291"/>
              <w:jc w:val="center"/>
            </w:pPr>
            <w:r w:rsidRPr="00B93E3C">
              <w:rPr>
                <w:b/>
              </w:rPr>
              <w:t>Для педагогов</w:t>
            </w:r>
          </w:p>
        </w:tc>
        <w:tc>
          <w:tcPr>
            <w:tcW w:w="1499" w:type="dxa"/>
          </w:tcPr>
          <w:p w:rsidR="0071379B" w:rsidRPr="00B93E3C" w:rsidRDefault="0071379B" w:rsidP="00EB6F33">
            <w:pPr>
              <w:jc w:val="center"/>
              <w:rPr>
                <w:b/>
              </w:rPr>
            </w:pPr>
          </w:p>
        </w:tc>
      </w:tr>
      <w:tr w:rsidR="0071379B" w:rsidRPr="00B93E3C" w:rsidTr="00EB6F33">
        <w:trPr>
          <w:trHeight w:val="557"/>
        </w:trPr>
        <w:tc>
          <w:tcPr>
            <w:tcW w:w="498" w:type="dxa"/>
            <w:vMerge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69" w:firstLine="291"/>
              <w:rPr>
                <w:rFonts w:ascii="Times New Roman" w:hAnsi="Times New Roman"/>
                <w:sz w:val="24"/>
                <w:szCs w:val="24"/>
              </w:rPr>
            </w:pPr>
            <w:r w:rsidRPr="00B93E3C">
              <w:rPr>
                <w:rFonts w:ascii="Times New Roman" w:hAnsi="Times New Roman"/>
                <w:sz w:val="24"/>
                <w:szCs w:val="24"/>
              </w:rPr>
              <w:t>Ознакомление с планом мероприятий по психологическому месячнику – утверждение плана работы</w:t>
            </w:r>
          </w:p>
          <w:p w:rsidR="0071379B" w:rsidRPr="00B93E3C" w:rsidRDefault="0071379B" w:rsidP="00EB6F33">
            <w:pPr>
              <w:pStyle w:val="a3"/>
              <w:spacing w:after="0" w:line="240" w:lineRule="auto"/>
              <w:ind w:left="69" w:firstLine="2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15 марта</w:t>
            </w:r>
          </w:p>
        </w:tc>
        <w:tc>
          <w:tcPr>
            <w:tcW w:w="2367" w:type="dxa"/>
          </w:tcPr>
          <w:p w:rsidR="0071379B" w:rsidRPr="00B93E3C" w:rsidRDefault="0071379B" w:rsidP="00EB6F33">
            <w:r w:rsidRPr="00B93E3C">
              <w:t>СПС, администрация школы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48 </w:t>
            </w:r>
            <w:proofErr w:type="spellStart"/>
            <w:r w:rsidRPr="00B93E3C">
              <w:t>уч</w:t>
            </w:r>
            <w:proofErr w:type="spellEnd"/>
            <w:r w:rsidRPr="00B93E3C">
              <w:t>.</w:t>
            </w:r>
          </w:p>
        </w:tc>
      </w:tr>
      <w:tr w:rsidR="0071379B" w:rsidRPr="00B93E3C" w:rsidTr="00EB6F33">
        <w:trPr>
          <w:trHeight w:val="640"/>
        </w:trPr>
        <w:tc>
          <w:tcPr>
            <w:tcW w:w="498" w:type="dxa"/>
            <w:vMerge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69" w:firstLine="291"/>
              <w:rPr>
                <w:rFonts w:ascii="Times New Roman" w:hAnsi="Times New Roman"/>
                <w:sz w:val="24"/>
                <w:szCs w:val="24"/>
              </w:rPr>
            </w:pPr>
            <w:r w:rsidRPr="00B93E3C">
              <w:rPr>
                <w:rFonts w:ascii="Times New Roman" w:hAnsi="Times New Roman"/>
                <w:sz w:val="24"/>
                <w:szCs w:val="24"/>
              </w:rPr>
              <w:t>Метод совет: «Профильное образование»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17 марта</w:t>
            </w:r>
          </w:p>
        </w:tc>
        <w:tc>
          <w:tcPr>
            <w:tcW w:w="2367" w:type="dxa"/>
          </w:tcPr>
          <w:p w:rsidR="0071379B" w:rsidRPr="00B93E3C" w:rsidRDefault="0071379B" w:rsidP="00EB6F33">
            <w:r w:rsidRPr="00B93E3C">
              <w:t xml:space="preserve">МС </w:t>
            </w:r>
            <w:proofErr w:type="spellStart"/>
            <w:r w:rsidRPr="00B93E3C">
              <w:t>Саввинова</w:t>
            </w:r>
            <w:proofErr w:type="spellEnd"/>
            <w:r w:rsidRPr="00B93E3C">
              <w:t xml:space="preserve"> В.Г.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16 </w:t>
            </w:r>
            <w:proofErr w:type="spellStart"/>
            <w:r w:rsidRPr="00B93E3C">
              <w:t>уч</w:t>
            </w:r>
            <w:proofErr w:type="spellEnd"/>
          </w:p>
        </w:tc>
      </w:tr>
      <w:tr w:rsidR="0071379B" w:rsidRPr="00B93E3C" w:rsidTr="00EB6F33">
        <w:trPr>
          <w:trHeight w:val="640"/>
        </w:trPr>
        <w:tc>
          <w:tcPr>
            <w:tcW w:w="498" w:type="dxa"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69" w:firstLine="291"/>
              <w:rPr>
                <w:rFonts w:ascii="Times New Roman" w:hAnsi="Times New Roman"/>
                <w:sz w:val="24"/>
                <w:szCs w:val="24"/>
              </w:rPr>
            </w:pPr>
            <w:r w:rsidRPr="00B93E3C">
              <w:rPr>
                <w:rFonts w:ascii="Times New Roman" w:hAnsi="Times New Roman"/>
                <w:sz w:val="24"/>
                <w:szCs w:val="24"/>
              </w:rPr>
              <w:t>Участие в улусном семинаре молодых педагогов  тренинг  «Советы молодому педагогу»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27 марта</w:t>
            </w:r>
          </w:p>
        </w:tc>
        <w:tc>
          <w:tcPr>
            <w:tcW w:w="2367" w:type="dxa"/>
          </w:tcPr>
          <w:p w:rsidR="0071379B" w:rsidRPr="00B93E3C" w:rsidRDefault="0071379B" w:rsidP="00EB6F33">
            <w:r w:rsidRPr="00B93E3C">
              <w:t>СПС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10 </w:t>
            </w:r>
            <w:proofErr w:type="spellStart"/>
            <w:r w:rsidRPr="00B93E3C">
              <w:t>уч</w:t>
            </w:r>
            <w:proofErr w:type="spellEnd"/>
          </w:p>
        </w:tc>
      </w:tr>
      <w:tr w:rsidR="0071379B" w:rsidRPr="00B93E3C" w:rsidTr="00EB6F33">
        <w:trPr>
          <w:trHeight w:val="640"/>
        </w:trPr>
        <w:tc>
          <w:tcPr>
            <w:tcW w:w="498" w:type="dxa"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69" w:firstLine="291"/>
              <w:rPr>
                <w:rFonts w:ascii="Times New Roman" w:hAnsi="Times New Roman"/>
                <w:sz w:val="24"/>
                <w:szCs w:val="24"/>
              </w:rPr>
            </w:pPr>
            <w:r w:rsidRPr="00B93E3C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</w:t>
            </w:r>
            <w:proofErr w:type="gramStart"/>
            <w:r w:rsidRPr="00B93E3C">
              <w:rPr>
                <w:rFonts w:ascii="Times New Roman" w:hAnsi="Times New Roman"/>
                <w:sz w:val="24"/>
                <w:szCs w:val="24"/>
              </w:rPr>
              <w:t>улусного</w:t>
            </w:r>
            <w:proofErr w:type="gramEnd"/>
            <w:r w:rsidRPr="00B93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E3C">
              <w:rPr>
                <w:rFonts w:ascii="Times New Roman" w:hAnsi="Times New Roman"/>
                <w:sz w:val="24"/>
                <w:szCs w:val="24"/>
              </w:rPr>
              <w:t>ЦСПСиД</w:t>
            </w:r>
            <w:proofErr w:type="spellEnd"/>
            <w:r w:rsidRPr="00B93E3C">
              <w:rPr>
                <w:rFonts w:ascii="Times New Roman" w:hAnsi="Times New Roman"/>
                <w:sz w:val="24"/>
                <w:szCs w:val="24"/>
              </w:rPr>
              <w:t>, КДН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 xml:space="preserve">Апрель </w:t>
            </w:r>
          </w:p>
        </w:tc>
        <w:tc>
          <w:tcPr>
            <w:tcW w:w="2367" w:type="dxa"/>
          </w:tcPr>
          <w:p w:rsidR="0071379B" w:rsidRPr="00B93E3C" w:rsidRDefault="0071379B" w:rsidP="00EB6F33">
            <w:r w:rsidRPr="00B93E3C">
              <w:t xml:space="preserve">Филиал </w:t>
            </w:r>
            <w:proofErr w:type="spellStart"/>
            <w:r w:rsidRPr="00B93E3C">
              <w:t>ЦСПСиД</w:t>
            </w:r>
            <w:proofErr w:type="spellEnd"/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>3уч</w:t>
            </w:r>
          </w:p>
        </w:tc>
      </w:tr>
      <w:tr w:rsidR="0071379B" w:rsidRPr="00B93E3C" w:rsidTr="00EB6F33">
        <w:trPr>
          <w:trHeight w:val="640"/>
        </w:trPr>
        <w:tc>
          <w:tcPr>
            <w:tcW w:w="498" w:type="dxa"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69" w:firstLine="291"/>
              <w:rPr>
                <w:rFonts w:ascii="Times New Roman" w:hAnsi="Times New Roman"/>
                <w:sz w:val="24"/>
                <w:szCs w:val="24"/>
              </w:rPr>
            </w:pPr>
            <w:r w:rsidRPr="00B93E3C">
              <w:rPr>
                <w:rFonts w:ascii="Times New Roman" w:hAnsi="Times New Roman"/>
                <w:sz w:val="24"/>
                <w:szCs w:val="24"/>
              </w:rPr>
              <w:t>Участие в республиканских мероприятиях по году Учителя:  семинар психологов «Психологическая консультация»</w:t>
            </w:r>
            <w:r>
              <w:rPr>
                <w:rFonts w:ascii="Times New Roman" w:hAnsi="Times New Roman"/>
                <w:sz w:val="24"/>
                <w:szCs w:val="24"/>
              </w:rPr>
              <w:t>, конкурс педагогов-психологов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с 1-6 апреля</w:t>
            </w:r>
          </w:p>
        </w:tc>
        <w:tc>
          <w:tcPr>
            <w:tcW w:w="2367" w:type="dxa"/>
          </w:tcPr>
          <w:p w:rsidR="0071379B" w:rsidRPr="00B93E3C" w:rsidRDefault="0071379B" w:rsidP="00EB6F33">
            <w:r w:rsidRPr="00B93E3C">
              <w:t xml:space="preserve">психолог 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>1уч</w:t>
            </w:r>
          </w:p>
        </w:tc>
      </w:tr>
      <w:tr w:rsidR="0071379B" w:rsidRPr="00B93E3C" w:rsidTr="00EB6F33">
        <w:tc>
          <w:tcPr>
            <w:tcW w:w="498" w:type="dxa"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3"/>
              </w:numPr>
              <w:ind w:left="69" w:firstLine="291"/>
            </w:pPr>
            <w:r w:rsidRPr="00B93E3C">
              <w:t>Час психолога «Профилактика синдрома профессионального выгорания педагогов»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 xml:space="preserve">Апрель </w:t>
            </w:r>
          </w:p>
        </w:tc>
        <w:tc>
          <w:tcPr>
            <w:tcW w:w="2367" w:type="dxa"/>
          </w:tcPr>
          <w:p w:rsidR="0071379B" w:rsidRPr="00B93E3C" w:rsidRDefault="0071379B" w:rsidP="00EB6F33">
            <w:r w:rsidRPr="00B93E3C">
              <w:t>СПС школы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12 </w:t>
            </w:r>
            <w:proofErr w:type="spellStart"/>
            <w:r w:rsidRPr="00B93E3C">
              <w:t>уч</w:t>
            </w:r>
            <w:proofErr w:type="spellEnd"/>
          </w:p>
        </w:tc>
      </w:tr>
      <w:tr w:rsidR="0071379B" w:rsidRPr="00B93E3C" w:rsidTr="00EB6F33">
        <w:tc>
          <w:tcPr>
            <w:tcW w:w="498" w:type="dxa"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69" w:firstLine="291"/>
              <w:rPr>
                <w:rFonts w:ascii="Times New Roman" w:hAnsi="Times New Roman"/>
                <w:sz w:val="24"/>
                <w:szCs w:val="24"/>
              </w:rPr>
            </w:pPr>
            <w:r w:rsidRPr="00B93E3C">
              <w:rPr>
                <w:rFonts w:ascii="Times New Roman" w:hAnsi="Times New Roman"/>
                <w:sz w:val="24"/>
                <w:szCs w:val="24"/>
              </w:rPr>
              <w:t xml:space="preserve">Участие на </w:t>
            </w:r>
            <w:proofErr w:type="gramStart"/>
            <w:r w:rsidRPr="00B93E3C">
              <w:rPr>
                <w:rFonts w:ascii="Times New Roman" w:hAnsi="Times New Roman"/>
                <w:sz w:val="24"/>
                <w:szCs w:val="24"/>
              </w:rPr>
              <w:t>заочном</w:t>
            </w:r>
            <w:proofErr w:type="gramEnd"/>
            <w:r w:rsidRPr="00B93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E3C">
              <w:rPr>
                <w:rFonts w:ascii="Times New Roman" w:hAnsi="Times New Roman"/>
                <w:sz w:val="24"/>
                <w:szCs w:val="24"/>
              </w:rPr>
              <w:t>республ</w:t>
            </w:r>
            <w:proofErr w:type="spellEnd"/>
            <w:r w:rsidRPr="00B93E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93E3C">
              <w:rPr>
                <w:rFonts w:ascii="Times New Roman" w:hAnsi="Times New Roman"/>
                <w:sz w:val="24"/>
                <w:szCs w:val="24"/>
              </w:rPr>
              <w:t>Макаренковском</w:t>
            </w:r>
            <w:proofErr w:type="spellEnd"/>
            <w:r w:rsidRPr="00B93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3E3C">
              <w:rPr>
                <w:rFonts w:ascii="Times New Roman" w:hAnsi="Times New Roman"/>
                <w:sz w:val="24"/>
                <w:szCs w:val="24"/>
              </w:rPr>
              <w:t>чтении</w:t>
            </w:r>
            <w:proofErr w:type="gramEnd"/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15 апреля</w:t>
            </w:r>
          </w:p>
        </w:tc>
        <w:tc>
          <w:tcPr>
            <w:tcW w:w="2367" w:type="dxa"/>
          </w:tcPr>
          <w:p w:rsidR="0071379B" w:rsidRPr="00B93E3C" w:rsidRDefault="0071379B" w:rsidP="00EB6F33">
            <w:r w:rsidRPr="00B93E3C">
              <w:t>СПС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2 </w:t>
            </w:r>
            <w:proofErr w:type="spellStart"/>
            <w:r w:rsidRPr="00B93E3C">
              <w:t>уч</w:t>
            </w:r>
            <w:proofErr w:type="spellEnd"/>
          </w:p>
        </w:tc>
      </w:tr>
      <w:tr w:rsidR="0071379B" w:rsidRPr="00B93E3C" w:rsidTr="00EB6F33">
        <w:tc>
          <w:tcPr>
            <w:tcW w:w="498" w:type="dxa"/>
          </w:tcPr>
          <w:p w:rsidR="0071379B" w:rsidRPr="00B93E3C" w:rsidRDefault="0071379B" w:rsidP="00EB6F33"/>
        </w:tc>
        <w:tc>
          <w:tcPr>
            <w:tcW w:w="3429" w:type="dxa"/>
          </w:tcPr>
          <w:p w:rsidR="0071379B" w:rsidRPr="00B93E3C" w:rsidRDefault="0071379B" w:rsidP="0071379B">
            <w:pPr>
              <w:numPr>
                <w:ilvl w:val="0"/>
                <w:numId w:val="3"/>
              </w:numPr>
              <w:ind w:left="69" w:firstLine="291"/>
            </w:pPr>
            <w:r w:rsidRPr="00B93E3C">
              <w:t>Помощь при составлении презентационных материалов для конкурса</w:t>
            </w:r>
          </w:p>
        </w:tc>
        <w:tc>
          <w:tcPr>
            <w:tcW w:w="1778" w:type="dxa"/>
          </w:tcPr>
          <w:p w:rsidR="0071379B" w:rsidRPr="00B93E3C" w:rsidRDefault="0071379B" w:rsidP="00EB6F33">
            <w:r w:rsidRPr="00B93E3C">
              <w:t>25-26 марта</w:t>
            </w:r>
          </w:p>
        </w:tc>
        <w:tc>
          <w:tcPr>
            <w:tcW w:w="2367" w:type="dxa"/>
          </w:tcPr>
          <w:p w:rsidR="0071379B" w:rsidRPr="00B93E3C" w:rsidRDefault="0071379B" w:rsidP="00EB6F33">
            <w:r w:rsidRPr="00B93E3C">
              <w:t>СПС</w:t>
            </w:r>
          </w:p>
        </w:tc>
        <w:tc>
          <w:tcPr>
            <w:tcW w:w="1499" w:type="dxa"/>
          </w:tcPr>
          <w:p w:rsidR="0071379B" w:rsidRPr="00B93E3C" w:rsidRDefault="0071379B" w:rsidP="00EB6F33">
            <w:r w:rsidRPr="00B93E3C">
              <w:t xml:space="preserve">2 </w:t>
            </w:r>
            <w:proofErr w:type="spellStart"/>
            <w:r w:rsidRPr="00B93E3C">
              <w:t>уч</w:t>
            </w:r>
            <w:proofErr w:type="spellEnd"/>
          </w:p>
        </w:tc>
      </w:tr>
    </w:tbl>
    <w:p w:rsidR="0071379B" w:rsidRPr="00B93E3C" w:rsidRDefault="0071379B" w:rsidP="0071379B">
      <w:pPr>
        <w:jc w:val="right"/>
      </w:pPr>
      <w:r w:rsidRPr="00B93E3C">
        <w:t xml:space="preserve">Педагог-психолог </w:t>
      </w:r>
      <w:proofErr w:type="spellStart"/>
      <w:r w:rsidRPr="00B93E3C">
        <w:t>Саввинова</w:t>
      </w:r>
      <w:proofErr w:type="spellEnd"/>
      <w:r w:rsidRPr="00B93E3C">
        <w:t xml:space="preserve"> В.Г.</w:t>
      </w:r>
    </w:p>
    <w:p w:rsidR="0071379B" w:rsidRPr="00B93E3C" w:rsidRDefault="0071379B" w:rsidP="0071379B">
      <w:pPr>
        <w:jc w:val="right"/>
      </w:pPr>
      <w:r w:rsidRPr="00B93E3C">
        <w:t xml:space="preserve">Социальный педагог </w:t>
      </w:r>
      <w:proofErr w:type="spellStart"/>
      <w:r w:rsidRPr="00B93E3C">
        <w:t>Винокурова</w:t>
      </w:r>
      <w:proofErr w:type="spellEnd"/>
      <w:r w:rsidRPr="00B93E3C">
        <w:t xml:space="preserve"> И.В.</w:t>
      </w:r>
    </w:p>
    <w:p w:rsidR="0071379B" w:rsidRPr="00B93E3C" w:rsidRDefault="0071379B" w:rsidP="0071379B">
      <w:pPr>
        <w:jc w:val="right"/>
      </w:pPr>
      <w:r w:rsidRPr="00B93E3C">
        <w:t xml:space="preserve">15 апреля 2010 </w:t>
      </w:r>
      <w:proofErr w:type="spellStart"/>
      <w:r w:rsidRPr="00B93E3C">
        <w:t>Кобяй</w:t>
      </w:r>
      <w:proofErr w:type="spellEnd"/>
      <w:r w:rsidRPr="00B93E3C">
        <w:t xml:space="preserve"> </w:t>
      </w:r>
    </w:p>
    <w:p w:rsidR="002B7200" w:rsidRDefault="002B7200"/>
    <w:sectPr w:rsidR="002B7200" w:rsidSect="007137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8E1"/>
    <w:multiLevelType w:val="hybridMultilevel"/>
    <w:tmpl w:val="AC361678"/>
    <w:lvl w:ilvl="0" w:tplc="5BAA1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B1428"/>
    <w:multiLevelType w:val="hybridMultilevel"/>
    <w:tmpl w:val="2E3A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65A17"/>
    <w:multiLevelType w:val="hybridMultilevel"/>
    <w:tmpl w:val="CB4EE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D439A7"/>
    <w:multiLevelType w:val="hybridMultilevel"/>
    <w:tmpl w:val="D382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D6EC4"/>
    <w:multiLevelType w:val="hybridMultilevel"/>
    <w:tmpl w:val="3DE27C1A"/>
    <w:lvl w:ilvl="0" w:tplc="1C0C4FDA">
      <w:start w:val="1"/>
      <w:numFmt w:val="bullet"/>
      <w:lvlText w:val="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1C0C4FD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379B"/>
    <w:rsid w:val="002B7200"/>
    <w:rsid w:val="0071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1</cp:revision>
  <dcterms:created xsi:type="dcterms:W3CDTF">2014-04-13T01:17:00Z</dcterms:created>
  <dcterms:modified xsi:type="dcterms:W3CDTF">2014-04-13T01:17:00Z</dcterms:modified>
</cp:coreProperties>
</file>