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среднего профессионального образования Московской области</w:t>
      </w: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 xml:space="preserve"> «Краснозаводский химико-механический колледж»</w:t>
      </w: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>Рассмотрено и одобрено                                                                       УТВЕРЖДАЮ</w:t>
      </w:r>
    </w:p>
    <w:p w:rsidR="00F41EA5" w:rsidRPr="00F41EA5" w:rsidRDefault="00F41EA5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 xml:space="preserve">на заседании цикловой комиссии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F41EA5">
        <w:rPr>
          <w:rFonts w:ascii="Times New Roman" w:hAnsi="Times New Roman" w:cs="Times New Roman"/>
          <w:b/>
          <w:sz w:val="24"/>
          <w:szCs w:val="24"/>
        </w:rPr>
        <w:t>_______С.В.Тринитатова</w:t>
      </w:r>
      <w:proofErr w:type="spellEnd"/>
      <w:r w:rsidRPr="00F41EA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41EA5" w:rsidRPr="00F41EA5" w:rsidRDefault="00F41EA5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 xml:space="preserve">специальных химических дисциплин </w:t>
      </w:r>
    </w:p>
    <w:p w:rsidR="00F41EA5" w:rsidRPr="00F41EA5" w:rsidRDefault="006A6159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«___»__________2013</w:t>
      </w:r>
      <w:r w:rsidR="00F41EA5" w:rsidRPr="00F41EA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«___»___________2013</w:t>
      </w:r>
      <w:r w:rsidR="00F41EA5" w:rsidRPr="00F41EA5">
        <w:rPr>
          <w:rFonts w:ascii="Times New Roman" w:hAnsi="Times New Roman" w:cs="Times New Roman"/>
          <w:b/>
          <w:sz w:val="24"/>
          <w:szCs w:val="24"/>
        </w:rPr>
        <w:t>г.</w:t>
      </w:r>
    </w:p>
    <w:p w:rsidR="00F41EA5" w:rsidRPr="00F41EA5" w:rsidRDefault="00F41EA5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</w:p>
    <w:p w:rsidR="00F41EA5" w:rsidRPr="00F41EA5" w:rsidRDefault="00F41EA5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>______________Н.В.Стависская</w:t>
      </w:r>
    </w:p>
    <w:p w:rsidR="00F41EA5" w:rsidRPr="00F41EA5" w:rsidRDefault="00F41EA5" w:rsidP="00F41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A5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«Студенческий проект «Безопасная пиротехника</w:t>
      </w:r>
      <w:r w:rsidRPr="00F41EA5">
        <w:rPr>
          <w:rFonts w:ascii="Times New Roman" w:hAnsi="Times New Roman" w:cs="Times New Roman"/>
          <w:b/>
          <w:sz w:val="24"/>
          <w:szCs w:val="24"/>
        </w:rPr>
        <w:t>»</w:t>
      </w: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Разработал</w:t>
      </w:r>
    </w:p>
    <w:p w:rsidR="00F41EA5" w:rsidRPr="00F41EA5" w:rsidRDefault="00F41EA5" w:rsidP="00F41EA5">
      <w:pPr>
        <w:spacing w:after="0"/>
        <w:ind w:left="5387" w:hanging="5387"/>
        <w:jc w:val="both"/>
        <w:rPr>
          <w:rFonts w:ascii="Times New Roman" w:hAnsi="Times New Roman" w:cs="Times New Roman"/>
          <w:sz w:val="24"/>
          <w:szCs w:val="24"/>
        </w:rPr>
      </w:pPr>
      <w:r w:rsidRPr="00F41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Преподаватель комиссии специальных                                  химических дисциплин</w:t>
      </w: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_____________Н.В.Стависская</w:t>
      </w: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Pr="00F41EA5" w:rsidRDefault="00F41EA5" w:rsidP="00F4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EA5" w:rsidRDefault="00DA4BF2" w:rsidP="00F41EA5">
      <w:pPr>
        <w:spacing w:after="0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Краснозаводск, </w:t>
      </w:r>
      <w:r w:rsidR="006A6159">
        <w:rPr>
          <w:rFonts w:ascii="Times New Roman" w:hAnsi="Times New Roman" w:cs="Times New Roman"/>
          <w:sz w:val="24"/>
          <w:szCs w:val="24"/>
        </w:rPr>
        <w:t>2013</w:t>
      </w:r>
      <w:r w:rsidR="00F41EA5" w:rsidRPr="00F41EA5">
        <w:rPr>
          <w:rFonts w:ascii="Times New Roman" w:hAnsi="Times New Roman" w:cs="Times New Roman"/>
          <w:sz w:val="24"/>
          <w:szCs w:val="24"/>
        </w:rPr>
        <w:t xml:space="preserve"> г</w:t>
      </w:r>
      <w:r w:rsidR="00F41EA5">
        <w:t xml:space="preserve">.    </w:t>
      </w:r>
    </w:p>
    <w:p w:rsidR="00F41EA5" w:rsidRDefault="00F41EA5" w:rsidP="00F41EA5">
      <w:pPr>
        <w:spacing w:after="0"/>
        <w:ind w:firstLine="709"/>
        <w:jc w:val="center"/>
      </w:pPr>
      <w:r>
        <w:t xml:space="preserve"> </w:t>
      </w:r>
    </w:p>
    <w:p w:rsidR="00C27B61" w:rsidRPr="00C27B61" w:rsidRDefault="00C27B61" w:rsidP="00F41E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61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933A6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t xml:space="preserve">Метод проектов -  организация обучения, при которой учащиеся приобретают </w:t>
      </w:r>
      <w:proofErr w:type="spellStart"/>
      <w:r w:rsidRPr="00C150DC">
        <w:rPr>
          <w:rFonts w:ascii="Times New Roman" w:hAnsi="Times New Roman" w:cs="Times New Roman"/>
          <w:sz w:val="28"/>
          <w:szCs w:val="28"/>
        </w:rPr>
        <w:t>знанияв</w:t>
      </w:r>
      <w:proofErr w:type="spellEnd"/>
      <w:r w:rsidRPr="00C150DC">
        <w:rPr>
          <w:rFonts w:ascii="Times New Roman" w:hAnsi="Times New Roman" w:cs="Times New Roman"/>
          <w:sz w:val="28"/>
          <w:szCs w:val="28"/>
        </w:rPr>
        <w:t xml:space="preserve"> процессе планирования и выполнения практических заданий-проектов. Метод проектов возник во 2-й половине 19 </w:t>
      </w:r>
      <w:proofErr w:type="gramStart"/>
      <w:r w:rsidRPr="00C15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50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5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50DC">
        <w:rPr>
          <w:rFonts w:ascii="Times New Roman" w:hAnsi="Times New Roman" w:cs="Times New Roman"/>
          <w:sz w:val="28"/>
          <w:szCs w:val="28"/>
        </w:rPr>
        <w:t xml:space="preserve"> школах США. Основывается на теоретических концепциях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прагматической педагогики;  подробное освещение получил в трудах американских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gramStart"/>
      <w:r w:rsidRPr="00C150D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150DC">
        <w:rPr>
          <w:rFonts w:ascii="Times New Roman" w:hAnsi="Times New Roman" w:cs="Times New Roman"/>
          <w:sz w:val="28"/>
          <w:szCs w:val="28"/>
        </w:rPr>
        <w:t xml:space="preserve">. и Э. </w:t>
      </w:r>
      <w:proofErr w:type="spellStart"/>
      <w:r w:rsidRPr="00C150DC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150DC">
        <w:rPr>
          <w:rFonts w:ascii="Times New Roman" w:hAnsi="Times New Roman" w:cs="Times New Roman"/>
          <w:sz w:val="28"/>
          <w:szCs w:val="28"/>
        </w:rPr>
        <w:t xml:space="preserve">, У. Х. </w:t>
      </w:r>
      <w:proofErr w:type="spellStart"/>
      <w:r w:rsidRPr="00C150DC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C150DC">
        <w:rPr>
          <w:rFonts w:ascii="Times New Roman" w:hAnsi="Times New Roman" w:cs="Times New Roman"/>
          <w:sz w:val="28"/>
          <w:szCs w:val="28"/>
        </w:rPr>
        <w:t xml:space="preserve"> и Э. Коллинза.</w:t>
      </w:r>
    </w:p>
    <w:p w:rsid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t>Основная цель метода проектов -  предоставление учащимся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самостоятельного приобретения знаний в процессе решения практических задач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проблем,  которые требуют интеграции знаний из различных предметных областей. Учителю в проекте отводится роль координатора,  эксперта,  дополнительного источника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информации.  В основе метода проектов лежит развитие познавательных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учащихся, умений самостоятельно конструировать свои знания, умений 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в информационном пространстве,  развитие критического мышления.  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всегда ориентирован на самостоятельную деятельность учащихся —  индивидуальную, парную или групповую, которую учащиеся выполняют в течение определенного отрезка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времени. Этот подход органично сочетается с групповым (</w:t>
      </w:r>
      <w:proofErr w:type="spellStart"/>
      <w:r w:rsidRPr="00C150DC">
        <w:rPr>
          <w:rFonts w:ascii="Times New Roman" w:hAnsi="Times New Roman" w:cs="Times New Roman"/>
          <w:sz w:val="28"/>
          <w:szCs w:val="28"/>
        </w:rPr>
        <w:t>соорега</w:t>
      </w:r>
      <w:proofErr w:type="gramStart"/>
      <w:r w:rsidRPr="00C150DC">
        <w:rPr>
          <w:rFonts w:ascii="Times New Roman" w:hAnsi="Times New Roman" w:cs="Times New Roman"/>
          <w:sz w:val="28"/>
          <w:szCs w:val="28"/>
        </w:rPr>
        <w:t>tive</w:t>
      </w:r>
      <w:proofErr w:type="spellEnd"/>
      <w:proofErr w:type="gramEnd"/>
      <w:r w:rsidRPr="00C1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0DC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C150DC">
        <w:rPr>
          <w:rFonts w:ascii="Times New Roman" w:hAnsi="Times New Roman" w:cs="Times New Roman"/>
          <w:sz w:val="28"/>
          <w:szCs w:val="28"/>
        </w:rPr>
        <w:t>) подходом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обучению.  Метод проектов всегда предполагает решение какой-то проблемы, предусматривающей,  с одной стороны,  использование разнообразных методов, 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обучения,  а с другой —  интегрирование знаний,  умений из различных областей науки, техники,  технологии,  творческих областей.  Результаты выполненных проектов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быть, осязаемыми», т.е. если это теоретическая проблема, то конкретное ее решение,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практическая — конкретный результат, готовый к внедрению.</w:t>
      </w:r>
    </w:p>
    <w:p w:rsidR="00C150DC" w:rsidRPr="00C150DC" w:rsidRDefault="00437160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полная классификация </w:t>
      </w:r>
      <w:r w:rsidR="00C150DC" w:rsidRPr="00C150DC">
        <w:rPr>
          <w:rFonts w:ascii="Times New Roman" w:hAnsi="Times New Roman" w:cs="Times New Roman"/>
          <w:sz w:val="28"/>
          <w:szCs w:val="28"/>
        </w:rPr>
        <w:t>может быть применена к проектам,  используемым в преподавании любой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DC" w:rsidRPr="00C150DC">
        <w:rPr>
          <w:rFonts w:ascii="Times New Roman" w:hAnsi="Times New Roman" w:cs="Times New Roman"/>
          <w:sz w:val="28"/>
          <w:szCs w:val="28"/>
        </w:rPr>
        <w:t>дисциплины. В данной классификации по нескольким критериям выделяются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DC" w:rsidRPr="00C150DC">
        <w:rPr>
          <w:rFonts w:ascii="Times New Roman" w:hAnsi="Times New Roman" w:cs="Times New Roman"/>
          <w:sz w:val="28"/>
          <w:szCs w:val="28"/>
        </w:rPr>
        <w:t xml:space="preserve">разновидности проектов: </w:t>
      </w:r>
    </w:p>
    <w:p w:rsidR="00C150DC" w:rsidRP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lastRenderedPageBreak/>
        <w:t>1.По методу,  доминирующему в проекте:  исследовательские,  творческие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50DC">
        <w:rPr>
          <w:rFonts w:ascii="Times New Roman" w:hAnsi="Times New Roman" w:cs="Times New Roman"/>
          <w:sz w:val="28"/>
          <w:szCs w:val="28"/>
        </w:rPr>
        <w:t xml:space="preserve">приключенческие, игровые, информационные ,практико-ориентированные.  </w:t>
      </w:r>
    </w:p>
    <w:p w:rsidR="00C150DC" w:rsidRP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t>2.По характеру координирования проекта:  с явной координацией,  со скрытой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 xml:space="preserve">координацией.  </w:t>
      </w:r>
    </w:p>
    <w:p w:rsidR="00C150DC" w:rsidRP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t xml:space="preserve">3.По характеру контактов: </w:t>
      </w:r>
      <w:proofErr w:type="gramStart"/>
      <w:r w:rsidRPr="00C150DC">
        <w:rPr>
          <w:rFonts w:ascii="Times New Roman" w:hAnsi="Times New Roman" w:cs="Times New Roman"/>
          <w:sz w:val="28"/>
          <w:szCs w:val="28"/>
        </w:rPr>
        <w:t>внутренние</w:t>
      </w:r>
      <w:proofErr w:type="gramEnd"/>
      <w:r w:rsidRPr="00C150DC">
        <w:rPr>
          <w:rFonts w:ascii="Times New Roman" w:hAnsi="Times New Roman" w:cs="Times New Roman"/>
          <w:sz w:val="28"/>
          <w:szCs w:val="28"/>
        </w:rPr>
        <w:t xml:space="preserve"> (региональные), международные.  </w:t>
      </w:r>
    </w:p>
    <w:p w:rsid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t xml:space="preserve">4.По количеству участников: личностные (индивидуальные), парные, групповые.  </w:t>
      </w:r>
    </w:p>
    <w:p w:rsid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DC">
        <w:rPr>
          <w:rFonts w:ascii="Times New Roman" w:hAnsi="Times New Roman" w:cs="Times New Roman"/>
          <w:sz w:val="28"/>
          <w:szCs w:val="28"/>
        </w:rPr>
        <w:t xml:space="preserve">5.По продолжительности проведения:  краткосрочные,  средней продолжительности,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DC">
        <w:rPr>
          <w:rFonts w:ascii="Times New Roman" w:hAnsi="Times New Roman" w:cs="Times New Roman"/>
          <w:sz w:val="28"/>
          <w:szCs w:val="28"/>
        </w:rPr>
        <w:t>долгосрочные.</w:t>
      </w:r>
    </w:p>
    <w:p w:rsidR="00C150DC" w:rsidRDefault="00C150DC" w:rsidP="00C27B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50DC" w:rsidRPr="00C150DC" w:rsidRDefault="00C150DC" w:rsidP="00C27B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94104" w:rsidRDefault="00794104" w:rsidP="00C27B61">
      <w:pPr>
        <w:shd w:val="clear" w:color="auto" w:fill="FFFFFF"/>
        <w:tabs>
          <w:tab w:val="left" w:pos="552"/>
        </w:tabs>
        <w:spacing w:before="235" w:after="0" w:line="36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6A6159" w:rsidRDefault="006A6159" w:rsidP="006A61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159" w:rsidRPr="006A6159" w:rsidRDefault="006A6159" w:rsidP="006A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проект «Безопасная пиротехника»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6A6159">
        <w:rPr>
          <w:rFonts w:ascii="Times New Roman" w:hAnsi="Times New Roman" w:cs="Times New Roman"/>
          <w:sz w:val="28"/>
          <w:szCs w:val="28"/>
        </w:rPr>
        <w:t xml:space="preserve"> Как сделать использование пиротехнических изделий населением безопасным.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Тема:</w:t>
      </w:r>
      <w:r w:rsidRPr="006A6159">
        <w:rPr>
          <w:rFonts w:ascii="Times New Roman" w:hAnsi="Times New Roman" w:cs="Times New Roman"/>
          <w:sz w:val="28"/>
          <w:szCs w:val="28"/>
        </w:rPr>
        <w:t xml:space="preserve"> Определение мероприятий, позволяющих сделать использование пиротехнических изделий населением безопасным.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Объект</w:t>
      </w:r>
      <w:r w:rsidRPr="006A6159">
        <w:rPr>
          <w:rFonts w:ascii="Times New Roman" w:hAnsi="Times New Roman" w:cs="Times New Roman"/>
          <w:sz w:val="28"/>
          <w:szCs w:val="28"/>
        </w:rPr>
        <w:t>: проектная деятельность, направленная на определение мероприятий  и составление рекомендаций,  позволяющих сделать использование пиротехнических изделий населением безопасным.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A6159">
        <w:rPr>
          <w:rFonts w:ascii="Times New Roman" w:hAnsi="Times New Roman" w:cs="Times New Roman"/>
          <w:sz w:val="28"/>
          <w:szCs w:val="28"/>
        </w:rPr>
        <w:t xml:space="preserve"> приемы безопасного использования пиротехнических изделий; мероприятия по повышению безопасности использования пиротехнических изделий.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Цель:</w:t>
      </w:r>
      <w:r w:rsidRPr="006A6159">
        <w:rPr>
          <w:rFonts w:ascii="Times New Roman" w:hAnsi="Times New Roman" w:cs="Times New Roman"/>
          <w:sz w:val="28"/>
          <w:szCs w:val="28"/>
        </w:rPr>
        <w:t xml:space="preserve"> изучить информацию по безопасному применению пиротехнических изделий, разработать и представить рекомендации  по безопасному применению пиротехнических изделий.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6A6159">
        <w:rPr>
          <w:rFonts w:ascii="Times New Roman" w:hAnsi="Times New Roman" w:cs="Times New Roman"/>
          <w:sz w:val="28"/>
          <w:szCs w:val="28"/>
        </w:rPr>
        <w:t xml:space="preserve">  использование пиротехнических изделий будет безопасным, если строго соблюдать инструкцию по применению.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A6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59" w:rsidRPr="006A6159" w:rsidRDefault="006A6159" w:rsidP="006A615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изучить описанные  аварийные случаи работы пиротехнических изделий, сопоставить их с инструкциями  по использованию изделий;</w:t>
      </w:r>
    </w:p>
    <w:p w:rsidR="006A6159" w:rsidRPr="006A6159" w:rsidRDefault="006A6159" w:rsidP="006A615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разработать мероприятия и составить рекомендации по безопасному применению пиротехнических изделий.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 xml:space="preserve"> </w:t>
      </w:r>
      <w:r w:rsidRPr="006A615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-теоретический: поиск и изучение информации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Предполагаемые результаты исследований:</w:t>
      </w:r>
    </w:p>
    <w:p w:rsidR="006A6159" w:rsidRPr="006A6159" w:rsidRDefault="006A6159" w:rsidP="006A61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Потребитель не изучает инструкцию по применению перед использованием изделия.</w:t>
      </w:r>
    </w:p>
    <w:p w:rsidR="006A6159" w:rsidRPr="006A6159" w:rsidRDefault="006A6159" w:rsidP="006A61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Потребитель не соблюдает требования по безопасности, надеясь на  благополучный исход.</w:t>
      </w:r>
    </w:p>
    <w:p w:rsidR="006A6159" w:rsidRPr="006A6159" w:rsidRDefault="006A6159" w:rsidP="006A61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Потребитель  умышленно нарушает требования инструкции по применению в целях получения «неожиданного» эффекта.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6A6159" w:rsidRPr="006A6159" w:rsidRDefault="006A6159" w:rsidP="006A6159">
      <w:pPr>
        <w:widowControl w:val="0"/>
        <w:numPr>
          <w:ilvl w:val="0"/>
          <w:numId w:val="3"/>
        </w:numPr>
        <w:shd w:val="clear" w:color="auto" w:fill="FFFFFF"/>
        <w:tabs>
          <w:tab w:val="clear" w:pos="3240"/>
          <w:tab w:val="left" w:pos="552"/>
          <w:tab w:val="num" w:pos="9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6A6159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Пояснительная записка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</w:t>
      </w:r>
      <w:r w:rsidRPr="006A6159">
        <w:rPr>
          <w:rFonts w:ascii="Times New Roman" w:hAnsi="Times New Roman" w:cs="Times New Roman"/>
          <w:b/>
          <w:sz w:val="28"/>
          <w:szCs w:val="28"/>
        </w:rPr>
        <w:t>(теоретическая  часть)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159">
        <w:rPr>
          <w:rFonts w:ascii="Times New Roman" w:hAnsi="Times New Roman" w:cs="Times New Roman"/>
          <w:i/>
          <w:sz w:val="28"/>
          <w:szCs w:val="28"/>
        </w:rPr>
        <w:t xml:space="preserve">Структура  пояснительной   записки: </w:t>
      </w:r>
    </w:p>
    <w:p w:rsidR="006A6159" w:rsidRPr="006A6159" w:rsidRDefault="006A6159" w:rsidP="006A6159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6A6159" w:rsidRPr="006A6159" w:rsidRDefault="006A6159" w:rsidP="006A6159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оглавление</w:t>
      </w:r>
    </w:p>
    <w:p w:rsidR="006A6159" w:rsidRPr="006A6159" w:rsidRDefault="006A6159" w:rsidP="006A6159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введение</w:t>
      </w:r>
    </w:p>
    <w:p w:rsidR="006A6159" w:rsidRPr="006A6159" w:rsidRDefault="006A6159" w:rsidP="006A6159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 xml:space="preserve"> описание  практической части проекта </w:t>
      </w:r>
    </w:p>
    <w:p w:rsidR="006A6159" w:rsidRPr="006A6159" w:rsidRDefault="006A6159" w:rsidP="006A6159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заключение</w:t>
      </w:r>
    </w:p>
    <w:p w:rsidR="006A6159" w:rsidRPr="006A6159" w:rsidRDefault="006A6159" w:rsidP="006A6159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 xml:space="preserve">список используемых источников и литературы 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59" w:rsidRPr="006A6159" w:rsidRDefault="006A6159" w:rsidP="006A6159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2 .Практическая часть проекта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Проект  может быть  представлен  на выбор студента в любой из следующих форм:   презентация,   реферат, статья,  </w:t>
      </w:r>
      <w:r w:rsidRPr="006A6159">
        <w:rPr>
          <w:rFonts w:ascii="Times New Roman" w:hAnsi="Times New Roman" w:cs="Times New Roman"/>
          <w:sz w:val="28"/>
          <w:szCs w:val="28"/>
        </w:rPr>
        <w:t>иллюстрированное сопоставление фактов или документов,  научный доклад, видеофильм</w:t>
      </w: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59" w:rsidRPr="006A6159" w:rsidRDefault="006A6159" w:rsidP="006A6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59">
        <w:rPr>
          <w:rFonts w:ascii="Times New Roman" w:hAnsi="Times New Roman" w:cs="Times New Roman"/>
          <w:b/>
          <w:sz w:val="28"/>
          <w:szCs w:val="28"/>
        </w:rPr>
        <w:t>3. Требования к содержанию проекта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lastRenderedPageBreak/>
        <w:t xml:space="preserve">Выбор формы проекта определяется его  темой, целью, содержанием, общим замыслом автора и может быть выполнен в любой форме. 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Должен соблюдаться единый   стиль выполнения проекта  (например, в проекте  в форме   реферата  должны  быть выделены  заголовки, подзаголовки, сделаны  выводы, соблюдены требования к полям, шрифту  и т.п.);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 xml:space="preserve">Проект должен содержат соответствующие сноски на используемую литературу, примечания. 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Проект должен быть рассчитан на восприятие,  как зрителей,  так и читателей.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Проект защищается в присутствии заинтересованной аудитории.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Проект должен в дальнейшем использоваться в учебном процессе.</w:t>
      </w:r>
    </w:p>
    <w:p w:rsidR="006A6159" w:rsidRPr="006A6159" w:rsidRDefault="006A6159" w:rsidP="006A6159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sz w:val="28"/>
          <w:szCs w:val="28"/>
        </w:rPr>
        <w:t>Важно, чтобы благодаря выбранной форме, можно было наилучшим образом представить на презентации  результаты проведенной работы.</w:t>
      </w:r>
    </w:p>
    <w:p w:rsidR="006A6159" w:rsidRPr="006A6159" w:rsidRDefault="006A6159" w:rsidP="006A615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52"/>
          <w:tab w:val="left" w:pos="900"/>
        </w:tabs>
        <w:autoSpaceDE w:val="0"/>
        <w:autoSpaceDN w:val="0"/>
        <w:adjustRightInd w:val="0"/>
        <w:spacing w:line="360" w:lineRule="auto"/>
        <w:ind w:left="0" w:right="0" w:firstLine="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Объем  пояснительной записки  проекта -   до 10  страниц текста, формат А-4 (без  титульного листа).</w:t>
      </w:r>
    </w:p>
    <w:p w:rsidR="006A6159" w:rsidRPr="006A6159" w:rsidRDefault="006A6159" w:rsidP="006A615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52"/>
          <w:tab w:val="left" w:pos="900"/>
        </w:tabs>
        <w:autoSpaceDE w:val="0"/>
        <w:autoSpaceDN w:val="0"/>
        <w:adjustRightInd w:val="0"/>
        <w:spacing w:line="360" w:lineRule="auto"/>
        <w:ind w:left="0" w:right="0" w:firstLine="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Текст пояснительной записки  и   самого проекта выполняется  на компьютере в редакторе 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  <w:lang w:val="en-US"/>
        </w:rPr>
        <w:t>Word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  <w:lang w:val="en-US"/>
        </w:rPr>
        <w:t>for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  <w:lang w:val="en-US"/>
        </w:rPr>
        <w:t>Windows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  и печатается на бумаге формата А-4 12 шрифтом 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  <w:lang w:val="en-US"/>
        </w:rPr>
        <w:t>Times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  <w:lang w:val="en-US"/>
        </w:rPr>
        <w:t>Roman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  <w:lang w:val="en-US"/>
        </w:rPr>
        <w:t>Cyr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, через 1 интервал. Поля со всех сторон – </w:t>
      </w:r>
      <w:smartTag w:uri="urn:schemas-microsoft-com:office:smarttags" w:element="metricconverter">
        <w:smartTagPr>
          <w:attr w:name="ProductID" w:val="20 мм"/>
        </w:smartTagPr>
        <w:r w:rsidRPr="006A6159">
          <w:rPr>
            <w:rFonts w:ascii="Times New Roman" w:hAnsi="Times New Roman" w:cs="Times New Roman"/>
            <w:bCs/>
            <w:color w:val="000000"/>
            <w:spacing w:val="-13"/>
            <w:sz w:val="28"/>
            <w:szCs w:val="28"/>
          </w:rPr>
          <w:t>20 мм</w:t>
        </w:r>
      </w:smartTag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. Абзацный отступ – 1,25. На  титульном листе пояснительной  записки указывается  тема проекта, название  отделения, курс, группа, ФИО автора, год исполнения.</w:t>
      </w:r>
    </w:p>
    <w:p w:rsidR="006A6159" w:rsidRPr="006A6159" w:rsidRDefault="006A6159" w:rsidP="006A615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52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right="0" w:firstLine="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Проект представляется  на бумажных и электронных носителях.</w:t>
      </w:r>
    </w:p>
    <w:p w:rsidR="00C27B61" w:rsidRPr="006A6159" w:rsidRDefault="00C27B61" w:rsidP="00C27B61">
      <w:pPr>
        <w:widowControl w:val="0"/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</w:p>
    <w:p w:rsidR="00C27B61" w:rsidRPr="006A6159" w:rsidRDefault="00B933A6" w:rsidP="00C27B61">
      <w:pPr>
        <w:shd w:val="clear" w:color="auto" w:fill="FFFFFF"/>
        <w:tabs>
          <w:tab w:val="left" w:pos="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     В пояснительной записке необходимо сформулирова</w:t>
      </w:r>
      <w:r w:rsidR="00C27B61"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ть вывод о значении выбранного аспекта</w:t>
      </w: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и определить  </w:t>
      </w:r>
      <w:r w:rsidR="00C27B61"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его значимость для безопасности пиротехнических технологий и работников пиротехнической отрасли, для безопасности потребителей. </w:t>
      </w:r>
    </w:p>
    <w:p w:rsidR="00B933A6" w:rsidRPr="006A6159" w:rsidRDefault="00B933A6" w:rsidP="00C27B61">
      <w:pPr>
        <w:shd w:val="clear" w:color="auto" w:fill="FFFFFF"/>
        <w:tabs>
          <w:tab w:val="left" w:pos="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9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Подготовить  выступление  для защиты проекта  (на 5 – 7 минут).</w:t>
      </w:r>
    </w:p>
    <w:p w:rsidR="00FF4826" w:rsidRPr="006A6159" w:rsidRDefault="00FF4826" w:rsidP="00C27B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4826" w:rsidRPr="006A6159" w:rsidSect="00FF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EFB"/>
    <w:multiLevelType w:val="hybridMultilevel"/>
    <w:tmpl w:val="1EB0A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E05C7"/>
    <w:multiLevelType w:val="hybridMultilevel"/>
    <w:tmpl w:val="A32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535B"/>
    <w:multiLevelType w:val="hybridMultilevel"/>
    <w:tmpl w:val="7ECA9674"/>
    <w:lvl w:ilvl="0" w:tplc="7FD6C2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E45472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">
    <w:nsid w:val="479D21FF"/>
    <w:multiLevelType w:val="hybridMultilevel"/>
    <w:tmpl w:val="FD3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CF"/>
    <w:multiLevelType w:val="hybridMultilevel"/>
    <w:tmpl w:val="4FD4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B2E0A"/>
    <w:multiLevelType w:val="hybridMultilevel"/>
    <w:tmpl w:val="A53C7666"/>
    <w:lvl w:ilvl="0" w:tplc="47A0127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7FAE0EF6"/>
    <w:multiLevelType w:val="hybridMultilevel"/>
    <w:tmpl w:val="9190E834"/>
    <w:lvl w:ilvl="0" w:tplc="4FE454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8"/>
        <w:szCs w:val="28"/>
      </w:rPr>
    </w:lvl>
    <w:lvl w:ilvl="1" w:tplc="D668D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61520"/>
    <w:multiLevelType w:val="hybridMultilevel"/>
    <w:tmpl w:val="A4305A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FE4547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3A6"/>
    <w:rsid w:val="000E64CE"/>
    <w:rsid w:val="00170F03"/>
    <w:rsid w:val="003C1ABB"/>
    <w:rsid w:val="00437160"/>
    <w:rsid w:val="006A6159"/>
    <w:rsid w:val="00794104"/>
    <w:rsid w:val="009A59C4"/>
    <w:rsid w:val="00B933A6"/>
    <w:rsid w:val="00C150DC"/>
    <w:rsid w:val="00C27B61"/>
    <w:rsid w:val="00C821D0"/>
    <w:rsid w:val="00DA4BF2"/>
    <w:rsid w:val="00F41EA5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59"/>
    <w:pPr>
      <w:spacing w:after="0" w:line="240" w:lineRule="auto"/>
      <w:ind w:left="720" w:right="-79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Nata-Stav</dc:creator>
  <cp:keywords/>
  <dc:description/>
  <cp:lastModifiedBy>Nata-Stav</cp:lastModifiedBy>
  <cp:revision>8</cp:revision>
  <cp:lastPrinted>2012-12-11T10:31:00Z</cp:lastPrinted>
  <dcterms:created xsi:type="dcterms:W3CDTF">2012-12-06T17:25:00Z</dcterms:created>
  <dcterms:modified xsi:type="dcterms:W3CDTF">2014-04-02T15:44:00Z</dcterms:modified>
</cp:coreProperties>
</file>