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9C" w:rsidRPr="00C325CB" w:rsidRDefault="00F87DB7" w:rsidP="007446F4">
      <w:pPr>
        <w:spacing w:after="75" w:line="270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87DB7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           </w:t>
      </w:r>
      <w:r w:rsidR="0010109C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  </w:t>
      </w:r>
      <w:r w:rsidR="00C325CB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   </w:t>
      </w:r>
      <w:r w:rsidRPr="00C325C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Развитие мышления </w:t>
      </w:r>
    </w:p>
    <w:p w:rsidR="007446F4" w:rsidRPr="0010109C" w:rsidRDefault="0010109C" w:rsidP="007446F4">
      <w:pPr>
        <w:spacing w:after="7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</w:t>
      </w:r>
      <w:r w:rsidR="00F87DB7" w:rsidRPr="00101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психокоррекционное занятие 3 класс СКК 7 вида</w:t>
      </w:r>
    </w:p>
    <w:p w:rsidR="0010109C" w:rsidRPr="00C325CB" w:rsidRDefault="0010109C" w:rsidP="00C325CB">
      <w:pPr>
        <w:spacing w:after="7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урока: </w:t>
      </w:r>
      <w:r w:rsidRPr="00C32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преодоление трудностей в развитии мышления и внимания при обучении в школе.</w:t>
      </w:r>
    </w:p>
    <w:p w:rsidR="0010109C" w:rsidRPr="00C325CB" w:rsidRDefault="0010109C" w:rsidP="00C325CB">
      <w:pPr>
        <w:spacing w:after="7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  <w:r w:rsidRPr="0010109C">
        <w:rPr>
          <w:rFonts w:ascii="Arial" w:eastAsia="Times New Roman" w:hAnsi="Arial" w:cs="Arial"/>
          <w:b/>
          <w:bCs/>
          <w:sz w:val="20"/>
          <w:lang w:eastAsia="ru-RU"/>
        </w:rPr>
        <w:t xml:space="preserve"> </w:t>
      </w:r>
      <w:r w:rsidRPr="00C325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создание условий для более близкого знакомства детей в микрогруппе,   развитие устойчивости, концентрации, распределения внимания,   логического и конвергентного мышления, </w:t>
      </w:r>
      <w:r w:rsidRPr="00C325CB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гибкости мышления</w:t>
      </w:r>
      <w:r w:rsidRPr="00C325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0109C" w:rsidRPr="0010109C" w:rsidRDefault="0010109C" w:rsidP="007446F4">
      <w:pPr>
        <w:spacing w:after="7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46F4" w:rsidRPr="00A00BF4" w:rsidRDefault="007446F4" w:rsidP="007446F4">
      <w:pPr>
        <w:spacing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Приветствие</w:t>
      </w: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 приветствует всех</w:t>
      </w:r>
      <w:r w:rsidR="00F8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связи с началом занятия. Рассказывает, как оно будет проходить, </w:t>
      </w: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ритуал приветствия.</w:t>
      </w:r>
    </w:p>
    <w:p w:rsidR="007446F4" w:rsidRPr="00A00BF4" w:rsidRDefault="007446F4" w:rsidP="007446F4">
      <w:pPr>
        <w:spacing w:after="75" w:line="27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0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Разминка</w:t>
      </w: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B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«Волшебный клубок».</w:t>
      </w: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сидят в кругу.</w:t>
      </w: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B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Психолог:</w:t>
      </w: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B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 меня в руках клубок. Он не простой волшебный. Этот клубок поможет нам сейчас познакомиться друг с другом. Мы будем передавать его по кругу. Каждый из вас, у кого окажется в руках клубок, расскажет нам о себе: как зовут, из какого класса, что больше всего нравиться».</w:t>
      </w: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примера психолог первым начинает знакомство с ребятами. Затем он, разматывая клубок, берётся за начало нити и передаёт клубок ребёнку, сидящему рядом. Участники передают клубок друг другу, рассказывая о себе и держа в руках разматываемую нить. Когда клубок вновь приходит к психологу, он говорит:</w:t>
      </w: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B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«Вот мы и познакомились друг с другом. А теперь натяните нить и закройте глаза. Представьте, что вы одно целое, что каждый из вас важен и значим в этом целом».</w:t>
      </w:r>
    </w:p>
    <w:p w:rsidR="0010109C" w:rsidRDefault="00A00BF4" w:rsidP="00A00BF4">
      <w:pPr>
        <w:pStyle w:val="a5"/>
        <w:spacing w:line="270" w:lineRule="atLeast"/>
        <w:rPr>
          <w:sz w:val="28"/>
          <w:szCs w:val="28"/>
        </w:rPr>
        <w:sectPr w:rsidR="0010109C" w:rsidSect="000F707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0BF4">
        <w:rPr>
          <w:rStyle w:val="a6"/>
          <w:i/>
          <w:iCs/>
          <w:sz w:val="28"/>
          <w:szCs w:val="28"/>
        </w:rPr>
        <w:t>Игра на развитие концентрации внимания, логического мышления: «Закончи предложение».</w:t>
      </w:r>
      <w:r w:rsidRPr="00A00BF4">
        <w:rPr>
          <w:sz w:val="28"/>
          <w:szCs w:val="28"/>
        </w:rPr>
        <w:br/>
        <w:t>Психолог предлагает участникам закончить предложения. Игра проводится с использованием мяча.</w:t>
      </w:r>
      <w:r w:rsidRPr="00A00BF4">
        <w:rPr>
          <w:sz w:val="28"/>
          <w:szCs w:val="28"/>
        </w:rPr>
        <w:br/>
      </w:r>
      <w:r w:rsidRPr="00A00BF4">
        <w:rPr>
          <w:rStyle w:val="a6"/>
          <w:i/>
          <w:iCs/>
          <w:sz w:val="28"/>
          <w:szCs w:val="28"/>
        </w:rPr>
        <w:t>Варианты предложений:</w:t>
      </w:r>
      <w:r w:rsidRPr="00A00BF4">
        <w:rPr>
          <w:sz w:val="28"/>
          <w:szCs w:val="28"/>
        </w:rPr>
        <w:br/>
        <w:t xml:space="preserve">• </w:t>
      </w:r>
    </w:p>
    <w:p w:rsidR="00A00BF4" w:rsidRPr="00A00BF4" w:rsidRDefault="00A00BF4" w:rsidP="00A00BF4">
      <w:pPr>
        <w:pStyle w:val="a5"/>
        <w:spacing w:line="270" w:lineRule="atLeast"/>
        <w:rPr>
          <w:sz w:val="28"/>
          <w:szCs w:val="28"/>
        </w:rPr>
      </w:pPr>
      <w:r w:rsidRPr="00A00BF4">
        <w:rPr>
          <w:sz w:val="28"/>
          <w:szCs w:val="28"/>
        </w:rPr>
        <w:lastRenderedPageBreak/>
        <w:t>Лимоны кислые, а сахар …</w:t>
      </w:r>
      <w:r w:rsidRPr="00A00BF4">
        <w:rPr>
          <w:sz w:val="28"/>
          <w:szCs w:val="28"/>
        </w:rPr>
        <w:br/>
        <w:t>• Собака лает, а кошка …</w:t>
      </w:r>
      <w:r w:rsidRPr="00A00BF4">
        <w:rPr>
          <w:sz w:val="28"/>
          <w:szCs w:val="28"/>
        </w:rPr>
        <w:br/>
        <w:t>• Ночью темно, а днём …</w:t>
      </w:r>
      <w:r w:rsidRPr="00A00BF4">
        <w:rPr>
          <w:sz w:val="28"/>
          <w:szCs w:val="28"/>
        </w:rPr>
        <w:br/>
        <w:t>• Трава зелёная, а небо …</w:t>
      </w:r>
      <w:r w:rsidRPr="00A00BF4">
        <w:rPr>
          <w:sz w:val="28"/>
          <w:szCs w:val="28"/>
        </w:rPr>
        <w:br/>
        <w:t>• Утром мы завтракаем, а днём …</w:t>
      </w:r>
      <w:r w:rsidRPr="00A00BF4">
        <w:rPr>
          <w:sz w:val="28"/>
          <w:szCs w:val="28"/>
        </w:rPr>
        <w:br/>
        <w:t>• Птица летает, а змея …</w:t>
      </w:r>
      <w:r w:rsidRPr="00A00BF4">
        <w:rPr>
          <w:sz w:val="28"/>
          <w:szCs w:val="28"/>
        </w:rPr>
        <w:br/>
      </w:r>
      <w:r w:rsidRPr="00A00BF4">
        <w:rPr>
          <w:sz w:val="28"/>
          <w:szCs w:val="28"/>
        </w:rPr>
        <w:lastRenderedPageBreak/>
        <w:t>• Зимой холодно, а летом …</w:t>
      </w:r>
      <w:r w:rsidRPr="00A00BF4">
        <w:rPr>
          <w:sz w:val="28"/>
          <w:szCs w:val="28"/>
        </w:rPr>
        <w:br/>
        <w:t>• Ты смотришь глазами, а дышишь …</w:t>
      </w:r>
      <w:r w:rsidRPr="00A00BF4">
        <w:rPr>
          <w:sz w:val="28"/>
          <w:szCs w:val="28"/>
        </w:rPr>
        <w:br/>
        <w:t>• Из шерсти вяжут, а из ткани…</w:t>
      </w:r>
      <w:r w:rsidRPr="00A00BF4">
        <w:rPr>
          <w:sz w:val="28"/>
          <w:szCs w:val="28"/>
        </w:rPr>
        <w:br/>
        <w:t>• Дрова пилят, а гвозди …</w:t>
      </w:r>
    </w:p>
    <w:p w:rsidR="0010109C" w:rsidRDefault="0010109C" w:rsidP="00630904">
      <w:pPr>
        <w:spacing w:after="7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10109C" w:rsidSect="001010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109C" w:rsidRDefault="0010109C" w:rsidP="00630904">
      <w:pPr>
        <w:spacing w:after="7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904" w:rsidRPr="00A00BF4" w:rsidRDefault="007446F4" w:rsidP="00630904">
      <w:pPr>
        <w:spacing w:after="7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0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Основная часть</w:t>
      </w:r>
    </w:p>
    <w:p w:rsidR="00F87DB7" w:rsidRPr="00F87DB7" w:rsidRDefault="00630904" w:rsidP="00F87DB7">
      <w:pPr>
        <w:spacing w:after="75" w:line="270" w:lineRule="atLeast"/>
        <w:rPr>
          <w:sz w:val="28"/>
          <w:szCs w:val="28"/>
        </w:rPr>
      </w:pPr>
      <w:r w:rsidRPr="00A00B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Упражнение на развитие распределения внимания и логического мышления «Закодированные примеры».</w:t>
      </w: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 предлагает участникам, используя ключ к шифру, решить примеры:</w:t>
      </w: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DB7" w:rsidRPr="00F87DB7">
        <w:rPr>
          <w:sz w:val="28"/>
          <w:szCs w:val="28"/>
        </w:rPr>
        <w:t xml:space="preserve">ОП – МИ = </w:t>
      </w:r>
    </w:p>
    <w:p w:rsidR="00F87DB7" w:rsidRDefault="00F87DB7" w:rsidP="00F87DB7">
      <w:pPr>
        <w:spacing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+ МК = </w:t>
      </w:r>
    </w:p>
    <w:p w:rsidR="00F87DB7" w:rsidRDefault="00680A41" w:rsidP="00F87DB7">
      <w:pPr>
        <w:spacing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+ ВА</w:t>
      </w:r>
      <w:r w:rsidR="00F87DB7" w:rsidRPr="00F8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</w:p>
    <w:p w:rsidR="00630904" w:rsidRPr="00A00BF4" w:rsidRDefault="00F87DB7" w:rsidP="00F87DB7">
      <w:pPr>
        <w:spacing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 – МО =</w:t>
      </w:r>
    </w:p>
    <w:p w:rsidR="00630904" w:rsidRPr="00A00BF4" w:rsidRDefault="00630904" w:rsidP="00630904">
      <w:pPr>
        <w:spacing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Ключ:</w:t>
      </w:r>
    </w:p>
    <w:tbl>
      <w:tblPr>
        <w:tblW w:w="6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"/>
        <w:gridCol w:w="831"/>
        <w:gridCol w:w="639"/>
        <w:gridCol w:w="639"/>
        <w:gridCol w:w="681"/>
        <w:gridCol w:w="715"/>
        <w:gridCol w:w="678"/>
        <w:gridCol w:w="715"/>
        <w:gridCol w:w="715"/>
        <w:gridCol w:w="654"/>
      </w:tblGrid>
      <w:tr w:rsidR="00630904" w:rsidRPr="00A00BF4" w:rsidTr="00C271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4" w:rsidRPr="00A00BF4" w:rsidRDefault="0063090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4" w:rsidRPr="00A00BF4" w:rsidRDefault="0063090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4" w:rsidRPr="00A00BF4" w:rsidRDefault="0063090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4" w:rsidRPr="00A00BF4" w:rsidRDefault="0063090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4" w:rsidRPr="00A00BF4" w:rsidRDefault="0063090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4" w:rsidRPr="00A00BF4" w:rsidRDefault="0063090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4" w:rsidRPr="00A00BF4" w:rsidRDefault="0063090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4" w:rsidRPr="00A00BF4" w:rsidRDefault="0063090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4" w:rsidRPr="00A00BF4" w:rsidRDefault="0063090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4" w:rsidRPr="00A00BF4" w:rsidRDefault="0063090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630904" w:rsidRPr="00A00BF4" w:rsidTr="00C271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4" w:rsidRPr="00A00BF4" w:rsidRDefault="0063090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4" w:rsidRPr="00A00BF4" w:rsidRDefault="0063090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4" w:rsidRPr="00A00BF4" w:rsidRDefault="0063090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4" w:rsidRPr="00A00BF4" w:rsidRDefault="0063090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4" w:rsidRPr="00A00BF4" w:rsidRDefault="0063090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4" w:rsidRPr="00A00BF4" w:rsidRDefault="0063090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4" w:rsidRPr="00A00BF4" w:rsidRDefault="0063090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4" w:rsidRPr="00A00BF4" w:rsidRDefault="0063090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4" w:rsidRPr="00A00BF4" w:rsidRDefault="0063090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904" w:rsidRPr="00A00BF4" w:rsidRDefault="0063090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</w:tr>
    </w:tbl>
    <w:p w:rsidR="00F87DB7" w:rsidRDefault="00F87DB7" w:rsidP="00A00BF4">
      <w:pPr>
        <w:spacing w:after="75" w:line="27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00BF4" w:rsidRPr="00A00BF4" w:rsidRDefault="00A00BF4" w:rsidP="00A00BF4">
      <w:pPr>
        <w:spacing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на развитие распределения внимания и логического мышления, зрительной памяти «Закодированные слова».</w:t>
      </w: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 предлагает участникам расшифровать 7 закодированных слов. Даёт ключ к шифру. Каждая буква соответствует определённому числу.</w:t>
      </w:r>
    </w:p>
    <w:p w:rsidR="00A00BF4" w:rsidRPr="00A00BF4" w:rsidRDefault="00A00BF4" w:rsidP="00A00BF4">
      <w:pPr>
        <w:spacing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</w:t>
      </w: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00BF4" w:rsidRPr="00A00BF4" w:rsidRDefault="00A00BF4" w:rsidP="00A00BF4">
      <w:pPr>
        <w:spacing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6740 (лиса) </w:t>
      </w: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434675 (суслик)</w:t>
      </w: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43125 (сурок)</w:t>
      </w: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624Ь</w:t>
      </w:r>
      <w:r w:rsidR="0068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(лось)</w:t>
      </w:r>
      <w:r w:rsidR="00680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184Ь (рысь)</w:t>
      </w:r>
      <w:r w:rsidR="00680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9265 (волк)</w:t>
      </w:r>
    </w:p>
    <w:p w:rsidR="00A00BF4" w:rsidRPr="00A00BF4" w:rsidRDefault="00A00BF4" w:rsidP="00A00BF4">
      <w:pPr>
        <w:spacing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</w:t>
      </w: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60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524"/>
        <w:gridCol w:w="623"/>
        <w:gridCol w:w="597"/>
        <w:gridCol w:w="591"/>
        <w:gridCol w:w="593"/>
        <w:gridCol w:w="603"/>
        <w:gridCol w:w="623"/>
        <w:gridCol w:w="744"/>
        <w:gridCol w:w="572"/>
      </w:tblGrid>
      <w:tr w:rsidR="00A00BF4" w:rsidRPr="00A00BF4" w:rsidTr="00C271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BF4" w:rsidRPr="00A00BF4" w:rsidRDefault="00A00BF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BF4" w:rsidRPr="00A00BF4" w:rsidRDefault="00A00BF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BF4" w:rsidRPr="00A00BF4" w:rsidRDefault="00A00BF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BF4" w:rsidRPr="00A00BF4" w:rsidRDefault="00A00BF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BF4" w:rsidRPr="00A00BF4" w:rsidRDefault="00A00BF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BF4" w:rsidRPr="00A00BF4" w:rsidRDefault="00A00BF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BF4" w:rsidRPr="00A00BF4" w:rsidRDefault="00A00BF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BF4" w:rsidRPr="00A00BF4" w:rsidRDefault="00A00BF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BF4" w:rsidRPr="00A00BF4" w:rsidRDefault="00A00BF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BF4" w:rsidRPr="00A00BF4" w:rsidRDefault="00A00BF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A00BF4" w:rsidRPr="00A00BF4" w:rsidTr="00C271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BF4" w:rsidRPr="00A00BF4" w:rsidRDefault="00A00BF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BF4" w:rsidRPr="00A00BF4" w:rsidRDefault="00A00BF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BF4" w:rsidRPr="00A00BF4" w:rsidRDefault="00A00BF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BF4" w:rsidRPr="00A00BF4" w:rsidRDefault="00A00BF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BF4" w:rsidRPr="00A00BF4" w:rsidRDefault="00A00BF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BF4" w:rsidRPr="00A00BF4" w:rsidRDefault="00A00BF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BF4" w:rsidRPr="00A00BF4" w:rsidRDefault="00A00BF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BF4" w:rsidRPr="00A00BF4" w:rsidRDefault="00A00BF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BF4" w:rsidRPr="00A00BF4" w:rsidRDefault="00A00BF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BF4" w:rsidRPr="00A00BF4" w:rsidRDefault="00A00BF4" w:rsidP="00C2716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</w:tr>
    </w:tbl>
    <w:p w:rsidR="00A00BF4" w:rsidRPr="00A00BF4" w:rsidRDefault="00A00BF4" w:rsidP="00630904">
      <w:pPr>
        <w:spacing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Участники записывают расшифрованные слова в тетради.</w:t>
      </w:r>
    </w:p>
    <w:p w:rsidR="00A00BF4" w:rsidRPr="00A00BF4" w:rsidRDefault="00A00BF4" w:rsidP="00A00BF4">
      <w:pPr>
        <w:spacing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Психогимнастическое упражнение.</w:t>
      </w: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Психолог:</w:t>
      </w: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Встаньте прямо. Поднимите руки вверх. Потянитесь. Представьте, что ваши руки – это стебельки с распустившимися на них цветами. Лепестки цветов тянутся вверх к солнышку. Глубоко вдохните. Закиньте сомкнутые руки за голову. Затем разъедините их и вытяните вверх. Дышите глубоко и ровно. Представьте, что хотите дотянуться руками до неба. Плавно опустите руки.</w:t>
      </w:r>
    </w:p>
    <w:p w:rsidR="00A00BF4" w:rsidRPr="00A00BF4" w:rsidRDefault="00A00BF4" w:rsidP="00630904">
      <w:pPr>
        <w:spacing w:after="75" w:line="27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30904" w:rsidRPr="00A00BF4" w:rsidRDefault="00630904" w:rsidP="00630904">
      <w:pPr>
        <w:spacing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на развитие устойчивости внимания, логического мышления «Реши анаграммы».</w:t>
      </w: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 предлагает участникам решить анаграммы:</w:t>
      </w:r>
    </w:p>
    <w:p w:rsidR="00630904" w:rsidRPr="00A00BF4" w:rsidRDefault="00630904" w:rsidP="00630904">
      <w:pPr>
        <w:spacing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КАУТ КАБОСА ЦИРУКА КАЙНЕДИ</w:t>
      </w: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Исключить лишнее слово.</w:t>
      </w:r>
    </w:p>
    <w:p w:rsidR="00F87DB7" w:rsidRDefault="00F87DB7" w:rsidP="00630904">
      <w:pPr>
        <w:pStyle w:val="a5"/>
        <w:spacing w:line="270" w:lineRule="atLeast"/>
        <w:rPr>
          <w:rStyle w:val="a6"/>
          <w:i/>
          <w:iCs/>
          <w:sz w:val="28"/>
          <w:szCs w:val="28"/>
        </w:rPr>
      </w:pPr>
    </w:p>
    <w:p w:rsidR="00630904" w:rsidRPr="00A00BF4" w:rsidRDefault="00630904" w:rsidP="00630904">
      <w:pPr>
        <w:pStyle w:val="a5"/>
        <w:spacing w:line="270" w:lineRule="atLeast"/>
        <w:rPr>
          <w:sz w:val="28"/>
          <w:szCs w:val="28"/>
        </w:rPr>
      </w:pPr>
      <w:r w:rsidRPr="00A00BF4">
        <w:rPr>
          <w:rStyle w:val="a6"/>
          <w:i/>
          <w:iCs/>
          <w:sz w:val="28"/>
          <w:szCs w:val="28"/>
        </w:rPr>
        <w:t>Упражнение на развитие устойчивости внимания и логического мышления, зрительной памяти «Преобразование слова».</w:t>
      </w:r>
      <w:r w:rsidRPr="00A00BF4">
        <w:rPr>
          <w:sz w:val="28"/>
          <w:szCs w:val="28"/>
        </w:rPr>
        <w:br/>
        <w:t xml:space="preserve">Психолог предлагает участникам преобразовать слово ТОЧКА </w:t>
      </w:r>
      <w:r w:rsidR="00F87DB7">
        <w:rPr>
          <w:sz w:val="28"/>
          <w:szCs w:val="28"/>
        </w:rPr>
        <w:t xml:space="preserve"> (МОСТ) </w:t>
      </w:r>
      <w:r w:rsidRPr="00A00BF4">
        <w:rPr>
          <w:sz w:val="28"/>
          <w:szCs w:val="28"/>
        </w:rPr>
        <w:t>путём замены первого согласного. Детям следует произвести не менее 5 изменений. Записать слова в тетради</w:t>
      </w:r>
      <w:r w:rsidR="00F87DB7">
        <w:rPr>
          <w:sz w:val="28"/>
          <w:szCs w:val="28"/>
        </w:rPr>
        <w:t>.</w:t>
      </w:r>
    </w:p>
    <w:p w:rsidR="00AB6F90" w:rsidRDefault="00AB6F90" w:rsidP="00630904">
      <w:pPr>
        <w:spacing w:after="75" w:line="270" w:lineRule="atLeast"/>
        <w:rPr>
          <w:rStyle w:val="a6"/>
          <w:rFonts w:ascii="Times New Roman" w:hAnsi="Times New Roman" w:cs="Times New Roman"/>
          <w:i/>
          <w:iCs/>
          <w:sz w:val="28"/>
          <w:szCs w:val="28"/>
        </w:rPr>
      </w:pPr>
    </w:p>
    <w:p w:rsidR="00F87DB7" w:rsidRDefault="00AB6F90" w:rsidP="00630904">
      <w:pPr>
        <w:spacing w:after="75" w:line="270" w:lineRule="atLeast"/>
        <w:rPr>
          <w:rStyle w:val="a6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a6"/>
          <w:rFonts w:ascii="Times New Roman" w:hAnsi="Times New Roman" w:cs="Times New Roman"/>
          <w:i/>
          <w:iCs/>
          <w:sz w:val="28"/>
          <w:szCs w:val="28"/>
        </w:rPr>
        <w:t>Упражнение на развитие логического мышления</w:t>
      </w:r>
    </w:p>
    <w:p w:rsidR="00000000" w:rsidRPr="00AB6F90" w:rsidRDefault="008B27EA" w:rsidP="00AB6F90">
      <w:pPr>
        <w:spacing w:after="75" w:line="27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AB6F90">
        <w:rPr>
          <w:rFonts w:ascii="Times New Roman" w:hAnsi="Times New Roman" w:cs="Times New Roman"/>
          <w:bCs/>
          <w:iCs/>
          <w:sz w:val="28"/>
          <w:szCs w:val="28"/>
        </w:rPr>
        <w:t xml:space="preserve">Из каждой пары слов путем перестановки букв можно составить третье, новое слово – </w:t>
      </w:r>
      <w:r w:rsidRPr="00AB6F90">
        <w:rPr>
          <w:rFonts w:ascii="Times New Roman" w:hAnsi="Times New Roman" w:cs="Times New Roman"/>
          <w:bCs/>
          <w:iCs/>
          <w:sz w:val="28"/>
          <w:szCs w:val="28"/>
        </w:rPr>
        <w:t xml:space="preserve">существительное, все буквы должны быть использованы: </w:t>
      </w:r>
    </w:p>
    <w:p w:rsidR="00AB6F90" w:rsidRPr="00AB6F90" w:rsidRDefault="00AB6F90" w:rsidP="00630904">
      <w:pPr>
        <w:spacing w:after="75" w:line="270" w:lineRule="atLeast"/>
        <w:rPr>
          <w:bCs/>
          <w:i/>
          <w:iCs/>
          <w:sz w:val="28"/>
          <w:szCs w:val="28"/>
        </w:rPr>
      </w:pPr>
      <w:r w:rsidRPr="00AB6F9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парк – ива = </w:t>
      </w:r>
      <w:r w:rsidRPr="00AB6F90">
        <w:rPr>
          <w:bCs/>
          <w:i/>
          <w:iCs/>
          <w:sz w:val="28"/>
          <w:szCs w:val="28"/>
        </w:rPr>
        <w:t>крапива</w:t>
      </w:r>
      <w:r>
        <w:rPr>
          <w:bCs/>
          <w:i/>
          <w:iCs/>
          <w:sz w:val="28"/>
          <w:szCs w:val="28"/>
        </w:rPr>
        <w:t xml:space="preserve">                         </w:t>
      </w:r>
      <w:r w:rsidRPr="00AB6F90">
        <w:rPr>
          <w:rFonts w:ascii="Times New Roman" w:hAnsi="Times New Roman" w:cs="Times New Roman"/>
          <w:bCs/>
          <w:i/>
          <w:iCs/>
          <w:sz w:val="28"/>
          <w:szCs w:val="28"/>
        </w:rPr>
        <w:t>боб – уста = суббота</w:t>
      </w:r>
    </w:p>
    <w:p w:rsidR="00AB6F90" w:rsidRDefault="00AB6F90" w:rsidP="00AB6F90">
      <w:pPr>
        <w:spacing w:after="75" w:line="270" w:lineRule="atLeas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B6F90">
        <w:rPr>
          <w:rFonts w:ascii="Times New Roman" w:hAnsi="Times New Roman" w:cs="Times New Roman"/>
          <w:bCs/>
          <w:i/>
          <w:iCs/>
          <w:sz w:val="28"/>
          <w:szCs w:val="28"/>
        </w:rPr>
        <w:t>ров – поза = паровоз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</w:t>
      </w:r>
      <w:r w:rsidRPr="00AB6F90">
        <w:rPr>
          <w:rFonts w:ascii="Times New Roman" w:hAnsi="Times New Roman" w:cs="Times New Roman"/>
          <w:bCs/>
          <w:i/>
          <w:iCs/>
          <w:sz w:val="28"/>
          <w:szCs w:val="28"/>
        </w:rPr>
        <w:t>кожа – ворон = жаворонок</w:t>
      </w:r>
    </w:p>
    <w:p w:rsidR="00AB6F90" w:rsidRDefault="00AB6F90" w:rsidP="00AB6F90">
      <w:pPr>
        <w:spacing w:after="75" w:line="27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6F90" w:rsidRDefault="00AB6F90" w:rsidP="00AB6F90">
      <w:pPr>
        <w:spacing w:after="75" w:line="27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6F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</w:t>
      </w:r>
    </w:p>
    <w:p w:rsidR="00AB6F90" w:rsidRPr="00AB6F90" w:rsidRDefault="00AB6F90" w:rsidP="00AB6F90">
      <w:pPr>
        <w:spacing w:after="75" w:line="27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AB6F90">
        <w:rPr>
          <w:rFonts w:ascii="Times New Roman" w:hAnsi="Times New Roman" w:cs="Times New Roman"/>
          <w:bCs/>
          <w:iCs/>
          <w:sz w:val="28"/>
          <w:szCs w:val="28"/>
        </w:rPr>
        <w:t>У Незнайки было 5 целых яблок, 6 половинок, да 8 четвертинок. Сколько всего яблок было у Незнайки?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Ответ: 10</w:t>
      </w:r>
    </w:p>
    <w:p w:rsidR="00AB6F90" w:rsidRDefault="00AB6F90" w:rsidP="00630904">
      <w:pPr>
        <w:spacing w:after="75" w:line="270" w:lineRule="atLeast"/>
        <w:rPr>
          <w:rStyle w:val="a6"/>
          <w:rFonts w:ascii="Times New Roman" w:hAnsi="Times New Roman" w:cs="Times New Roman"/>
          <w:i/>
          <w:iCs/>
          <w:sz w:val="28"/>
          <w:szCs w:val="28"/>
        </w:rPr>
      </w:pPr>
    </w:p>
    <w:p w:rsidR="007446F4" w:rsidRDefault="007446F4" w:rsidP="00630904">
      <w:pPr>
        <w:spacing w:after="75" w:line="270" w:lineRule="atLeast"/>
        <w:rPr>
          <w:rFonts w:ascii="Times New Roman" w:hAnsi="Times New Roman" w:cs="Times New Roman"/>
          <w:sz w:val="28"/>
          <w:szCs w:val="28"/>
        </w:rPr>
      </w:pPr>
      <w:r w:rsidRPr="00A00BF4">
        <w:rPr>
          <w:rStyle w:val="a6"/>
          <w:rFonts w:ascii="Times New Roman" w:hAnsi="Times New Roman" w:cs="Times New Roman"/>
          <w:i/>
          <w:iCs/>
          <w:sz w:val="28"/>
          <w:szCs w:val="28"/>
        </w:rPr>
        <w:t>Игра, направленная на развитие устойчивости и объёма внимания «Птичка».</w:t>
      </w:r>
      <w:r w:rsidRPr="00A00BF4">
        <w:rPr>
          <w:rFonts w:ascii="Times New Roman" w:hAnsi="Times New Roman" w:cs="Times New Roman"/>
          <w:sz w:val="28"/>
          <w:szCs w:val="28"/>
        </w:rPr>
        <w:br/>
        <w:t>Перед игрой каждый участник подбирает для себя «фант» (мелкая вещь). Игроки усаживаются вокруг водящего. Водящий даёт остальным игрокам названия деревьев: дуб, клён, липа</w:t>
      </w:r>
      <w:r w:rsidR="00F87DB7">
        <w:rPr>
          <w:rFonts w:ascii="Times New Roman" w:hAnsi="Times New Roman" w:cs="Times New Roman"/>
          <w:sz w:val="28"/>
          <w:szCs w:val="28"/>
        </w:rPr>
        <w:t>...</w:t>
      </w:r>
      <w:r w:rsidR="00F87DB7" w:rsidRPr="00A00BF4">
        <w:rPr>
          <w:rFonts w:ascii="Times New Roman" w:hAnsi="Times New Roman" w:cs="Times New Roman"/>
          <w:sz w:val="28"/>
          <w:szCs w:val="28"/>
        </w:rPr>
        <w:t xml:space="preserve"> К</w:t>
      </w:r>
      <w:r w:rsidRPr="00A00BF4">
        <w:rPr>
          <w:rFonts w:ascii="Times New Roman" w:hAnsi="Times New Roman" w:cs="Times New Roman"/>
          <w:sz w:val="28"/>
          <w:szCs w:val="28"/>
        </w:rPr>
        <w:t xml:space="preserve">аждый должен запомнить своё название. Водящий, например, говорит: « Прилетела птичка и села на дуб». «Дуб» должен ответить: «На дубу не была, улетела на ёлку». «Ёлка» называет другое дерево и т.д. Кто </w:t>
      </w:r>
      <w:r w:rsidR="00F87DB7" w:rsidRPr="00A00BF4">
        <w:rPr>
          <w:rFonts w:ascii="Times New Roman" w:hAnsi="Times New Roman" w:cs="Times New Roman"/>
          <w:sz w:val="28"/>
          <w:szCs w:val="28"/>
        </w:rPr>
        <w:t>прозевает,</w:t>
      </w:r>
      <w:r w:rsidRPr="00A00BF4">
        <w:rPr>
          <w:rFonts w:ascii="Times New Roman" w:hAnsi="Times New Roman" w:cs="Times New Roman"/>
          <w:sz w:val="28"/>
          <w:szCs w:val="28"/>
        </w:rPr>
        <w:t xml:space="preserve"> отдаёт свой фант водящему.</w:t>
      </w:r>
    </w:p>
    <w:p w:rsidR="00630904" w:rsidRPr="00C325CB" w:rsidRDefault="00F87DB7" w:rsidP="00630904">
      <w:pPr>
        <w:spacing w:after="75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(дуб, клен, липа, тополь, ель, акация, каштан)</w:t>
      </w:r>
    </w:p>
    <w:p w:rsidR="00AB6F90" w:rsidRDefault="00AB6F90" w:rsidP="00630904">
      <w:pPr>
        <w:spacing w:after="75" w:line="27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«Найди зверей»</w:t>
      </w:r>
    </w:p>
    <w:p w:rsidR="00AB6F90" w:rsidRPr="00A00BF4" w:rsidRDefault="00AB6F90" w:rsidP="00630904">
      <w:pPr>
        <w:spacing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F90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657350" cy="1304925"/>
            <wp:effectExtent l="19050" t="19050" r="19050" b="285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04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BF4" w:rsidRPr="00A00BF4" w:rsidRDefault="00A00BF4" w:rsidP="00A00BF4">
      <w:pPr>
        <w:spacing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Рефлексия занятия</w:t>
      </w:r>
    </w:p>
    <w:p w:rsidR="007446F4" w:rsidRPr="00AB6F90" w:rsidRDefault="00A00BF4" w:rsidP="00AB6F90">
      <w:pPr>
        <w:spacing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спрашивает детей, с чем они познакомились на занятии, что понравилось, что не понравилось? Сам рассказывает о своём впечатлении от занятия.</w:t>
      </w:r>
      <w:r w:rsidRPr="00A00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7446F4" w:rsidRPr="00AB6F90" w:rsidSect="0010109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7EA" w:rsidRDefault="008B27EA" w:rsidP="00A00BF4">
      <w:pPr>
        <w:spacing w:after="0" w:line="240" w:lineRule="auto"/>
      </w:pPr>
      <w:r>
        <w:separator/>
      </w:r>
    </w:p>
  </w:endnote>
  <w:endnote w:type="continuationSeparator" w:id="1">
    <w:p w:rsidR="008B27EA" w:rsidRDefault="008B27EA" w:rsidP="00A0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4688"/>
      <w:docPartObj>
        <w:docPartGallery w:val="Page Numbers (Bottom of Page)"/>
        <w:docPartUnique/>
      </w:docPartObj>
    </w:sdtPr>
    <w:sdtContent>
      <w:p w:rsidR="00A00BF4" w:rsidRDefault="00A069E4">
        <w:pPr>
          <w:pStyle w:val="a9"/>
          <w:jc w:val="right"/>
        </w:pPr>
        <w:fldSimple w:instr=" PAGE   \* MERGEFORMAT ">
          <w:r w:rsidR="00C325CB">
            <w:rPr>
              <w:noProof/>
            </w:rPr>
            <w:t>1</w:t>
          </w:r>
        </w:fldSimple>
      </w:p>
    </w:sdtContent>
  </w:sdt>
  <w:p w:rsidR="00A00BF4" w:rsidRDefault="00A00B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7EA" w:rsidRDefault="008B27EA" w:rsidP="00A00BF4">
      <w:pPr>
        <w:spacing w:after="0" w:line="240" w:lineRule="auto"/>
      </w:pPr>
      <w:r>
        <w:separator/>
      </w:r>
    </w:p>
  </w:footnote>
  <w:footnote w:type="continuationSeparator" w:id="1">
    <w:p w:rsidR="008B27EA" w:rsidRDefault="008B27EA" w:rsidP="00A00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20B22"/>
    <w:multiLevelType w:val="hybridMultilevel"/>
    <w:tmpl w:val="B45E071A"/>
    <w:lvl w:ilvl="0" w:tplc="D1E4C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80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0C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0A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7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69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3A6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04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E7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6F4"/>
    <w:rsid w:val="000F707B"/>
    <w:rsid w:val="0010109C"/>
    <w:rsid w:val="00630904"/>
    <w:rsid w:val="00680A41"/>
    <w:rsid w:val="007446F4"/>
    <w:rsid w:val="007D1834"/>
    <w:rsid w:val="008B27EA"/>
    <w:rsid w:val="00A00BF4"/>
    <w:rsid w:val="00A069E4"/>
    <w:rsid w:val="00AB6F90"/>
    <w:rsid w:val="00C325CB"/>
    <w:rsid w:val="00F654BB"/>
    <w:rsid w:val="00F8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6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446F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46F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0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0BF4"/>
  </w:style>
  <w:style w:type="paragraph" w:styleId="a9">
    <w:name w:val="footer"/>
    <w:basedOn w:val="a"/>
    <w:link w:val="aa"/>
    <w:uiPriority w:val="99"/>
    <w:unhideWhenUsed/>
    <w:rsid w:val="00A0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0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5A8FBC-F8F1-4502-A0FD-B8EE6506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1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k415</dc:creator>
  <cp:keywords/>
  <dc:description/>
  <cp:lastModifiedBy>k415</cp:lastModifiedBy>
  <cp:revision>3</cp:revision>
  <dcterms:created xsi:type="dcterms:W3CDTF">2013-11-19T10:20:00Z</dcterms:created>
  <dcterms:modified xsi:type="dcterms:W3CDTF">2013-11-26T06:58:00Z</dcterms:modified>
</cp:coreProperties>
</file>