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A3" w:rsidRDefault="005428A3" w:rsidP="005428A3">
      <w:pPr>
        <w:rPr>
          <w:rFonts w:ascii="Times New Roman" w:hAnsi="Times New Roman" w:cs="Times New Roman"/>
          <w:b/>
          <w:sz w:val="32"/>
          <w:szCs w:val="32"/>
          <w:lang w:val="tt-RU"/>
        </w:rPr>
      </w:pPr>
      <w:r>
        <w:rPr>
          <w:rFonts w:ascii="Times New Roman" w:hAnsi="Times New Roman" w:cs="Times New Roman"/>
          <w:sz w:val="28"/>
          <w:szCs w:val="28"/>
          <w:lang w:val="en-US"/>
        </w:rPr>
        <w:t xml:space="preserve">                                     </w:t>
      </w:r>
      <w:r>
        <w:rPr>
          <w:rFonts w:ascii="Times New Roman" w:hAnsi="Times New Roman" w:cs="Times New Roman"/>
          <w:b/>
          <w:sz w:val="32"/>
          <w:szCs w:val="32"/>
          <w:lang w:val="tt-RU"/>
        </w:rPr>
        <w:t>Тукай һәрвакыт безнең белән</w:t>
      </w:r>
    </w:p>
    <w:p w:rsidR="005428A3" w:rsidRDefault="005428A3" w:rsidP="005428A3">
      <w:pPr>
        <w:jc w:val="center"/>
        <w:rPr>
          <w:rFonts w:ascii="Times New Roman" w:hAnsi="Times New Roman" w:cs="Times New Roman"/>
          <w:sz w:val="28"/>
          <w:szCs w:val="28"/>
          <w:lang w:val="en-US"/>
        </w:rPr>
      </w:pPr>
      <w:r>
        <w:rPr>
          <w:rFonts w:ascii="Times New Roman" w:hAnsi="Times New Roman" w:cs="Times New Roman"/>
          <w:sz w:val="28"/>
          <w:szCs w:val="28"/>
          <w:lang w:val="tt-RU"/>
        </w:rPr>
        <w:t xml:space="preserve">( 5 нче сыйныфта  </w:t>
      </w:r>
      <w:r w:rsidR="0023607C">
        <w:rPr>
          <w:rFonts w:ascii="Times New Roman" w:hAnsi="Times New Roman" w:cs="Times New Roman"/>
          <w:sz w:val="28"/>
          <w:szCs w:val="28"/>
          <w:lang w:val="tt-RU"/>
        </w:rPr>
        <w:t>дәрес</w:t>
      </w:r>
      <w:r>
        <w:rPr>
          <w:rFonts w:ascii="Times New Roman" w:hAnsi="Times New Roman" w:cs="Times New Roman"/>
          <w:sz w:val="28"/>
          <w:szCs w:val="28"/>
          <w:lang w:val="tt-RU"/>
        </w:rPr>
        <w:t xml:space="preserve"> эшкәртмәсе )</w:t>
      </w:r>
    </w:p>
    <w:p w:rsidR="005428A3" w:rsidRPr="005428A3" w:rsidRDefault="005428A3" w:rsidP="005428A3">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4"/>
          <w:szCs w:val="24"/>
          <w:lang w:val="tt-RU"/>
        </w:rPr>
        <w:t>Максат</w:t>
      </w:r>
      <w:r>
        <w:rPr>
          <w:rFonts w:ascii="Times New Roman" w:hAnsi="Times New Roman" w:cs="Times New Roman"/>
          <w:sz w:val="24"/>
          <w:szCs w:val="24"/>
          <w:lang w:val="tt-RU"/>
        </w:rPr>
        <w:t>:</w:t>
      </w:r>
    </w:p>
    <w:p w:rsidR="005428A3" w:rsidRDefault="0023607C" w:rsidP="005428A3">
      <w:pPr>
        <w:pStyle w:val="a3"/>
        <w:numPr>
          <w:ilvl w:val="0"/>
          <w:numId w:val="1"/>
        </w:numPr>
        <w:spacing w:line="360" w:lineRule="auto"/>
        <w:ind w:firstLine="3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5428A3">
        <w:rPr>
          <w:rFonts w:ascii="Times New Roman" w:hAnsi="Times New Roman" w:cs="Times New Roman"/>
          <w:sz w:val="24"/>
          <w:szCs w:val="24"/>
          <w:lang w:val="tt-RU"/>
        </w:rPr>
        <w:t>“Тукай – халык улы, халыкның үз шагыйре, бөек хезмәт кешесе” дигән фикерне укучылар күңелендә ныгыту;</w:t>
      </w:r>
    </w:p>
    <w:p w:rsidR="005428A3" w:rsidRDefault="005428A3" w:rsidP="005428A3">
      <w:pPr>
        <w:pStyle w:val="a3"/>
        <w:numPr>
          <w:ilvl w:val="0"/>
          <w:numId w:val="1"/>
        </w:numPr>
        <w:spacing w:line="360" w:lineRule="auto"/>
        <w:ind w:firstLine="31"/>
        <w:jc w:val="both"/>
        <w:rPr>
          <w:rFonts w:ascii="Times New Roman" w:hAnsi="Times New Roman" w:cs="Times New Roman"/>
          <w:sz w:val="24"/>
          <w:szCs w:val="24"/>
          <w:lang w:val="tt-RU"/>
        </w:rPr>
      </w:pPr>
      <w:r>
        <w:rPr>
          <w:rFonts w:ascii="Times New Roman" w:hAnsi="Times New Roman" w:cs="Times New Roman"/>
          <w:sz w:val="24"/>
          <w:szCs w:val="24"/>
          <w:lang w:val="tt-RU"/>
        </w:rPr>
        <w:t>балаларда бөек шагыйрнең тормышын һәм иҗатын киләчәктә дә өйрәнү теләге үстерү;</w:t>
      </w:r>
    </w:p>
    <w:p w:rsidR="005428A3" w:rsidRDefault="005428A3" w:rsidP="005428A3">
      <w:pPr>
        <w:pStyle w:val="a3"/>
        <w:numPr>
          <w:ilvl w:val="0"/>
          <w:numId w:val="1"/>
        </w:numPr>
        <w:spacing w:line="360" w:lineRule="auto"/>
        <w:ind w:firstLine="31"/>
        <w:jc w:val="both"/>
        <w:rPr>
          <w:rFonts w:ascii="Times New Roman" w:hAnsi="Times New Roman" w:cs="Times New Roman"/>
          <w:sz w:val="24"/>
          <w:szCs w:val="24"/>
          <w:lang w:val="tt-RU"/>
        </w:rPr>
      </w:pPr>
      <w:r>
        <w:rPr>
          <w:rFonts w:ascii="Times New Roman" w:hAnsi="Times New Roman" w:cs="Times New Roman"/>
          <w:sz w:val="24"/>
          <w:szCs w:val="24"/>
          <w:lang w:val="tt-RU"/>
        </w:rPr>
        <w:t>укучыларның  сүзлек запасын баету.</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Җиһазлау</w:t>
      </w:r>
      <w:r>
        <w:rPr>
          <w:rFonts w:ascii="Times New Roman" w:hAnsi="Times New Roman" w:cs="Times New Roman"/>
          <w:sz w:val="24"/>
          <w:szCs w:val="24"/>
          <w:lang w:val="tt-RU"/>
        </w:rPr>
        <w:t xml:space="preserve">: </w:t>
      </w:r>
    </w:p>
    <w:p w:rsidR="005428A3" w:rsidRDefault="005428A3" w:rsidP="005428A3">
      <w:pPr>
        <w:pStyle w:val="a3"/>
        <w:numPr>
          <w:ilvl w:val="0"/>
          <w:numId w:val="1"/>
        </w:numPr>
        <w:spacing w:line="360" w:lineRule="auto"/>
        <w:ind w:firstLine="31"/>
        <w:jc w:val="both"/>
        <w:rPr>
          <w:rFonts w:ascii="Times New Roman" w:hAnsi="Times New Roman" w:cs="Times New Roman"/>
          <w:sz w:val="24"/>
          <w:szCs w:val="24"/>
          <w:lang w:val="tt-RU"/>
        </w:rPr>
      </w:pPr>
      <w:r>
        <w:rPr>
          <w:rFonts w:ascii="Times New Roman" w:hAnsi="Times New Roman" w:cs="Times New Roman"/>
          <w:sz w:val="24"/>
          <w:szCs w:val="24"/>
          <w:lang w:val="tt-RU"/>
        </w:rPr>
        <w:t>Габдулла Тукай портреты;</w:t>
      </w:r>
    </w:p>
    <w:p w:rsidR="005428A3" w:rsidRDefault="005428A3" w:rsidP="005428A3">
      <w:pPr>
        <w:pStyle w:val="a3"/>
        <w:numPr>
          <w:ilvl w:val="0"/>
          <w:numId w:val="1"/>
        </w:numPr>
        <w:spacing w:line="360" w:lineRule="auto"/>
        <w:ind w:firstLine="31"/>
        <w:jc w:val="both"/>
        <w:rPr>
          <w:rFonts w:ascii="Times New Roman" w:hAnsi="Times New Roman" w:cs="Times New Roman"/>
          <w:sz w:val="24"/>
          <w:szCs w:val="24"/>
          <w:lang w:val="tt-RU"/>
        </w:rPr>
      </w:pPr>
      <w:r>
        <w:rPr>
          <w:rFonts w:ascii="Times New Roman" w:hAnsi="Times New Roman" w:cs="Times New Roman"/>
          <w:sz w:val="24"/>
          <w:szCs w:val="24"/>
          <w:lang w:val="tt-RU"/>
        </w:rPr>
        <w:t>Г.Тукай иҗатына презента</w:t>
      </w:r>
      <w:proofErr w:type="spellStart"/>
      <w:r>
        <w:rPr>
          <w:rFonts w:ascii="Times New Roman" w:hAnsi="Times New Roman" w:cs="Times New Roman"/>
          <w:sz w:val="24"/>
          <w:szCs w:val="24"/>
        </w:rPr>
        <w:t>ц</w:t>
      </w:r>
      <w:proofErr w:type="spellEnd"/>
      <w:r>
        <w:rPr>
          <w:rFonts w:ascii="Times New Roman" w:hAnsi="Times New Roman" w:cs="Times New Roman"/>
          <w:sz w:val="24"/>
          <w:szCs w:val="24"/>
          <w:lang w:val="tt-RU"/>
        </w:rPr>
        <w:t>ия</w:t>
      </w:r>
    </w:p>
    <w:p w:rsidR="005428A3" w:rsidRDefault="005428A3" w:rsidP="005428A3">
      <w:pPr>
        <w:pStyle w:val="a3"/>
        <w:ind w:left="1245"/>
        <w:rPr>
          <w:rFonts w:ascii="Times New Roman" w:hAnsi="Times New Roman" w:cs="Times New Roman"/>
          <w:sz w:val="24"/>
          <w:szCs w:val="24"/>
          <w:lang w:val="tt-RU"/>
        </w:rPr>
      </w:pPr>
    </w:p>
    <w:p w:rsidR="005428A3" w:rsidRDefault="005428A3" w:rsidP="005428A3">
      <w:pPr>
        <w:spacing w:line="360" w:lineRule="auto"/>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Дәрес барышы:</w:t>
      </w:r>
    </w:p>
    <w:p w:rsidR="005428A3" w:rsidRDefault="005428A3" w:rsidP="005428A3">
      <w:pPr>
        <w:pStyle w:val="a3"/>
        <w:numPr>
          <w:ilvl w:val="0"/>
          <w:numId w:val="2"/>
        </w:numPr>
        <w:spacing w:line="360" w:lineRule="auto"/>
        <w:ind w:left="0" w:firstLine="0"/>
        <w:jc w:val="both"/>
        <w:rPr>
          <w:rFonts w:ascii="Times New Roman" w:hAnsi="Times New Roman" w:cs="Times New Roman"/>
          <w:sz w:val="24"/>
          <w:szCs w:val="24"/>
          <w:lang w:val="tt-RU"/>
        </w:rPr>
      </w:pPr>
      <w:r>
        <w:rPr>
          <w:rFonts w:ascii="Times New Roman" w:hAnsi="Times New Roman" w:cs="Times New Roman"/>
          <w:sz w:val="24"/>
          <w:szCs w:val="24"/>
          <w:lang w:val="tt-RU"/>
        </w:rPr>
        <w:t>Дәреснең максатын аңлату:</w:t>
      </w:r>
    </w:p>
    <w:p w:rsidR="00CB659C" w:rsidRPr="00CB659C" w:rsidRDefault="00CB659C" w:rsidP="005428A3">
      <w:pPr>
        <w:pStyle w:val="a3"/>
        <w:numPr>
          <w:ilvl w:val="0"/>
          <w:numId w:val="2"/>
        </w:numPr>
        <w:spacing w:line="360" w:lineRule="auto"/>
        <w:ind w:left="0" w:hanging="45"/>
        <w:jc w:val="both"/>
        <w:rPr>
          <w:rFonts w:ascii="Times New Roman" w:hAnsi="Times New Roman" w:cs="Times New Roman"/>
          <w:b/>
          <w:sz w:val="24"/>
          <w:szCs w:val="24"/>
          <w:lang w:val="tt-RU"/>
        </w:rPr>
      </w:pPr>
      <w:r w:rsidRPr="00CB659C">
        <w:rPr>
          <w:rFonts w:ascii="Times New Roman" w:hAnsi="Times New Roman" w:cs="Times New Roman"/>
          <w:sz w:val="24"/>
          <w:szCs w:val="24"/>
          <w:lang w:val="tt-RU"/>
        </w:rPr>
        <w:t>Без</w:t>
      </w:r>
      <w:r w:rsidR="0023607C" w:rsidRPr="00CB659C">
        <w:rPr>
          <w:rFonts w:ascii="Times New Roman" w:hAnsi="Times New Roman" w:cs="Times New Roman"/>
          <w:sz w:val="24"/>
          <w:szCs w:val="24"/>
          <w:lang w:val="tt-RU"/>
        </w:rPr>
        <w:t>,</w:t>
      </w:r>
      <w:r w:rsidRPr="00CB659C">
        <w:rPr>
          <w:rFonts w:ascii="Times New Roman" w:hAnsi="Times New Roman" w:cs="Times New Roman"/>
          <w:sz w:val="24"/>
          <w:szCs w:val="24"/>
          <w:lang w:val="tt-RU"/>
        </w:rPr>
        <w:t xml:space="preserve"> </w:t>
      </w:r>
      <w:r w:rsidR="005428A3" w:rsidRPr="00CB659C">
        <w:rPr>
          <w:rFonts w:ascii="Times New Roman" w:hAnsi="Times New Roman" w:cs="Times New Roman"/>
          <w:sz w:val="24"/>
          <w:szCs w:val="24"/>
          <w:lang w:val="tt-RU"/>
        </w:rPr>
        <w:t>укучылар, татар халкының бөек шагыйре</w:t>
      </w:r>
      <w:r w:rsidRPr="00CB659C">
        <w:rPr>
          <w:rFonts w:ascii="Times New Roman" w:hAnsi="Times New Roman" w:cs="Times New Roman"/>
          <w:sz w:val="24"/>
          <w:szCs w:val="24"/>
          <w:lang w:val="tt-RU"/>
        </w:rPr>
        <w:t xml:space="preserve"> </w:t>
      </w:r>
      <w:r w:rsidR="005428A3" w:rsidRPr="00CB659C">
        <w:rPr>
          <w:rFonts w:ascii="Times New Roman" w:hAnsi="Times New Roman" w:cs="Times New Roman"/>
          <w:sz w:val="24"/>
          <w:szCs w:val="24"/>
          <w:lang w:val="tt-RU"/>
        </w:rPr>
        <w:t xml:space="preserve"> Г.Тукайның тормыш юлы һәм иҗаты</w:t>
      </w:r>
      <w:r w:rsidR="0023607C" w:rsidRPr="00CB659C">
        <w:rPr>
          <w:rFonts w:ascii="Times New Roman" w:hAnsi="Times New Roman" w:cs="Times New Roman"/>
          <w:sz w:val="24"/>
          <w:szCs w:val="24"/>
          <w:lang w:val="tt-RU"/>
        </w:rPr>
        <w:t xml:space="preserve"> белән таныш инде</w:t>
      </w:r>
      <w:r w:rsidR="005428A3" w:rsidRPr="00CB659C">
        <w:rPr>
          <w:rFonts w:ascii="Times New Roman" w:hAnsi="Times New Roman" w:cs="Times New Roman"/>
          <w:sz w:val="24"/>
          <w:szCs w:val="24"/>
          <w:lang w:val="tt-RU"/>
        </w:rPr>
        <w:t xml:space="preserve">. Хәзер исә сорауларга җавапларыгыздан мин сезнең </w:t>
      </w:r>
      <w:r w:rsidR="0023607C" w:rsidRPr="00CB659C">
        <w:rPr>
          <w:rFonts w:ascii="Times New Roman" w:hAnsi="Times New Roman" w:cs="Times New Roman"/>
          <w:sz w:val="24"/>
          <w:szCs w:val="24"/>
          <w:lang w:val="tt-RU"/>
        </w:rPr>
        <w:t>бөек шагыйребезнең иҗаты һәм тормышын ни дәрәҗәдә</w:t>
      </w:r>
      <w:r w:rsidR="005428A3" w:rsidRPr="00CB659C">
        <w:rPr>
          <w:rFonts w:ascii="Times New Roman" w:hAnsi="Times New Roman" w:cs="Times New Roman"/>
          <w:sz w:val="24"/>
          <w:szCs w:val="24"/>
          <w:lang w:val="tt-RU"/>
        </w:rPr>
        <w:t xml:space="preserve"> </w:t>
      </w:r>
      <w:r w:rsidR="0023607C" w:rsidRPr="00CB659C">
        <w:rPr>
          <w:rFonts w:ascii="Times New Roman" w:hAnsi="Times New Roman" w:cs="Times New Roman"/>
          <w:sz w:val="24"/>
          <w:szCs w:val="24"/>
          <w:lang w:val="tt-RU"/>
        </w:rPr>
        <w:t>белүе</w:t>
      </w:r>
      <w:r w:rsidRPr="00CB659C">
        <w:rPr>
          <w:rFonts w:ascii="Times New Roman" w:hAnsi="Times New Roman" w:cs="Times New Roman"/>
          <w:sz w:val="24"/>
          <w:szCs w:val="24"/>
          <w:lang w:val="tt-RU"/>
        </w:rPr>
        <w:t>гезне тикшерермен. Укучылар, Г.Тукайның тууына  быел 26 нчы апрельдә 127 ел була. Ул бик аз гомер яшәгән. Ләкин шул аз гына вакыт эчендә ул бүгенге көнгә кадәр җитәрлек шигырьләр, әкиятләр, поэмалар язып калдырган.</w:t>
      </w:r>
      <w:r w:rsidR="0023607C" w:rsidRPr="00CB659C">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Инде </w:t>
      </w:r>
      <w:r w:rsidRPr="00CB659C">
        <w:rPr>
          <w:rFonts w:ascii="Times New Roman" w:hAnsi="Times New Roman" w:cs="Times New Roman"/>
          <w:sz w:val="24"/>
          <w:szCs w:val="24"/>
          <w:lang w:val="tt-RU"/>
        </w:rPr>
        <w:t>шагыйр</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нең безнең арадан китүенә дә быел 100 ел тула</w:t>
      </w:r>
    </w:p>
    <w:p w:rsidR="005428A3" w:rsidRPr="00CB659C" w:rsidRDefault="005428A3" w:rsidP="005428A3">
      <w:pPr>
        <w:pStyle w:val="a3"/>
        <w:numPr>
          <w:ilvl w:val="0"/>
          <w:numId w:val="2"/>
        </w:numPr>
        <w:spacing w:line="360" w:lineRule="auto"/>
        <w:ind w:left="0" w:hanging="45"/>
        <w:jc w:val="both"/>
        <w:rPr>
          <w:rFonts w:ascii="Times New Roman" w:hAnsi="Times New Roman" w:cs="Times New Roman"/>
          <w:b/>
          <w:sz w:val="24"/>
          <w:szCs w:val="24"/>
          <w:lang w:val="tt-RU"/>
        </w:rPr>
      </w:pPr>
      <w:r w:rsidRPr="00CB659C">
        <w:rPr>
          <w:rFonts w:ascii="Times New Roman" w:hAnsi="Times New Roman" w:cs="Times New Roman"/>
          <w:sz w:val="24"/>
          <w:szCs w:val="24"/>
          <w:lang w:val="tt-RU"/>
        </w:rPr>
        <w:t>Фронтал</w:t>
      </w:r>
      <w:proofErr w:type="spellStart"/>
      <w:r w:rsidRPr="00CB659C">
        <w:rPr>
          <w:rFonts w:ascii="Times New Roman" w:hAnsi="Times New Roman" w:cs="Times New Roman"/>
          <w:sz w:val="24"/>
          <w:szCs w:val="24"/>
        </w:rPr>
        <w:t>ь</w:t>
      </w:r>
      <w:proofErr w:type="spellEnd"/>
      <w:r w:rsidRPr="00CB659C">
        <w:rPr>
          <w:rFonts w:ascii="Times New Roman" w:hAnsi="Times New Roman" w:cs="Times New Roman"/>
          <w:sz w:val="24"/>
          <w:szCs w:val="24"/>
          <w:lang w:val="tt-RU"/>
        </w:rPr>
        <w:t xml:space="preserve"> сораулар ярдәмендә Тукай турында узганнарны кабатлау.</w:t>
      </w:r>
    </w:p>
    <w:p w:rsidR="005428A3" w:rsidRDefault="005428A3" w:rsidP="005428A3">
      <w:pPr>
        <w:pStyle w:val="a3"/>
        <w:numPr>
          <w:ilvl w:val="0"/>
          <w:numId w:val="1"/>
        </w:numPr>
        <w:spacing w:line="360" w:lineRule="auto"/>
        <w:ind w:left="0" w:firstLine="0"/>
        <w:jc w:val="both"/>
        <w:rPr>
          <w:rFonts w:ascii="Times New Roman" w:hAnsi="Times New Roman" w:cs="Times New Roman"/>
          <w:sz w:val="24"/>
          <w:szCs w:val="24"/>
          <w:lang w:val="tt-RU"/>
        </w:rPr>
      </w:pPr>
      <w:r>
        <w:rPr>
          <w:rFonts w:ascii="Times New Roman" w:hAnsi="Times New Roman" w:cs="Times New Roman"/>
          <w:sz w:val="24"/>
          <w:szCs w:val="24"/>
          <w:lang w:val="tt-RU"/>
        </w:rPr>
        <w:t>Шагыйрьнең : “Әбинең алты күгәрченнәре арасында мин бер чәүкә булганмын”,- дигән сүзләрен кем дөрес итеп аңлатып бирә, һәм бу шагыйрь тормышының кайсы чорына карый?</w:t>
      </w:r>
    </w:p>
    <w:p w:rsidR="005428A3" w:rsidRDefault="005428A3" w:rsidP="005428A3">
      <w:pPr>
        <w:pStyle w:val="a3"/>
        <w:numPr>
          <w:ilvl w:val="0"/>
          <w:numId w:val="1"/>
        </w:numPr>
        <w:spacing w:line="360" w:lineRule="auto"/>
        <w:ind w:left="0" w:firstLine="31"/>
        <w:jc w:val="both"/>
        <w:rPr>
          <w:rFonts w:ascii="Times New Roman" w:hAnsi="Times New Roman" w:cs="Times New Roman"/>
          <w:sz w:val="24"/>
          <w:szCs w:val="24"/>
          <w:lang w:val="tt-RU"/>
        </w:rPr>
      </w:pPr>
      <w:r>
        <w:rPr>
          <w:rFonts w:ascii="Times New Roman" w:hAnsi="Times New Roman" w:cs="Times New Roman"/>
          <w:sz w:val="24"/>
          <w:szCs w:val="24"/>
          <w:lang w:val="tt-RU"/>
        </w:rPr>
        <w:t>Тукай бу турыда кайсы әсәрендә яза, һәм андый әсәрләр ничек аталалар?</w:t>
      </w:r>
    </w:p>
    <w:p w:rsidR="005428A3" w:rsidRDefault="005428A3" w:rsidP="005428A3">
      <w:pPr>
        <w:pStyle w:val="a3"/>
        <w:numPr>
          <w:ilvl w:val="0"/>
          <w:numId w:val="1"/>
        </w:numPr>
        <w:spacing w:line="360" w:lineRule="auto"/>
        <w:ind w:left="0" w:firstLine="31"/>
        <w:jc w:val="both"/>
        <w:rPr>
          <w:rFonts w:ascii="Times New Roman" w:hAnsi="Times New Roman" w:cs="Times New Roman"/>
          <w:sz w:val="24"/>
          <w:szCs w:val="24"/>
          <w:lang w:val="tt-RU"/>
        </w:rPr>
      </w:pPr>
      <w:r>
        <w:rPr>
          <w:rFonts w:ascii="Times New Roman" w:hAnsi="Times New Roman" w:cs="Times New Roman"/>
          <w:sz w:val="24"/>
          <w:szCs w:val="24"/>
          <w:lang w:val="tt-RU"/>
        </w:rPr>
        <w:t>Автобиография һәм биография арасында нинди аерма бар?</w:t>
      </w:r>
    </w:p>
    <w:p w:rsidR="005428A3" w:rsidRDefault="005428A3" w:rsidP="005428A3">
      <w:pPr>
        <w:pStyle w:val="a3"/>
        <w:numPr>
          <w:ilvl w:val="0"/>
          <w:numId w:val="1"/>
        </w:numPr>
        <w:spacing w:line="360" w:lineRule="auto"/>
        <w:ind w:left="0" w:firstLine="31"/>
        <w:jc w:val="both"/>
        <w:rPr>
          <w:rFonts w:ascii="Times New Roman" w:hAnsi="Times New Roman" w:cs="Times New Roman"/>
          <w:sz w:val="24"/>
          <w:szCs w:val="24"/>
          <w:lang w:val="tt-RU"/>
        </w:rPr>
      </w:pPr>
      <w:r>
        <w:rPr>
          <w:rFonts w:ascii="Times New Roman" w:hAnsi="Times New Roman" w:cs="Times New Roman"/>
          <w:sz w:val="24"/>
          <w:szCs w:val="24"/>
          <w:lang w:val="tt-RU"/>
        </w:rPr>
        <w:t>Кем әдәбият дәфтәреннән үзенең автобиографиясен укырга тели? (2-3 укучының  җавабы тыңланыла).</w:t>
      </w:r>
    </w:p>
    <w:p w:rsidR="005428A3" w:rsidRDefault="005428A3" w:rsidP="005428A3">
      <w:pPr>
        <w:pStyle w:val="a3"/>
        <w:numPr>
          <w:ilvl w:val="0"/>
          <w:numId w:val="1"/>
        </w:numPr>
        <w:spacing w:line="360" w:lineRule="auto"/>
        <w:ind w:left="0" w:firstLine="31"/>
        <w:jc w:val="both"/>
        <w:rPr>
          <w:rFonts w:ascii="Times New Roman" w:hAnsi="Times New Roman" w:cs="Times New Roman"/>
          <w:sz w:val="24"/>
          <w:szCs w:val="24"/>
          <w:lang w:val="tt-RU"/>
        </w:rPr>
      </w:pPr>
      <w:r>
        <w:rPr>
          <w:rFonts w:ascii="Times New Roman" w:hAnsi="Times New Roman" w:cs="Times New Roman"/>
          <w:sz w:val="24"/>
          <w:szCs w:val="24"/>
          <w:lang w:val="tt-RU"/>
        </w:rPr>
        <w:t>Тукай үзенең бу автобиографик повестенда байлар һәм ярлылар тормышын ничек сурәтли? Шул урынны дәреслектән табыгыз.</w:t>
      </w:r>
    </w:p>
    <w:p w:rsidR="005428A3" w:rsidRDefault="005428A3" w:rsidP="005428A3">
      <w:pPr>
        <w:pStyle w:val="a3"/>
        <w:numPr>
          <w:ilvl w:val="0"/>
          <w:numId w:val="1"/>
        </w:numPr>
        <w:spacing w:line="360" w:lineRule="auto"/>
        <w:ind w:left="0" w:firstLine="31"/>
        <w:jc w:val="both"/>
        <w:rPr>
          <w:rFonts w:ascii="Times New Roman" w:hAnsi="Times New Roman" w:cs="Times New Roman"/>
          <w:sz w:val="24"/>
          <w:szCs w:val="24"/>
          <w:lang w:val="tt-RU"/>
        </w:rPr>
      </w:pPr>
      <w:r>
        <w:rPr>
          <w:rFonts w:ascii="Times New Roman" w:hAnsi="Times New Roman" w:cs="Times New Roman"/>
          <w:sz w:val="24"/>
          <w:szCs w:val="24"/>
          <w:lang w:val="tt-RU"/>
        </w:rPr>
        <w:t>Габдулла  Кырлайдагы тормышын ни өчен сагынып искә ала?</w:t>
      </w:r>
    </w:p>
    <w:p w:rsidR="005428A3" w:rsidRDefault="005428A3" w:rsidP="005428A3">
      <w:pPr>
        <w:pStyle w:val="a3"/>
        <w:numPr>
          <w:ilvl w:val="0"/>
          <w:numId w:val="1"/>
        </w:numPr>
        <w:spacing w:line="360" w:lineRule="auto"/>
        <w:ind w:left="0" w:firstLine="31"/>
        <w:jc w:val="both"/>
        <w:rPr>
          <w:rFonts w:ascii="Times New Roman" w:hAnsi="Times New Roman" w:cs="Times New Roman"/>
          <w:sz w:val="24"/>
          <w:szCs w:val="24"/>
          <w:lang w:val="tt-RU"/>
        </w:rPr>
      </w:pPr>
      <w:r>
        <w:rPr>
          <w:rFonts w:ascii="Times New Roman" w:hAnsi="Times New Roman" w:cs="Times New Roman"/>
          <w:sz w:val="24"/>
          <w:szCs w:val="24"/>
          <w:lang w:val="tt-RU"/>
        </w:rPr>
        <w:t>Ул Кырлай табигатен кайсы әсәрендә сурәтли? (“Шүрәле” поэмасында).</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lastRenderedPageBreak/>
        <w:t>3.</w:t>
      </w:r>
      <w:r>
        <w:rPr>
          <w:rFonts w:ascii="Times New Roman" w:hAnsi="Times New Roman" w:cs="Times New Roman"/>
          <w:sz w:val="24"/>
          <w:szCs w:val="24"/>
          <w:lang w:val="tt-RU"/>
        </w:rPr>
        <w:t xml:space="preserve">    Поэмадан өзекләр тыңлау, укучылар алдына максат кую:</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Ә хәзер, укучылар, шул поэмадан өзек тыңлыйк. Сез берүк вакытта артистның ничек укуына, аның интонаөиясенә, тавышына, уку тизлегенә һәм кайларда нинди тукталыш ясавына игътибар итеп, дәреслектән күзәтеп барыгыз, соңыннан үзегез дә шулай укырга тырышырсыз.</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4.   </w:t>
      </w:r>
      <w:r>
        <w:rPr>
          <w:rFonts w:ascii="Times New Roman" w:hAnsi="Times New Roman" w:cs="Times New Roman"/>
          <w:sz w:val="24"/>
          <w:szCs w:val="24"/>
          <w:lang w:val="tt-RU"/>
        </w:rPr>
        <w:t xml:space="preserve"> Бер - ике укучының “ Шүрәле” поэмасыннан 1 нче бүлеген яттан сөйләве тыңланыла. Кыскача анализлау.</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5.</w:t>
      </w:r>
      <w:r>
        <w:rPr>
          <w:rFonts w:ascii="Times New Roman" w:hAnsi="Times New Roman" w:cs="Times New Roman"/>
          <w:sz w:val="24"/>
          <w:szCs w:val="24"/>
          <w:lang w:val="tt-RU"/>
        </w:rPr>
        <w:t xml:space="preserve">    Чагыштырулар турында искә төшерү.</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Шагыйрь бу әсәрендә нинди сурәтләү чараларыннан файдалана? (чагыштырулардан).</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Әсәрдән шул урыннарны табып укыйк.</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Ә чынлыкта шүрәле, җен, убырлар буламы соң? Шагыйрь үзе моңа нинди әсәрендә җавап бирә?  (“ Сабыйга” шигырен тыңлау).</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Дөрес, укучылар, болар булмаган. Шуңа күрә андый юк – барларга ышанмаска, ә чын дөреслекне аңлау өчен, тагын да күбрәк, тырышыбрак укырга кирәк.</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Ял минутлары.</w:t>
      </w:r>
    </w:p>
    <w:p w:rsidR="005428A3" w:rsidRDefault="005428A3" w:rsidP="005428A3">
      <w:pPr>
        <w:pStyle w:val="a3"/>
        <w:numPr>
          <w:ilvl w:val="0"/>
          <w:numId w:val="1"/>
        </w:numPr>
        <w:spacing w:line="360" w:lineRule="auto"/>
        <w:ind w:left="0" w:firstLine="0"/>
        <w:jc w:val="both"/>
        <w:rPr>
          <w:rFonts w:ascii="Times New Roman" w:hAnsi="Times New Roman" w:cs="Times New Roman"/>
          <w:sz w:val="24"/>
          <w:szCs w:val="24"/>
          <w:lang w:val="tt-RU"/>
        </w:rPr>
      </w:pPr>
      <w:r>
        <w:rPr>
          <w:rFonts w:ascii="Times New Roman" w:hAnsi="Times New Roman" w:cs="Times New Roman"/>
          <w:sz w:val="24"/>
          <w:szCs w:val="24"/>
          <w:lang w:val="tt-RU"/>
        </w:rPr>
        <w:t>Укучылар, Тукайга Казан шәһәре булачак өметләре, билгесез уңышлары белән кадерле, чөнки ул шагыйрҗнең туган җире, Борынгы бабаларыбыз иле. ( 2 укучы “ Пар ат” шигырен бүлеп яттан сәнгат</w:t>
      </w:r>
      <w:proofErr w:type="spellStart"/>
      <w:r>
        <w:rPr>
          <w:rFonts w:ascii="Times New Roman" w:hAnsi="Times New Roman" w:cs="Times New Roman"/>
          <w:sz w:val="24"/>
          <w:szCs w:val="24"/>
        </w:rPr>
        <w:t>ьле</w:t>
      </w:r>
      <w:proofErr w:type="spellEnd"/>
      <w:r>
        <w:rPr>
          <w:rFonts w:ascii="Times New Roman" w:hAnsi="Times New Roman" w:cs="Times New Roman"/>
          <w:sz w:val="24"/>
          <w:szCs w:val="24"/>
        </w:rPr>
        <w:t xml:space="preserve"> </w:t>
      </w:r>
      <w:r>
        <w:rPr>
          <w:rFonts w:ascii="Times New Roman" w:hAnsi="Times New Roman" w:cs="Times New Roman"/>
          <w:sz w:val="24"/>
          <w:szCs w:val="24"/>
          <w:lang w:val="tt-RU"/>
        </w:rPr>
        <w:t>итеп сөйлиләр).</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6.</w:t>
      </w:r>
      <w:r>
        <w:rPr>
          <w:rFonts w:ascii="Times New Roman" w:hAnsi="Times New Roman" w:cs="Times New Roman"/>
          <w:sz w:val="24"/>
          <w:szCs w:val="24"/>
          <w:lang w:val="tt-RU"/>
        </w:rPr>
        <w:t xml:space="preserve">   Укучыларның җавапларын “ Г. Тукай – балалар шагыйре” исемле презентация белән тулыландыру.</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7.</w:t>
      </w:r>
      <w:r>
        <w:rPr>
          <w:rFonts w:ascii="Times New Roman" w:hAnsi="Times New Roman" w:cs="Times New Roman"/>
          <w:sz w:val="24"/>
          <w:szCs w:val="24"/>
          <w:lang w:val="tt-RU"/>
        </w:rPr>
        <w:t xml:space="preserve">     Дәреслекне йомгаклауга хәзерлек:</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  Тукай нибары ничә ел яшәгән?</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Аның иртә үлеменә нәрсә сәбәп булган?</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Бу турыда нинди мәкал</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 xml:space="preserve"> ачык сөйли? ( “ Үксез бала асрасаң, авызың- борының кан итәр, үксез бозау асрасаң , авызың- борының май итәр”)</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Менә бу  өзек кайсы әсәрдән?  “ И сабыйлар! ...”</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Шигырьне бер укучыдан сәнгатьле укыту.</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lastRenderedPageBreak/>
        <w:t>8.</w:t>
      </w:r>
      <w:r>
        <w:rPr>
          <w:rFonts w:ascii="Times New Roman" w:hAnsi="Times New Roman" w:cs="Times New Roman"/>
          <w:sz w:val="24"/>
          <w:szCs w:val="24"/>
          <w:lang w:val="tt-RU"/>
        </w:rPr>
        <w:t xml:space="preserve">    Эндәш сүзләр турында кабатлау.</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Үтелгән әсәрләрдән эндәш сүзләрне дәфтәрләргә язып кую).</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9.   </w:t>
      </w:r>
      <w:r>
        <w:rPr>
          <w:rFonts w:ascii="Times New Roman" w:hAnsi="Times New Roman" w:cs="Times New Roman"/>
          <w:sz w:val="24"/>
          <w:szCs w:val="24"/>
          <w:lang w:val="tt-RU"/>
        </w:rPr>
        <w:t xml:space="preserve"> Йомгаклау сүзе: </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Әйе, укучылар, бөек шагыйребез Г.Тукай – халык баласы булган. Ул кече яшьтән халык белән бергә атлый, аның аз – маз шатлыгын да, кайгы- хәсрәтен дә уртаклашып үсә.Иң авыр чакларда нәни Габдуллага туган халкы үз җылысын бирә. Бу тормыш аңа еракта калган рәхимле кешеләрнең изгелеге  яктыртучы кыйбла булып күренә. Тукай – чын мәгънәсендә халыкның үз улы, хезмәт халкы өчен армый- талмый иҗат итүче талантлы шагыйрь булган. Шуңа күрә ул кыска гына гомерендә дә иксез- чиксез байлык, әдәби хәзинә калдырган. Аның әдәби мирасын өйрәнеп бетерү мөмкин түгел. Сез әле бу сөекле шагыйребез белән югарырак классларда да очрашырсыз, аның турында тагын да күбрәк белерсез. Аны татар халкы гына түгел, бөтен планетабыз диярлек ярата, иң җылы хисләрен, иң якты теләкләрен аңа багышлый. Сезнең дә күпләрегез шигырьләр, хикәяләр, яза. Ләкин әле Тукай кебек  чын шагыйрь булу өчен күп белергә, өйрәнергә, укырга кирәк.</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10.</w:t>
      </w:r>
      <w:r>
        <w:rPr>
          <w:rFonts w:ascii="Times New Roman" w:hAnsi="Times New Roman" w:cs="Times New Roman"/>
          <w:sz w:val="24"/>
          <w:szCs w:val="24"/>
          <w:lang w:val="tt-RU"/>
        </w:rPr>
        <w:t xml:space="preserve">     Ике – өч укучы Тукайга багышлап язылган шигырьләр укыйлар.</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11.</w:t>
      </w:r>
      <w:r>
        <w:rPr>
          <w:rFonts w:ascii="Times New Roman" w:hAnsi="Times New Roman" w:cs="Times New Roman"/>
          <w:sz w:val="24"/>
          <w:szCs w:val="24"/>
          <w:lang w:val="tt-RU"/>
        </w:rPr>
        <w:t xml:space="preserve">    Өй эшләре бирү. Билгеләр кую.</w:t>
      </w:r>
    </w:p>
    <w:p w:rsidR="005428A3" w:rsidRDefault="005428A3" w:rsidP="005428A3">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Г. Тукайның нинди шигырьләренә көйләр язылган?  Исемнәрен әдәбият дәфтәрләренә язып килергә.</w:t>
      </w:r>
    </w:p>
    <w:p w:rsidR="005428A3" w:rsidRDefault="005428A3" w:rsidP="005428A3">
      <w:pPr>
        <w:ind w:left="1245"/>
        <w:rPr>
          <w:sz w:val="24"/>
          <w:szCs w:val="24"/>
          <w:lang w:val="tt-RU"/>
        </w:rPr>
      </w:pPr>
    </w:p>
    <w:p w:rsidR="00FC410F" w:rsidRDefault="00FC410F">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Pr="00CB659C" w:rsidRDefault="00CB659C">
      <w:pPr>
        <w:rPr>
          <w:sz w:val="44"/>
          <w:szCs w:val="44"/>
          <w:lang w:val="tt-RU"/>
        </w:rPr>
      </w:pPr>
    </w:p>
    <w:p w:rsidR="00CB659C" w:rsidRPr="00CB659C" w:rsidRDefault="00CB659C" w:rsidP="00CB659C">
      <w:pPr>
        <w:rPr>
          <w:rFonts w:ascii="Times New Roman" w:hAnsi="Times New Roman" w:cs="Times New Roman"/>
          <w:sz w:val="48"/>
          <w:szCs w:val="48"/>
          <w:lang w:val="tt-RU"/>
        </w:rPr>
      </w:pPr>
      <w:r w:rsidRPr="00CB659C">
        <w:rPr>
          <w:rFonts w:ascii="Times New Roman" w:hAnsi="Times New Roman" w:cs="Times New Roman"/>
          <w:sz w:val="48"/>
          <w:szCs w:val="48"/>
          <w:lang w:val="tt-RU"/>
        </w:rPr>
        <w:t>40210381</w:t>
      </w:r>
    </w:p>
    <w:p w:rsidR="00CB659C" w:rsidRDefault="00CB659C">
      <w:pPr>
        <w:rPr>
          <w:lang w:val="tt-RU"/>
        </w:rPr>
      </w:pPr>
    </w:p>
    <w:p w:rsidR="00CB659C" w:rsidRDefault="00CB659C">
      <w:pPr>
        <w:rPr>
          <w:lang w:val="tt-RU"/>
        </w:rPr>
      </w:pPr>
    </w:p>
    <w:p w:rsidR="00CB659C" w:rsidRDefault="00CB659C">
      <w:pPr>
        <w:rPr>
          <w:lang w:val="tt-RU"/>
        </w:rPr>
      </w:pPr>
    </w:p>
    <w:p w:rsidR="00CB659C" w:rsidRDefault="00CB659C">
      <w:pPr>
        <w:rPr>
          <w:lang w:val="tt-RU"/>
        </w:rPr>
      </w:pPr>
    </w:p>
    <w:p w:rsidR="00CB659C" w:rsidRPr="00CB659C" w:rsidRDefault="00CB659C" w:rsidP="00CB659C">
      <w:pPr>
        <w:rPr>
          <w:rFonts w:ascii="Times New Roman" w:hAnsi="Times New Roman" w:cs="Times New Roman"/>
          <w:sz w:val="40"/>
          <w:szCs w:val="40"/>
          <w:lang w:val="tt-RU"/>
        </w:rPr>
      </w:pPr>
      <w:r w:rsidRPr="00CB659C">
        <w:rPr>
          <w:rFonts w:ascii="Times New Roman" w:hAnsi="Times New Roman" w:cs="Times New Roman"/>
          <w:sz w:val="40"/>
          <w:szCs w:val="40"/>
          <w:lang w:val="tt-RU"/>
        </w:rPr>
        <w:t>40210381</w:t>
      </w:r>
    </w:p>
    <w:p w:rsidR="00CB659C" w:rsidRDefault="00CB659C">
      <w:pPr>
        <w:rPr>
          <w:lang w:val="tt-RU"/>
        </w:rPr>
      </w:pPr>
    </w:p>
    <w:p w:rsidR="00CB659C" w:rsidRDefault="00CB659C">
      <w:pPr>
        <w:rPr>
          <w:lang w:val="tt-RU"/>
        </w:rPr>
      </w:pPr>
    </w:p>
    <w:p w:rsidR="00CB659C" w:rsidRDefault="00CB659C">
      <w:pPr>
        <w:rPr>
          <w:lang w:val="tt-RU"/>
        </w:rPr>
      </w:pPr>
    </w:p>
    <w:p w:rsidR="00CB659C" w:rsidRPr="00CB659C" w:rsidRDefault="00CB659C">
      <w:pPr>
        <w:rPr>
          <w:rFonts w:ascii="Times New Roman" w:hAnsi="Times New Roman" w:cs="Times New Roman"/>
          <w:sz w:val="44"/>
          <w:szCs w:val="44"/>
          <w:lang w:val="tt-RU"/>
        </w:rPr>
      </w:pPr>
      <w:r w:rsidRPr="00CB659C">
        <w:rPr>
          <w:rFonts w:ascii="Times New Roman" w:hAnsi="Times New Roman" w:cs="Times New Roman"/>
          <w:sz w:val="44"/>
          <w:szCs w:val="44"/>
          <w:lang w:val="tt-RU"/>
        </w:rPr>
        <w:t>40210381</w:t>
      </w:r>
    </w:p>
    <w:p w:rsidR="00CB659C" w:rsidRPr="00CB659C" w:rsidRDefault="00CB659C">
      <w:pPr>
        <w:rPr>
          <w:rFonts w:ascii="Times New Roman" w:hAnsi="Times New Roman" w:cs="Times New Roman"/>
          <w:sz w:val="40"/>
          <w:szCs w:val="40"/>
          <w:lang w:val="tt-RU"/>
        </w:rPr>
      </w:pPr>
    </w:p>
    <w:p w:rsidR="00CB659C" w:rsidRPr="00CB659C" w:rsidRDefault="00CB659C">
      <w:pPr>
        <w:rPr>
          <w:rFonts w:ascii="Times New Roman" w:hAnsi="Times New Roman" w:cs="Times New Roman"/>
          <w:sz w:val="48"/>
          <w:szCs w:val="48"/>
          <w:lang w:val="tt-RU"/>
        </w:rPr>
      </w:pPr>
    </w:p>
    <w:p w:rsidR="00CB659C" w:rsidRPr="00CB659C" w:rsidRDefault="00CB659C" w:rsidP="00CB659C">
      <w:pPr>
        <w:rPr>
          <w:rFonts w:ascii="Times New Roman" w:hAnsi="Times New Roman" w:cs="Times New Roman"/>
          <w:sz w:val="52"/>
          <w:szCs w:val="52"/>
          <w:lang w:val="tt-RU"/>
        </w:rPr>
      </w:pPr>
      <w:r w:rsidRPr="00CB659C">
        <w:rPr>
          <w:rFonts w:ascii="Times New Roman" w:hAnsi="Times New Roman" w:cs="Times New Roman"/>
          <w:sz w:val="48"/>
          <w:szCs w:val="48"/>
          <w:lang w:val="tt-RU"/>
        </w:rPr>
        <w:t>40210363</w:t>
      </w:r>
      <w:r>
        <w:rPr>
          <w:rFonts w:ascii="Times New Roman" w:hAnsi="Times New Roman" w:cs="Times New Roman"/>
          <w:sz w:val="40"/>
          <w:szCs w:val="40"/>
          <w:lang w:val="tt-RU"/>
        </w:rPr>
        <w:t xml:space="preserve">                           </w:t>
      </w:r>
      <w:r w:rsidRPr="00CB659C">
        <w:rPr>
          <w:rFonts w:ascii="Times New Roman" w:hAnsi="Times New Roman" w:cs="Times New Roman"/>
          <w:sz w:val="52"/>
          <w:szCs w:val="52"/>
          <w:lang w:val="tt-RU"/>
        </w:rPr>
        <w:t xml:space="preserve"> 40210363</w:t>
      </w:r>
    </w:p>
    <w:p w:rsidR="00CB659C" w:rsidRPr="00CB659C" w:rsidRDefault="00CB659C">
      <w:pPr>
        <w:rPr>
          <w:rFonts w:ascii="Times New Roman" w:hAnsi="Times New Roman" w:cs="Times New Roman"/>
          <w:sz w:val="44"/>
          <w:szCs w:val="44"/>
          <w:lang w:val="tt-RU"/>
        </w:rPr>
      </w:pPr>
    </w:p>
    <w:p w:rsidR="00CB659C" w:rsidRPr="00CB659C" w:rsidRDefault="00CB659C" w:rsidP="00CB659C">
      <w:pPr>
        <w:rPr>
          <w:rFonts w:ascii="Times New Roman" w:hAnsi="Times New Roman" w:cs="Times New Roman"/>
          <w:sz w:val="44"/>
          <w:szCs w:val="44"/>
          <w:lang w:val="tt-RU"/>
        </w:rPr>
      </w:pPr>
      <w:r w:rsidRPr="00CB659C">
        <w:rPr>
          <w:rFonts w:ascii="Times New Roman" w:hAnsi="Times New Roman" w:cs="Times New Roman"/>
          <w:sz w:val="44"/>
          <w:szCs w:val="44"/>
          <w:lang w:val="tt-RU"/>
        </w:rPr>
        <w:t>40210363</w:t>
      </w:r>
    </w:p>
    <w:p w:rsidR="00CB659C" w:rsidRDefault="00CB659C">
      <w:pPr>
        <w:rPr>
          <w:rFonts w:ascii="Times New Roman" w:hAnsi="Times New Roman" w:cs="Times New Roman"/>
          <w:sz w:val="40"/>
          <w:szCs w:val="40"/>
          <w:lang w:val="tt-RU"/>
        </w:rPr>
      </w:pPr>
    </w:p>
    <w:p w:rsidR="00CB659C" w:rsidRPr="00CB659C" w:rsidRDefault="00CB659C">
      <w:pPr>
        <w:rPr>
          <w:rFonts w:ascii="Times New Roman" w:hAnsi="Times New Roman" w:cs="Times New Roman"/>
          <w:sz w:val="40"/>
          <w:szCs w:val="40"/>
          <w:lang w:val="tt-RU"/>
        </w:rPr>
      </w:pPr>
    </w:p>
    <w:sectPr w:rsidR="00CB659C" w:rsidRPr="00CB659C" w:rsidSect="00FC41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4D" w:rsidRDefault="00AB404D" w:rsidP="00CB659C">
      <w:pPr>
        <w:spacing w:after="0" w:line="240" w:lineRule="auto"/>
      </w:pPr>
      <w:r>
        <w:separator/>
      </w:r>
    </w:p>
  </w:endnote>
  <w:endnote w:type="continuationSeparator" w:id="0">
    <w:p w:rsidR="00AB404D" w:rsidRDefault="00AB404D" w:rsidP="00CB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4D" w:rsidRDefault="00AB404D" w:rsidP="00CB659C">
      <w:pPr>
        <w:spacing w:after="0" w:line="240" w:lineRule="auto"/>
      </w:pPr>
      <w:r>
        <w:separator/>
      </w:r>
    </w:p>
  </w:footnote>
  <w:footnote w:type="continuationSeparator" w:id="0">
    <w:p w:rsidR="00AB404D" w:rsidRDefault="00AB404D" w:rsidP="00CB6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4F17"/>
    <w:multiLevelType w:val="hybridMultilevel"/>
    <w:tmpl w:val="93E64AA4"/>
    <w:lvl w:ilvl="0" w:tplc="416C4CCC">
      <w:numFmt w:val="bullet"/>
      <w:lvlText w:val="-"/>
      <w:lvlJc w:val="left"/>
      <w:pPr>
        <w:ind w:left="1245"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A55498"/>
    <w:multiLevelType w:val="hybridMultilevel"/>
    <w:tmpl w:val="BEF2C614"/>
    <w:lvl w:ilvl="0" w:tplc="70225770">
      <w:start w:val="1"/>
      <w:numFmt w:val="decimal"/>
      <w:lvlText w:val="%1."/>
      <w:lvlJc w:val="left"/>
      <w:pPr>
        <w:ind w:left="16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428A3"/>
    <w:rsid w:val="0023607C"/>
    <w:rsid w:val="005428A3"/>
    <w:rsid w:val="00AB404D"/>
    <w:rsid w:val="00CB659C"/>
    <w:rsid w:val="00FC4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8A3"/>
    <w:pPr>
      <w:ind w:left="720"/>
      <w:contextualSpacing/>
    </w:pPr>
  </w:style>
  <w:style w:type="paragraph" w:styleId="a4">
    <w:name w:val="header"/>
    <w:basedOn w:val="a"/>
    <w:link w:val="a5"/>
    <w:uiPriority w:val="99"/>
    <w:semiHidden/>
    <w:unhideWhenUsed/>
    <w:rsid w:val="00CB659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659C"/>
  </w:style>
  <w:style w:type="paragraph" w:styleId="a6">
    <w:name w:val="footer"/>
    <w:basedOn w:val="a"/>
    <w:link w:val="a7"/>
    <w:uiPriority w:val="99"/>
    <w:semiHidden/>
    <w:unhideWhenUsed/>
    <w:rsid w:val="00CB65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659C"/>
  </w:style>
</w:styles>
</file>

<file path=word/webSettings.xml><?xml version="1.0" encoding="utf-8"?>
<w:webSettings xmlns:r="http://schemas.openxmlformats.org/officeDocument/2006/relationships" xmlns:w="http://schemas.openxmlformats.org/wordprocessingml/2006/main">
  <w:divs>
    <w:div w:id="5984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dc:creator>
  <cp:lastModifiedBy>111111</cp:lastModifiedBy>
  <cp:revision>2</cp:revision>
  <cp:lastPrinted>2013-04-01T17:47:00Z</cp:lastPrinted>
  <dcterms:created xsi:type="dcterms:W3CDTF">2013-04-01T15:30:00Z</dcterms:created>
  <dcterms:modified xsi:type="dcterms:W3CDTF">2013-04-01T17:50:00Z</dcterms:modified>
</cp:coreProperties>
</file>