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65" w:rsidRDefault="00AF785E" w:rsidP="00AF785E">
      <w:pPr>
        <w:ind w:firstLine="708"/>
      </w:pPr>
      <w:r>
        <w:t>Идеальных детей не бывает, так же как и родителей, и в каждой семье возникают  те или иные трудности в поведении ребенка</w:t>
      </w:r>
      <w:proofErr w:type="gramStart"/>
      <w:r>
        <w:t>.</w:t>
      </w:r>
      <w:proofErr w:type="gramEnd"/>
      <w:r>
        <w:t xml:space="preserve"> Как же вести себя с ребенком при появлении проблем в поведении</w:t>
      </w:r>
      <w:r w:rsidR="00FC1F1F">
        <w:t>? Это часто задаваемый вопрос у родителей</w:t>
      </w:r>
      <w:proofErr w:type="gramStart"/>
      <w:r w:rsidR="00FC1F1F">
        <w:t>.</w:t>
      </w:r>
      <w:proofErr w:type="gramEnd"/>
      <w:r w:rsidR="00FC1F1F">
        <w:t xml:space="preserve"> Существует ряд правил, которые помогут  избежать и предотвратить трудности в поведении детей:</w:t>
      </w:r>
    </w:p>
    <w:p w:rsidR="00FC1F1F" w:rsidRPr="00AF785E" w:rsidRDefault="00FC1F1F" w:rsidP="00FC1F1F">
      <w:r>
        <w:rPr>
          <w:b/>
        </w:rPr>
        <w:t xml:space="preserve">  </w:t>
      </w:r>
      <w:r w:rsidRPr="00256A65">
        <w:rPr>
          <w:b/>
        </w:rPr>
        <w:t xml:space="preserve">Ваши правила должны быть четкими, простыми и неизменными. </w:t>
      </w:r>
      <w:r w:rsidRPr="00256A65">
        <w:t>Проверьте, хорошо ли представляет себе ваш ребенок, что вам нравится в его поведении, а что нет. Делайте скидку на его возраст и уровень умений, но как только вы будете четко знать, что ребенок может выполнять, определенное правил</w:t>
      </w:r>
      <w:proofErr w:type="gramStart"/>
      <w:r w:rsidRPr="00256A65">
        <w:t>о-</w:t>
      </w:r>
      <w:proofErr w:type="gramEnd"/>
      <w:r>
        <w:t xml:space="preserve"> </w:t>
      </w:r>
      <w:r w:rsidRPr="00256A65">
        <w:t xml:space="preserve">сразу дайте ему понять, что это именно то, чего вы от него ждете. </w:t>
      </w:r>
    </w:p>
    <w:p w:rsidR="00256A65" w:rsidRPr="00256A65" w:rsidRDefault="00256A65" w:rsidP="00256A65">
      <w:r w:rsidRPr="00256A65">
        <w:rPr>
          <w:b/>
        </w:rPr>
        <w:t xml:space="preserve">  Старайтесь всегда обращать внимание на хорошее поведение ребенка и хвалить его</w:t>
      </w:r>
      <w:bookmarkStart w:id="0" w:name="_GoBack"/>
      <w:bookmarkEnd w:id="0"/>
      <w:r w:rsidR="00AF785E">
        <w:rPr>
          <w:b/>
        </w:rPr>
        <w:t xml:space="preserve">. </w:t>
      </w:r>
      <w:r w:rsidRPr="00256A65">
        <w:t>Постарайтесь отдать часть своего внимания ребенку — скажите ему доброе слово, погладьте по головке, проходя мимо, прокомментируйте его игру, подскажите какой-нибудь «новый ход». Такая  похвала за хорошее поведение на первых порах может показаться вам неуместной, но очень скоро это войдет у вас в привычку. Вам, действительно, стоит делать это, ведь столько проблем возникает просто из-за неудовлетворенной потребности во внимании.</w:t>
      </w:r>
    </w:p>
    <w:p w:rsidR="00256A65" w:rsidRPr="00256A65" w:rsidRDefault="00AF785E" w:rsidP="00256A65">
      <w:r>
        <w:rPr>
          <w:b/>
        </w:rPr>
        <w:t xml:space="preserve"> </w:t>
      </w:r>
      <w:r w:rsidR="00256A65" w:rsidRPr="00256A65">
        <w:rPr>
          <w:b/>
        </w:rPr>
        <w:t xml:space="preserve">  Давайте позитивные указания</w:t>
      </w:r>
      <w:r w:rsidR="00256A65" w:rsidRPr="00256A65">
        <w:t>. Жизнь с непоседливым дошкольником может показаться бесконечной чередой запретов — «Не делай этого», «Не трогай то», «Прекрати» и во главе всего этого будет «НЕТ». Если эти фразы наводят тоску на вас, то уж тем более на ребенка. Со временем все эти «нет» и «не делай» будут влетать ему в одно ухо, и вылетать из другого. Поэтому формулируйте свои указания иначе - говорите ребенку то, что ему следует делать. Они будут звучать позитивно и более разнообразно (и, следовательно, будут интереснее). Если вы оставите свои «нет» и «нельзя» для критических ситуаций, тогда они будут иметь больший вес.</w:t>
      </w:r>
    </w:p>
    <w:p w:rsidR="00256A65" w:rsidRPr="00256A65" w:rsidRDefault="00AF785E" w:rsidP="00256A65">
      <w:r>
        <w:rPr>
          <w:b/>
        </w:rPr>
        <w:t xml:space="preserve">   </w:t>
      </w:r>
      <w:r w:rsidR="00256A65" w:rsidRPr="00256A65">
        <w:rPr>
          <w:b/>
        </w:rPr>
        <w:t>На разные проявления непослушания ребенка реагируйте по-разному.</w:t>
      </w:r>
      <w:r w:rsidR="00256A65" w:rsidRPr="00256A65">
        <w:t xml:space="preserve"> Если на любое проявление непослушания вы будете реагировать одинаково жестко, у вас ничего не останется «про запас» на случай, когда возникнет действительно серьезная ситуация (например, угроза безопасности ребенка). Хорошо, если у вас будет достаточно большой диапазон реакций, и в каждой конкретной ситуации вы будете использовать наиболее «мягкий» вариант, из тех, которые могут оказаться действенными.  Но если нежелательное поведение ребенка еще не закрепилось, можно подумать и о таких решениях:</w:t>
      </w:r>
    </w:p>
    <w:p w:rsidR="00256A65" w:rsidRPr="00256A65" w:rsidRDefault="00256A65" w:rsidP="00256A65">
      <w:pPr>
        <w:numPr>
          <w:ilvl w:val="0"/>
          <w:numId w:val="1"/>
        </w:numPr>
      </w:pPr>
      <w:r w:rsidRPr="00256A65">
        <w:rPr>
          <w:b/>
        </w:rPr>
        <w:t>Предложите другое занятие:</w:t>
      </w:r>
      <w:r w:rsidRPr="00256A65">
        <w:t xml:space="preserve"> Дав ребенку позитивное указание, вы можете отвлечь его от проказ и занять чем-то более полезным.</w:t>
      </w:r>
    </w:p>
    <w:p w:rsidR="00256A65" w:rsidRDefault="00256A65" w:rsidP="00256A65">
      <w:pPr>
        <w:numPr>
          <w:ilvl w:val="0"/>
          <w:numId w:val="1"/>
        </w:numPr>
      </w:pPr>
      <w:r w:rsidRPr="00256A65">
        <w:rPr>
          <w:b/>
        </w:rPr>
        <w:t>Твердое «Нет</w:t>
      </w:r>
      <w:r w:rsidRPr="00256A65">
        <w:t>»: Резко сказанное «Нет!» или «Перестань!» может отвлечь ребенка от того, что он делает или собирается сделать, так что в этот момент вы сможете предложить ему другое, позитивное занятие. Не повторяйте своего «Нет» - если оно способно подействовать, то подействует сразу. Мягкость в этот момент может породить глухоту.</w:t>
      </w:r>
    </w:p>
    <w:p w:rsidR="00FC1F1F" w:rsidRPr="00FC1F1F" w:rsidRDefault="00FC1F1F" w:rsidP="00FC1F1F">
      <w:pPr>
        <w:numPr>
          <w:ilvl w:val="0"/>
          <w:numId w:val="1"/>
        </w:numPr>
        <w:rPr>
          <w:b/>
        </w:rPr>
      </w:pPr>
      <w:r w:rsidRPr="00256A65">
        <w:rPr>
          <w:b/>
        </w:rPr>
        <w:t>Перестановка предметов</w:t>
      </w:r>
      <w:r w:rsidRPr="00256A65">
        <w:t>: Уберите определенные вещи подальше от ребенка или измените их расположение в комнате, чтобы исключить для него соблазн ими воспользоваться</w:t>
      </w:r>
      <w:r w:rsidRPr="00256A65">
        <w:rPr>
          <w:b/>
        </w:rPr>
        <w:t>.</w:t>
      </w:r>
    </w:p>
    <w:p w:rsidR="00256A65" w:rsidRPr="00256A65" w:rsidRDefault="00256A65" w:rsidP="00256A65">
      <w:pPr>
        <w:numPr>
          <w:ilvl w:val="0"/>
          <w:numId w:val="1"/>
        </w:numPr>
      </w:pPr>
      <w:r w:rsidRPr="00256A65">
        <w:rPr>
          <w:b/>
        </w:rPr>
        <w:t>Напоминание:</w:t>
      </w:r>
      <w:r w:rsidRPr="00256A65">
        <w:t xml:space="preserve"> Дайте ребенку шанс исправиться самостоятельно. Напоминания  «Что папа только что сказал?» или «А, какое у нас правило насчет ножей?» дадут ребенку возможность подумать еще раз.</w:t>
      </w:r>
    </w:p>
    <w:p w:rsidR="00256A65" w:rsidRPr="00FC1F1F" w:rsidRDefault="00256A65" w:rsidP="00256A65">
      <w:pPr>
        <w:numPr>
          <w:ilvl w:val="0"/>
          <w:numId w:val="1"/>
        </w:numPr>
        <w:rPr>
          <w:b/>
        </w:rPr>
      </w:pPr>
      <w:r w:rsidRPr="00FC1F1F">
        <w:rPr>
          <w:b/>
        </w:rPr>
        <w:lastRenderedPageBreak/>
        <w:t>Лишение удовольствий:</w:t>
      </w:r>
      <w:r w:rsidRPr="00256A65">
        <w:t xml:space="preserve"> Этот способ лучше всего помогает при работе с детьми постарше, но его можно применить и тогда, когда не слушается маленький ребенок, но только если лишить его удовольствия сразу</w:t>
      </w:r>
      <w:r w:rsidRPr="00FC1F1F">
        <w:rPr>
          <w:b/>
        </w:rPr>
        <w:t xml:space="preserve"> </w:t>
      </w:r>
    </w:p>
    <w:p w:rsidR="00256A65" w:rsidRPr="00256A65" w:rsidRDefault="00256A65" w:rsidP="00256A65">
      <w:pPr>
        <w:numPr>
          <w:ilvl w:val="0"/>
          <w:numId w:val="1"/>
        </w:numPr>
      </w:pPr>
      <w:r w:rsidRPr="00FC1F1F">
        <w:rPr>
          <w:b/>
        </w:rPr>
        <w:t>Физическое наказани</w:t>
      </w:r>
      <w:r w:rsidRPr="00256A65">
        <w:rPr>
          <w:b/>
        </w:rPr>
        <w:t>е:</w:t>
      </w:r>
      <w:r w:rsidRPr="00256A65">
        <w:t xml:space="preserve"> Его всегда можно избежать, но многие родители считают, что в некоторых обстоятельствах оно оправдано. Не забывайте, что если вы будете регулярно шлепать ребенка, то он может решить, что это нормальный стиль поведения: «Если папа меня шлепает, почему бы и мне это не сделать?»</w:t>
      </w:r>
    </w:p>
    <w:p w:rsidR="00256A65" w:rsidRPr="00256A65" w:rsidRDefault="00256A65" w:rsidP="00256A65"/>
    <w:p w:rsidR="00256A65" w:rsidRPr="00256A65" w:rsidRDefault="00256A65" w:rsidP="00256A65">
      <w:pPr>
        <w:rPr>
          <w:b/>
        </w:rPr>
      </w:pPr>
      <w:r w:rsidRPr="00256A65">
        <w:rPr>
          <w:b/>
        </w:rPr>
        <w:t>Всегда избегайте:</w:t>
      </w:r>
    </w:p>
    <w:p w:rsidR="00256A65" w:rsidRPr="00256A65" w:rsidRDefault="00256A65" w:rsidP="00256A65">
      <w:pPr>
        <w:rPr>
          <w:b/>
        </w:rPr>
      </w:pPr>
      <w:r w:rsidRPr="00256A65">
        <w:t>споров о правилах;</w:t>
      </w:r>
    </w:p>
    <w:p w:rsidR="00256A65" w:rsidRPr="00256A65" w:rsidRDefault="00256A65" w:rsidP="00256A65">
      <w:r w:rsidRPr="00256A65">
        <w:t>криков (пока вы в состоянии с собой справиться);</w:t>
      </w:r>
    </w:p>
    <w:p w:rsidR="00256A65" w:rsidRPr="00256A65" w:rsidRDefault="00256A65" w:rsidP="00256A65">
      <w:r w:rsidRPr="00256A65">
        <w:t>изменения своего решения;</w:t>
      </w:r>
    </w:p>
    <w:p w:rsidR="00256A65" w:rsidRPr="00256A65" w:rsidRDefault="00256A65" w:rsidP="00256A65">
      <w:r w:rsidRPr="00256A65">
        <w:t>остановок на полпути;</w:t>
      </w:r>
    </w:p>
    <w:p w:rsidR="00256A65" w:rsidRPr="00256A65" w:rsidRDefault="00256A65" w:rsidP="00256A65">
      <w:r w:rsidRPr="00256A65">
        <w:t>наказания типа «зуб за зуб» («Ты ущипнул меня, поэтому я сделаю то же самое»).</w:t>
      </w:r>
    </w:p>
    <w:p w:rsidR="00256A65" w:rsidRPr="00256A65" w:rsidRDefault="00256A65" w:rsidP="00256A65">
      <w:r w:rsidRPr="00256A65">
        <w:t xml:space="preserve"> Все это может только ухудшить положение, к тому же есть столько альтернативных вариантов.</w:t>
      </w:r>
    </w:p>
    <w:p w:rsidR="00256A65" w:rsidRDefault="00256A65" w:rsidP="00256A65">
      <w:r w:rsidRPr="00256A65">
        <w:rPr>
          <w:b/>
        </w:rPr>
        <w:t>Объясняйте ребенку, что вам не нравится то, что он делает, но его самого вы любите</w:t>
      </w:r>
      <w:r w:rsidRPr="00256A65">
        <w:t>. Не всем родителям нужно об этом говорить, но ребенка довольно легко ввести в заблуждение, даже не желая этого. Ваши чувства должны быть выражены словами, понятными ребенку. Между словами «Ты будешь сидеть у себя в комнате, потому что ты непослушная девочка» и «Ты будешь сидеть у себя в комнате, потому что ты вылезла из окна» - огромная разница.</w:t>
      </w:r>
    </w:p>
    <w:p w:rsidR="00FC1F1F" w:rsidRPr="00FC1F1F" w:rsidRDefault="00FC1F1F" w:rsidP="00256A65">
      <w:pPr>
        <w:rPr>
          <w:b/>
          <w:i/>
          <w:sz w:val="24"/>
          <w:szCs w:val="24"/>
        </w:rPr>
      </w:pPr>
      <w:r w:rsidRPr="00FC1F1F">
        <w:rPr>
          <w:b/>
          <w:i/>
          <w:sz w:val="24"/>
          <w:szCs w:val="24"/>
        </w:rPr>
        <w:t>Удачи!</w:t>
      </w:r>
    </w:p>
    <w:p w:rsidR="00A62197" w:rsidRDefault="00A62197"/>
    <w:sectPr w:rsidR="00A62197" w:rsidSect="003D3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05764"/>
    <w:multiLevelType w:val="hybridMultilevel"/>
    <w:tmpl w:val="AB9C16E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966"/>
    <w:rsid w:val="00256A65"/>
    <w:rsid w:val="003D32A1"/>
    <w:rsid w:val="003D72AC"/>
    <w:rsid w:val="00817966"/>
    <w:rsid w:val="00A62197"/>
    <w:rsid w:val="00AF785E"/>
    <w:rsid w:val="00FC1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zerocool</dc:creator>
  <cp:keywords/>
  <dc:description/>
  <cp:lastModifiedBy>Valued eMachines Customer</cp:lastModifiedBy>
  <cp:revision>4</cp:revision>
  <dcterms:created xsi:type="dcterms:W3CDTF">2013-09-17T16:12:00Z</dcterms:created>
  <dcterms:modified xsi:type="dcterms:W3CDTF">2013-10-27T18:56:00Z</dcterms:modified>
</cp:coreProperties>
</file>