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2" w:rsidRPr="00280115" w:rsidRDefault="00657DC4" w:rsidP="00280115">
      <w:pPr>
        <w:ind w:left="-567"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0115">
        <w:rPr>
          <w:rFonts w:ascii="Times New Roman" w:hAnsi="Times New Roman" w:cs="Times New Roman"/>
          <w:b/>
          <w:sz w:val="32"/>
          <w:szCs w:val="28"/>
        </w:rPr>
        <w:t>Отец – кормилец или воспитатель?</w:t>
      </w:r>
    </w:p>
    <w:p w:rsidR="00657DC4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роли отца в семейном воспитании.</w:t>
      </w:r>
    </w:p>
    <w:p w:rsidR="00657DC4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обозначить отца и матери в воспитании ребенка; формировать позитивный образ отца в семейном воспитании.</w:t>
      </w:r>
    </w:p>
    <w:p w:rsidR="00657DC4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беседа – диалог.</w:t>
      </w:r>
    </w:p>
    <w:p w:rsidR="00657DC4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руководитель, родители учащихся, психолог.</w:t>
      </w:r>
    </w:p>
    <w:p w:rsidR="00657DC4" w:rsidRPr="00280115" w:rsidRDefault="00657DC4" w:rsidP="00280115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C4" w:rsidRPr="00280115" w:rsidRDefault="00657DC4" w:rsidP="00280115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15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657DC4" w:rsidRPr="00280115" w:rsidRDefault="00657DC4" w:rsidP="00280115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1. Вступительное слово классного руководителя.</w:t>
      </w:r>
    </w:p>
    <w:p w:rsidR="00657DC4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ребенка в семье является серьезным испытанием для родителей. Освоение и формирование роли отца и матери – важнейшая задача личностного развития в период взросления и проверка на прочность семейных отношений.</w:t>
      </w:r>
    </w:p>
    <w:p w:rsidR="00657DC4" w:rsidRPr="00280115" w:rsidRDefault="00657DC4" w:rsidP="00280115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2. Роль отца и матери в семейном воспитании.</w:t>
      </w:r>
    </w:p>
    <w:p w:rsidR="00EA0B30" w:rsidRPr="00EA0B30" w:rsidRDefault="00657DC4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DC4">
        <w:rPr>
          <w:rFonts w:ascii="Times New Roman" w:hAnsi="Times New Roman" w:cs="Times New Roman"/>
          <w:sz w:val="28"/>
          <w:szCs w:val="28"/>
        </w:rPr>
        <w:t>Освоение женщиной роли матери осложнено тем, что именно в этот период ставятся задачи профессионального роста и карьеры. Осознание своих возможностей и приоритетных задач может способствовать более благоприятному проживанию конфликта между этими сторонами жизни женщины.</w:t>
      </w:r>
      <w:r w:rsidR="00EA0B30">
        <w:rPr>
          <w:rFonts w:ascii="Times New Roman" w:hAnsi="Times New Roman" w:cs="Times New Roman"/>
          <w:sz w:val="28"/>
          <w:szCs w:val="28"/>
        </w:rPr>
        <w:t xml:space="preserve"> </w:t>
      </w:r>
      <w:r w:rsidR="00EA0B30" w:rsidRPr="00EA0B30">
        <w:rPr>
          <w:rFonts w:ascii="Times New Roman" w:hAnsi="Times New Roman" w:cs="Times New Roman"/>
          <w:sz w:val="28"/>
          <w:szCs w:val="28"/>
        </w:rPr>
        <w:t>На женщину могут влиять родительские установки. Среди типичных установок, которые будущая мать усваивает от своих родителей, В.К. Лосева выделяет следующие: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«Прежде чем заводить детей, надо прочно стоять на ногах в материальном и профессиональном отношении». Культивирование такой установки позволяет родителям продлевать у дочери ощущение собственной незрелости и нереализованности. Дочь долгое время чувствует себя зависимой от родителей.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 xml:space="preserve">«Появление ребенка приносит очень много хлопот и переживаний». Родители формируют у дочери представление о том, что роль матери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 xml:space="preserve"> прежде всего с трудностями и не приносит радости. Тем самым формируется негативное восприятие материнской роли.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«Ты еще сама ребенок». Данная установка связана с желанием родителей демонстрировать свое превосходство над дочерью.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lastRenderedPageBreak/>
        <w:t>«Ты - эгоистка, а мать должна жертвовать всем ради детей». Скрытый смысл этой установки - мать должна полностью отказаться от своих желаний.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Подготовка к материнству состоит не в том, чтобы следовать зачастую нереалистичным требованиям родителей, а в том, чтобы переосмыслить свой жизненный опыт, осознать чувства, которые возникают в период подготовки к материнству.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Социальная роль отца трудна тем, что ее очевидность создает множество ловушек при ее освоении. Г.С. Абрамова  выделяет некоторые из них: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простой цели - отказ от осознания экзистенциальной цели в роли отца («Кормлю, пою, одеваю, что еще надо?»);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ожидаемого долженствования («Я тебе отец, поэтому ты должен меня любить и уважать»);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нормальности или «все как у людей» - отказ от понимания и принятия уникальности своей жизни и жизней членов своей семьи;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 xml:space="preserve">- ловушка правоты силы или «против лома нет приема»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>риентация на силовые способы разрешения конфликтов, связанных с демонстрацией силы;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возраста («Я еще молодой, погулять хочется», «Он еще ребенок, пусть с ним возится мама»);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 xml:space="preserve">-  ловушка подарка («Я ему все покупаю, что захочет»)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>гнорирование личностного общения;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ловушка превосходства пола - отказ от других, отличных от мужских, способов решения жизненных задач;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социальной ценности пола («Меня любая подберет», «Мужчина везде нужен») приводит к отказу от глубинных переживаний;</w:t>
      </w:r>
    </w:p>
    <w:p w:rsidR="00657DC4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-  ловушка ревности к детям - нежелание считаться с тем, что жена принадлежит детям, старикам и вообще другим людям.</w:t>
      </w:r>
    </w:p>
    <w:p w:rsid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Отец и мать по-разному проявляют любовь по отношению к детям. Материнская любовь чаще всего носит безусловный характер. Отцовская любовь, особенно по отношению к сыну, порой носит условный характер: "Я люблю тебя тогда, когда ты оправдываешь мои ожидания, выполняешь мои требования".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lastRenderedPageBreak/>
        <w:t>Идеальный вариант, когда мать в своём поведении демонстрирует чисто женские черты: мягкость, терпимость, доброту, а отец – энергичность, уверенность в себе, ум.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 xml:space="preserve">Дети в такой семье легко осваивают модели мужского и женского поведения, безболезненно проходят кризисы </w:t>
      </w:r>
      <w:proofErr w:type="spellStart"/>
      <w:r w:rsidRPr="00EA0B30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EA0B30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>«Первый мужчина» в жизни девочки – её отец. Именно с ним она будет сравнивать поведение своих друзей, жениха, мужа.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>Для мальчика «первая женщина» - его мать. Мать, которая позволяет себе грубо обращаться с ребёнком, формирует у него искажённое представление о женщинах. В будущем ему будет трудно найти спутницу жизни.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>Первые пять лет жизни играют определяющую роль в развитии черт мужественности у мальчика и женственности у девочки.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У мальчиков, воспитанных одной мамой, можно наблюдать либо развитие «женских» черт характера, либо, напротив, развитие «компенсаторной мужественности», для которой характерно сочетание преувеличенно «мужского» поведения с зависимым характером, часто наблюдаемое у молодых преступников.</w:t>
      </w:r>
      <w:proofErr w:type="gramEnd"/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>Девочки, лишившиеся отца в детские годы, проявляют неуверенность в общении с мужчинами.</w:t>
      </w:r>
    </w:p>
    <w:p w:rsid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ab/>
        <w:t>Психоаналитики также описали важность чувств любви и ненависти по отношению к родителям для общего развития ребёнка. Дети в возрасте 3 – 5 лет начинают испытывать сексуальную привязанность к взрослым людям, прежде всего к родителям. Причем, ребёнок стремится к родителю противоположного пола, чем вызывает недоумение и неодобрение взрослых.</w:t>
      </w:r>
    </w:p>
    <w:p w:rsidR="00EA0B30" w:rsidRDefault="00280115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З. Фрейд</w:t>
      </w:r>
      <w:r w:rsidR="00EA0B30" w:rsidRPr="00EA0B30">
        <w:rPr>
          <w:rFonts w:ascii="Times New Roman" w:hAnsi="Times New Roman" w:cs="Times New Roman"/>
          <w:sz w:val="28"/>
          <w:szCs w:val="28"/>
        </w:rPr>
        <w:t xml:space="preserve"> описал эту привязанность и назвал ее Эдипов комплекс (у мальчиков) и комплекс Электры (у девочек). В греческом мифе о царе Эдипе, убившем отца и женившемся на матери, </w:t>
      </w:r>
      <w:proofErr w:type="gramStart"/>
      <w:r w:rsidR="00EA0B30" w:rsidRPr="00EA0B30">
        <w:rPr>
          <w:rFonts w:ascii="Times New Roman" w:hAnsi="Times New Roman" w:cs="Times New Roman"/>
          <w:sz w:val="28"/>
          <w:szCs w:val="28"/>
        </w:rPr>
        <w:t>скрыть</w:t>
      </w:r>
      <w:proofErr w:type="gramEnd"/>
      <w:r w:rsidR="00EA0B30" w:rsidRPr="00EA0B30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EA0B30">
        <w:rPr>
          <w:rFonts w:ascii="Times New Roman" w:hAnsi="Times New Roman" w:cs="Times New Roman"/>
          <w:sz w:val="28"/>
          <w:szCs w:val="28"/>
        </w:rPr>
        <w:t>З. Фрейда</w:t>
      </w:r>
      <w:r w:rsidR="00EA0B30" w:rsidRPr="00EA0B30">
        <w:rPr>
          <w:rFonts w:ascii="Times New Roman" w:hAnsi="Times New Roman" w:cs="Times New Roman"/>
          <w:sz w:val="28"/>
          <w:szCs w:val="28"/>
        </w:rPr>
        <w:t>, ключ к сексуальному комплексу. Мальчик испытывает влечение к матери, воспринимая отца как соперника, вызывающего одновременно и ненависть и страх. Девочка испытывает влечение к отцу, видя в матери свою конкурентку. В мифе Электра решает убить мать, мстя ей за измену и смерть отца. Эти комплексы, таким образом, характеризуются нежной привязанностью ребенка к родителю противоположного пола и агрессивностью по отношению к родителю того же пола, которого ребенок хочет «устранить». Конфликт разрешается отказом ребенка от нежных чу</w:t>
      </w:r>
      <w:proofErr w:type="gramStart"/>
      <w:r w:rsidR="00EA0B30" w:rsidRPr="00EA0B30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EA0B30" w:rsidRPr="00EA0B30">
        <w:rPr>
          <w:rFonts w:ascii="Times New Roman" w:hAnsi="Times New Roman" w:cs="Times New Roman"/>
          <w:sz w:val="28"/>
          <w:szCs w:val="28"/>
        </w:rPr>
        <w:t xml:space="preserve">одителю другого пола и отождествлением себя с </w:t>
      </w:r>
      <w:r w:rsidR="00EA0B30" w:rsidRPr="00EA0B30">
        <w:rPr>
          <w:rFonts w:ascii="Times New Roman" w:hAnsi="Times New Roman" w:cs="Times New Roman"/>
          <w:sz w:val="28"/>
          <w:szCs w:val="28"/>
        </w:rPr>
        <w:lastRenderedPageBreak/>
        <w:t>родителем одного с ним пола. В результате ребенок приобщается к ценностям, ролям и установкам, свойственным его полу.</w:t>
      </w:r>
    </w:p>
    <w:p w:rsidR="00EA0B30" w:rsidRP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>Приходится слышать, что в хороших семьях порой вырастают плохие дети. Но так ли это? Если присмотреться к таким «хорошим» семьям поближе, можно увидеть, что они во многом не безупречны. Вина (или беда) этих семей обыч</w:t>
      </w:r>
      <w:r>
        <w:rPr>
          <w:rFonts w:ascii="Times New Roman" w:hAnsi="Times New Roman" w:cs="Times New Roman"/>
          <w:sz w:val="28"/>
          <w:szCs w:val="28"/>
        </w:rPr>
        <w:t>но лежит именно в плоскости вза</w:t>
      </w:r>
      <w:r w:rsidRPr="00EA0B30">
        <w:rPr>
          <w:rFonts w:ascii="Times New Roman" w:hAnsi="Times New Roman" w:cs="Times New Roman"/>
          <w:sz w:val="28"/>
          <w:szCs w:val="28"/>
        </w:rPr>
        <w:t xml:space="preserve">имоотношений с ребенком. Именно здесь что-то упущено, не найден верный тон, не установлены контакты, не определена та единственная позиция, которая позволила бы родителям вести ребенка к возмужанию. И выбрать эту позицию можно только при активном соучастии взрослого в жизни ребенка. Такое соучастие даже в самых трудных обстоятельствах помогает взрослым вести подростка по правильному пути. </w:t>
      </w:r>
    </w:p>
    <w:p w:rsid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 xml:space="preserve">При этом очень важно, какую позицию в семье занимает и сам ребенок. В одной семье подросток не имеет никаких обязанностей, привык к тому, что все работают для него и на него, растет иждивенцем.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 xml:space="preserve"> — у него много забот и обязанностей, с которыми он не всегда успевает справляться, получая за это выговоры и наказания. А в третьей — он помощник, но не просто исполнитель приказов взрослых, а равноправный участник семейных дел. Выберите наилучший вариант сами...</w:t>
      </w:r>
    </w:p>
    <w:p w:rsid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B30">
        <w:rPr>
          <w:rFonts w:ascii="Times New Roman" w:hAnsi="Times New Roman" w:cs="Times New Roman"/>
          <w:sz w:val="28"/>
          <w:szCs w:val="28"/>
        </w:rPr>
        <w:t xml:space="preserve">Быть нужным своему ребенку! Как часто родители это понимают очень ограниченно: обеспечить материально, дать образование, наставить на ум, оградить, уберечь... И забывают о том, что быть нужным — это значит разделить с ним его тревоги и сомнения, его радости и печали; это значит быть всегда настроенным на его волну, чутко улавливая малейшие, но такие важные перепады его эмоций. Сделать так, чтобы он сам доверял вам то, в чем не может разобраться и что слишком интимно, чтобы выносить на люди, обсуждать с друзьями. Сделать так, чтобы у вас искал он ответа на волнующие его вопросы, у вас, а не у </w:t>
      </w:r>
      <w:proofErr w:type="gramStart"/>
      <w:r w:rsidRPr="00EA0B30">
        <w:rPr>
          <w:rFonts w:ascii="Times New Roman" w:hAnsi="Times New Roman" w:cs="Times New Roman"/>
          <w:sz w:val="28"/>
          <w:szCs w:val="28"/>
        </w:rPr>
        <w:t>великовозрастного</w:t>
      </w:r>
      <w:proofErr w:type="gramEnd"/>
      <w:r w:rsidRPr="00EA0B30">
        <w:rPr>
          <w:rFonts w:ascii="Times New Roman" w:hAnsi="Times New Roman" w:cs="Times New Roman"/>
          <w:sz w:val="28"/>
          <w:szCs w:val="28"/>
        </w:rPr>
        <w:t xml:space="preserve"> «друга» со двора. А сделать это можно лишь в том случае, если ваша душа, ваши волнения, тревоги, заботы будут открыты ребенку. Откровенность, доверие должны быть взаимными — только тогда между вами и вашим ребенком не будет стены недомолвок, тайн, непонимания.</w:t>
      </w:r>
    </w:p>
    <w:p w:rsidR="00EA0B30" w:rsidRDefault="00EA0B30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родителями возникают миллионы проблем, которые </w:t>
      </w:r>
      <w:r w:rsidRPr="00EA0B30">
        <w:rPr>
          <w:rFonts w:ascii="Times New Roman" w:hAnsi="Times New Roman" w:cs="Times New Roman"/>
          <w:sz w:val="28"/>
          <w:szCs w:val="28"/>
        </w:rPr>
        <w:t>не только умеют ставить их дети, но и которые обусловлены той ситуацией неопределенности, связанной с родительской помощью и поддержкой детей при подготовке их к «будущему».</w:t>
      </w:r>
      <w:r w:rsidR="00487C79">
        <w:rPr>
          <w:rFonts w:ascii="Times New Roman" w:hAnsi="Times New Roman" w:cs="Times New Roman"/>
          <w:sz w:val="28"/>
          <w:szCs w:val="28"/>
        </w:rPr>
        <w:t xml:space="preserve"> Поэтому вторая профессия родителей – быть воспитателем. Но всем ли ясно, что успех в семейном воспитании очень редко результат счастливой случайности. </w:t>
      </w:r>
      <w:r w:rsidR="00487C79" w:rsidRPr="00487C79">
        <w:rPr>
          <w:rFonts w:ascii="Times New Roman" w:hAnsi="Times New Roman" w:cs="Times New Roman"/>
          <w:sz w:val="28"/>
          <w:szCs w:val="28"/>
        </w:rPr>
        <w:t>И пословица "Что посеешь, то и пожнешь" здесь уместнее, чем где-либо.</w:t>
      </w:r>
      <w:r w:rsidR="00487C79">
        <w:rPr>
          <w:rFonts w:ascii="Times New Roman" w:hAnsi="Times New Roman" w:cs="Times New Roman"/>
          <w:sz w:val="28"/>
          <w:szCs w:val="28"/>
        </w:rPr>
        <w:t xml:space="preserve"> Как же придать воспитанию целенаправленный </w:t>
      </w:r>
      <w:r w:rsidR="00487C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характер, организовать его так, </w:t>
      </w:r>
      <w:r w:rsidR="00487C79" w:rsidRPr="00487C79">
        <w:rPr>
          <w:rFonts w:ascii="Times New Roman" w:hAnsi="Times New Roman" w:cs="Times New Roman"/>
          <w:sz w:val="28"/>
          <w:szCs w:val="28"/>
        </w:rPr>
        <w:t>чтобы «вовремя сеять злаки и вовремя полоть сорняки», нужна организованная, кропотливая, совместная работа педагогов и родителей. Ведь цель у нас общая: ребенок – личность!</w:t>
      </w:r>
    </w:p>
    <w:p w:rsid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 xml:space="preserve">Итак, система, которая может быть упорядоченной и более или менее стройной в одном случае и анархически безалаберной в другом. У некоторых родителей требования к ребенку соответствуют требованиям педагогов, у иных система домашнего воспитания во многом противоречит принципам, утверждающимся в школе. И ребенок, подросток, юноша, сталкиваясь с противоположными требованиями, подчас </w:t>
      </w:r>
      <w:proofErr w:type="gramStart"/>
      <w:r w:rsidRPr="00487C79">
        <w:rPr>
          <w:rFonts w:ascii="Times New Roman" w:hAnsi="Times New Roman" w:cs="Times New Roman"/>
          <w:sz w:val="28"/>
          <w:szCs w:val="28"/>
        </w:rPr>
        <w:t>переживает</w:t>
      </w:r>
      <w:proofErr w:type="gramEnd"/>
      <w:r w:rsidRPr="00487C79">
        <w:rPr>
          <w:rFonts w:ascii="Times New Roman" w:hAnsi="Times New Roman" w:cs="Times New Roman"/>
          <w:sz w:val="28"/>
          <w:szCs w:val="28"/>
        </w:rPr>
        <w:t xml:space="preserve"> мучительные потрясения не может определить своей жизненной позиции, развивается уродливо.</w:t>
      </w:r>
      <w:r>
        <w:rPr>
          <w:rFonts w:ascii="Times New Roman" w:hAnsi="Times New Roman" w:cs="Times New Roman"/>
          <w:sz w:val="28"/>
          <w:szCs w:val="28"/>
        </w:rPr>
        <w:t xml:space="preserve"> Очевидно, каждому стоит задуматься, а что представляет собой та система воспитания, которая фактически сложилась в вашей семье?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стратегия и тактика? Каких принципов вы придерживаетесь? Какова должна быть стратегия семейных отношений?</w:t>
      </w:r>
    </w:p>
    <w:p w:rsidR="00487C79" w:rsidRPr="00280115" w:rsidRDefault="00487C79" w:rsidP="00280115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3. Подведение итогов.</w:t>
      </w:r>
    </w:p>
    <w:p w:rsid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C79" w:rsidRPr="00280115" w:rsidRDefault="00487C79" w:rsidP="00280115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Дополнительный материал</w:t>
      </w:r>
    </w:p>
    <w:p w:rsidR="00487C79" w:rsidRPr="00280115" w:rsidRDefault="00487C79" w:rsidP="00280115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Опросник «Лики родительской любви»</w:t>
      </w:r>
    </w:p>
    <w:p w:rsidR="00487C79" w:rsidRPr="00280115" w:rsidRDefault="00487C79" w:rsidP="00280115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p w:rsidR="00487C79" w:rsidRP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proofErr w:type="gramStart"/>
      <w:r w:rsidRPr="00487C79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87C79">
        <w:rPr>
          <w:rFonts w:ascii="Times New Roman" w:hAnsi="Times New Roman" w:cs="Times New Roman"/>
          <w:sz w:val="28"/>
          <w:szCs w:val="28"/>
        </w:rPr>
        <w:t xml:space="preserve"> опросник поможет и отцу и матери оценить, на каких основаниях строится ваше отношение к ребенку. Если вы согласны с приведенным утверждением, поставьте себе один балл. Если не </w:t>
      </w:r>
      <w:proofErr w:type="gramStart"/>
      <w:r w:rsidRPr="00487C79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487C79">
        <w:rPr>
          <w:rFonts w:ascii="Times New Roman" w:hAnsi="Times New Roman" w:cs="Times New Roman"/>
          <w:sz w:val="28"/>
          <w:szCs w:val="28"/>
        </w:rPr>
        <w:t xml:space="preserve"> – баллов не ставьте. Ответив на все опросы, подсчитайте общую сумму баллов.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Повзрослев, ребенок неизбежно столкнется в жизни с трудностями, поэтому долг родителей – до поры его от них ограждать.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Иногда немного жаль, что ребенок вырастет и станет взрослым: ведь он так мил в свои детские годы.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Если малыш говорит неправду, то он, скорее всего не лжет, а просто фантазирует вслух.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Современные школьные программы чересчур сложны.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Мать должна служить своего рода эмоциональным буфером между ребенком и отцом, потому что отцам вообще свойственна излишняя строгость.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Если ребенок занялся чем-то полезным, но никакого успеха не достиг, его все равно надо похвалить за усилия.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lastRenderedPageBreak/>
        <w:t>Наивная непосредственность – это скорее достоинство детского возраста, чем недостаток.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Ваш ребенок мог бы добиться большего успеха в учебе, если бы учителя относились к нему более благожелательно.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У каждого ребенка есть свои достоинства, которые намного важнее недостатков.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Когда отец и мать расходятся в оценке поведения ребенка, правильнее прислушиваться к мнению матери, поскольку женщины - прирожденные воспитатели.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В детстве занятия спортом нужны не столько ради высоких достижений, сколько ради общего физического развития.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За семейным столом лучшие куски должны доставаться детям.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Детское непослушание часто возникает оттого, что родители требуют от ребенка слишком многого.</w:t>
      </w:r>
    </w:p>
    <w:p w:rsidR="00487C79" w:rsidRP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Если ребенок не любит засыпать в темноте, надо поставить у его кровати лампу-ночник.</w:t>
      </w:r>
    </w:p>
    <w:p w:rsidR="00487C79" w:rsidRDefault="00487C79" w:rsidP="0028011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>Многие детские шалости объяснимы дурным влиянием сверстников.</w:t>
      </w:r>
    </w:p>
    <w:p w:rsidR="00487C79" w:rsidRPr="00280115" w:rsidRDefault="00487C79" w:rsidP="00280115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Результаты</w:t>
      </w:r>
    </w:p>
    <w:p w:rsidR="00487C79" w:rsidRP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b/>
          <w:sz w:val="28"/>
          <w:szCs w:val="28"/>
        </w:rPr>
        <w:t>12-15 баллов.</w:t>
      </w:r>
      <w:r w:rsidRPr="00487C79">
        <w:rPr>
          <w:rFonts w:ascii="Times New Roman" w:hAnsi="Times New Roman" w:cs="Times New Roman"/>
          <w:sz w:val="28"/>
          <w:szCs w:val="28"/>
        </w:rPr>
        <w:t xml:space="preserve">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</w:t>
      </w:r>
    </w:p>
    <w:p w:rsidR="00487C79" w:rsidRP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b/>
          <w:sz w:val="28"/>
          <w:szCs w:val="28"/>
        </w:rPr>
        <w:t>Менее 8 баллов.</w:t>
      </w:r>
      <w:r w:rsidRPr="00487C79">
        <w:rPr>
          <w:rFonts w:ascii="Times New Roman" w:hAnsi="Times New Roman" w:cs="Times New Roman"/>
          <w:sz w:val="28"/>
          <w:szCs w:val="28"/>
        </w:rPr>
        <w:t xml:space="preserve"> Отец: вы придерживаетесь традиционно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этих требований, не будьте слишком строгим судьей. Мать: вы предпочитаете скорее мужской стиль воспитания, ваша любовь к ребенку сочетается с довольно высокими </w:t>
      </w:r>
      <w:r w:rsidRPr="00487C79">
        <w:rPr>
          <w:rFonts w:ascii="Times New Roman" w:hAnsi="Times New Roman" w:cs="Times New Roman"/>
          <w:sz w:val="28"/>
          <w:szCs w:val="28"/>
        </w:rPr>
        <w:lastRenderedPageBreak/>
        <w:t>требованиями к нему. Ваши цели вполне оправданны, но достичь их мы могли бы более успешно за счет мягкости и поощрения.</w:t>
      </w:r>
    </w:p>
    <w:p w:rsid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79">
        <w:rPr>
          <w:rFonts w:ascii="Times New Roman" w:hAnsi="Times New Roman" w:cs="Times New Roman"/>
          <w:sz w:val="28"/>
          <w:szCs w:val="28"/>
        </w:rPr>
        <w:t xml:space="preserve">Если отец и мать </w:t>
      </w:r>
      <w:r w:rsidRPr="00487C79">
        <w:rPr>
          <w:rFonts w:ascii="Times New Roman" w:hAnsi="Times New Roman" w:cs="Times New Roman"/>
          <w:b/>
          <w:sz w:val="28"/>
          <w:szCs w:val="28"/>
        </w:rPr>
        <w:t>набрали 9-12 баллов</w:t>
      </w:r>
      <w:r w:rsidRPr="00487C79">
        <w:rPr>
          <w:rFonts w:ascii="Times New Roman" w:hAnsi="Times New Roman" w:cs="Times New Roman"/>
          <w:sz w:val="28"/>
          <w:szCs w:val="28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:rsidR="00487C79" w:rsidRDefault="00487C79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C79" w:rsidRPr="00280115" w:rsidRDefault="00487C79" w:rsidP="00280115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Тест «Тип родительской позиции»</w:t>
      </w:r>
    </w:p>
    <w:p w:rsidR="00487C79" w:rsidRPr="00280115" w:rsidRDefault="00487C79" w:rsidP="00280115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Предлагаемый тест адресован отцам.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Вам предлагаются утверждения, к которым вы должны выразить свое отношение.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«Согласен» - оценивается 2 баллами. 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«Не совсем согласен» - 1 балл.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>» - 0 баллов.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1. Отец лучше справляется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 xml:space="preserve"> взрослыми детьми, чем с маленькими.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2.В случае развода дети должны оставаться с матерью.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3. Хороший муж обычно и хороший отец.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 4. Мужчине не подобает открыто проявлять свои чувства.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5. В вопросах воспитания мнение отца - реша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ющее.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6. Обычно после рождения ребенка жена уделяет мужу меньше внимания. 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7 . Детям лучше жить без отца, чем терпеть плохого.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8. Так как считается, что женщина – лучший воспитатель, чем мужчина, пусть она воспиты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вает детей.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9. Если ребенок не может с чем-то справиться, он должен; всегда обращаться к матери.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10. Чем сильнее любовь к ребенку, тем легче его воспитывать.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11. Отец должен вмешиваться в воспитание ребенка только тогда, когда его об этом просит жена.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12. Ребенок, оставшийся с матерью после развода родителей, не страдает от отсутствия отца.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lastRenderedPageBreak/>
        <w:t>13. Матери обычно слишком балуют детей.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14. Отпуск желательно проводить вместе с семьей. 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15. Мальчик с самого раннего возраста должен воспитываться и иначе, чем девочка.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16. Некоторые дети предпочитают проводить время скорее с отцом, чем с матерью.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17. У вас часто возникает чувство, что для вашей жены ребенок важнее, чем вы.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18. Во всех вопросах воспитания вы можете ус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пешно заменить жену.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19. Ре6енок должен больше  уважать отца, чем мать. 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20. Ваша жена всегда вмешивается, когда вы на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чинаете  заниматься с детьми.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21. При желании муж может справиться с ново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рожденным не хуже жены.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22. Влияние отца более важно для сына, чем для  дочери.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23. Ваша жена не воспринимает вас как серьезного воспитателя.</w:t>
      </w:r>
    </w:p>
    <w:p w:rsidR="008F2E6E" w:rsidRPr="008F2E6E" w:rsidRDefault="008F2E6E" w:rsidP="00280115">
      <w:pPr>
        <w:spacing w:after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24. Когда  в семье есть бабушка, воспитать ребенка намного легче.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8F2E6E" w:rsidRPr="00280115" w:rsidRDefault="008F2E6E" w:rsidP="00280115">
      <w:pPr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280115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Подсчитайте баллы, набранные в каждой из групп вопросов.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В первую группу входят вопросы: 1, 4, 5, 12,13, 15, 19, 22.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Во вторую: 3, 7, 10, 14, 16,. 18, 21, 24.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В третью: 2, 6, 8'; 9, 11, 17, 20, 23.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 Каждая группа соответствует одному из типов.</w:t>
      </w:r>
    </w:p>
    <w:p w:rsidR="008F2E6E" w:rsidRPr="008F2E6E" w:rsidRDefault="008F2E6E" w:rsidP="0028011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В какой группе вы набрали больше всего баллов, к такому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>ипу вы и принадлежите.</w:t>
      </w:r>
    </w:p>
    <w:p w:rsidR="008F2E6E" w:rsidRPr="008F2E6E" w:rsidRDefault="008F2E6E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E6E" w:rsidRPr="008F2E6E" w:rsidRDefault="008F2E6E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b/>
          <w:sz w:val="28"/>
          <w:szCs w:val="28"/>
        </w:rPr>
        <w:t>1 - традиционный тип.</w:t>
      </w:r>
      <w:r w:rsidRPr="008F2E6E">
        <w:rPr>
          <w:rFonts w:ascii="Times New Roman" w:hAnsi="Times New Roman" w:cs="Times New Roman"/>
          <w:sz w:val="28"/>
          <w:szCs w:val="28"/>
        </w:rPr>
        <w:t xml:space="preserve"> Отец - глава семьи, которому принадлежит последнее слово при реше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нии любых вопросов, в том числе и вопросов воспитания. Он довольно строг, придает большое значение дисциплине, требует от детей выполне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ния целого ря</w:t>
      </w:r>
      <w:bookmarkStart w:id="0" w:name="_GoBack"/>
      <w:bookmarkEnd w:id="0"/>
      <w:r w:rsidRPr="008F2E6E">
        <w:rPr>
          <w:rFonts w:ascii="Times New Roman" w:hAnsi="Times New Roman" w:cs="Times New Roman"/>
          <w:sz w:val="28"/>
          <w:szCs w:val="28"/>
        </w:rPr>
        <w:t>да обязанностей. Но между ним и детьми нет душевных отношений. Дети относятся к отцу сдержанно, так как чувствуют, что он недостаточно понимает их желания и интересы.</w:t>
      </w:r>
    </w:p>
    <w:p w:rsidR="008F2E6E" w:rsidRPr="008F2E6E" w:rsidRDefault="008F2E6E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b/>
          <w:sz w:val="28"/>
          <w:szCs w:val="28"/>
        </w:rPr>
        <w:lastRenderedPageBreak/>
        <w:t>2 - современный отец.</w:t>
      </w:r>
      <w:r w:rsidRPr="008F2E6E">
        <w:rPr>
          <w:rFonts w:ascii="Times New Roman" w:hAnsi="Times New Roman" w:cs="Times New Roman"/>
          <w:sz w:val="28"/>
          <w:szCs w:val="28"/>
        </w:rPr>
        <w:t xml:space="preserve"> Для него общение с детьми, забота о них - вещи самые нормальные и естественные. Хотя у него и нет столько свобод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ного времени, сколько хотелось бы, он много вре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мени уделяет детям. Такой отец не стесняется показать детям свои чувства. Он умеет не только найти взаимопонимание со старшими детьми, но и ухаживает за маленькими. Дети его обожают.</w:t>
      </w:r>
    </w:p>
    <w:p w:rsidR="008F2E6E" w:rsidRDefault="008F2E6E" w:rsidP="00280115">
      <w:pPr>
        <w:ind w:left="-567" w:firstLine="851"/>
        <w:jc w:val="both"/>
      </w:pPr>
      <w:r w:rsidRPr="008F2E6E">
        <w:rPr>
          <w:rFonts w:ascii="Times New Roman" w:hAnsi="Times New Roman" w:cs="Times New Roman"/>
          <w:b/>
          <w:sz w:val="28"/>
          <w:szCs w:val="28"/>
        </w:rPr>
        <w:t>3 - отец, озабоченный семейным благополу</w:t>
      </w:r>
      <w:r w:rsidRPr="008F2E6E">
        <w:rPr>
          <w:rFonts w:ascii="Times New Roman" w:hAnsi="Times New Roman" w:cs="Times New Roman"/>
          <w:b/>
          <w:sz w:val="28"/>
          <w:szCs w:val="28"/>
        </w:rPr>
        <w:softHyphen/>
        <w:t>чием.</w:t>
      </w:r>
      <w:r w:rsidRPr="008F2E6E">
        <w:rPr>
          <w:rFonts w:ascii="Times New Roman" w:hAnsi="Times New Roman" w:cs="Times New Roman"/>
          <w:sz w:val="28"/>
          <w:szCs w:val="28"/>
        </w:rPr>
        <w:t xml:space="preserve"> Такой мужчина предоставляет полную сво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боду жене в вопросах воспитания. Считает, что он все равно не может заменить жену в этом деле. Тем более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 xml:space="preserve"> что он постоянно загружен работой. Не удивительно, что спустя некоторое время дети начинают относиться к нему отчужденно. Вероят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но, более гармоничных отношений можно добить</w:t>
      </w:r>
      <w:r w:rsidRPr="008F2E6E">
        <w:rPr>
          <w:rFonts w:ascii="Times New Roman" w:hAnsi="Times New Roman" w:cs="Times New Roman"/>
          <w:sz w:val="28"/>
          <w:szCs w:val="28"/>
        </w:rPr>
        <w:softHyphen/>
        <w:t>ся, если жена продемонстрирует свое доверие к нему как к воспитателю.</w:t>
      </w:r>
    </w:p>
    <w:p w:rsidR="008F2E6E" w:rsidRPr="00280115" w:rsidRDefault="008F2E6E" w:rsidP="00280115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Заповеди семейного воспитания</w:t>
      </w:r>
    </w:p>
    <w:p w:rsidR="008F2E6E" w:rsidRPr="00280115" w:rsidRDefault="008F2E6E" w:rsidP="00280115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115">
        <w:rPr>
          <w:rFonts w:ascii="Times New Roman" w:hAnsi="Times New Roman" w:cs="Times New Roman"/>
          <w:b/>
          <w:i/>
          <w:sz w:val="28"/>
          <w:szCs w:val="28"/>
        </w:rPr>
        <w:t>(по Л.М. Фридману)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1. Принимайте ребёнка таким, какой он есть. Природа создаёт детей очень прихотливо и сложно. В одной и той же семье могут родиться и красивые, здоровые и умные дети, и дети, прямо </w:t>
      </w:r>
      <w:r w:rsidR="00280115" w:rsidRPr="008F2E6E">
        <w:rPr>
          <w:rFonts w:ascii="Times New Roman" w:hAnsi="Times New Roman" w:cs="Times New Roman"/>
          <w:sz w:val="28"/>
          <w:szCs w:val="28"/>
        </w:rPr>
        <w:t>противоположно</w:t>
      </w:r>
      <w:r w:rsidRPr="008F2E6E">
        <w:rPr>
          <w:rFonts w:ascii="Times New Roman" w:hAnsi="Times New Roman" w:cs="Times New Roman"/>
          <w:sz w:val="28"/>
          <w:szCs w:val="28"/>
        </w:rPr>
        <w:t xml:space="preserve"> первым.</w:t>
      </w:r>
      <w:r w:rsidR="00280115">
        <w:rPr>
          <w:rFonts w:ascii="Times New Roman" w:hAnsi="Times New Roman" w:cs="Times New Roman"/>
          <w:sz w:val="28"/>
          <w:szCs w:val="28"/>
        </w:rPr>
        <w:t xml:space="preserve"> </w:t>
      </w:r>
      <w:r w:rsidRPr="008F2E6E">
        <w:rPr>
          <w:rFonts w:ascii="Times New Roman" w:hAnsi="Times New Roman" w:cs="Times New Roman"/>
          <w:sz w:val="28"/>
          <w:szCs w:val="28"/>
        </w:rPr>
        <w:t>Каждого ребёнка независимо от их качеств родители должны принять с любовью.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2. Никогда не вмешивайтесь в жизнь ребёнка без серьёзной причины. Не вмешиваться в жизнь ребёнка столь же опасно,</w:t>
      </w:r>
      <w:r w:rsidR="00F9183B" w:rsidRPr="00F9183B">
        <w:rPr>
          <w:rFonts w:ascii="Times New Roman" w:hAnsi="Times New Roman" w:cs="Times New Roman"/>
          <w:sz w:val="28"/>
          <w:szCs w:val="28"/>
        </w:rPr>
        <w:t xml:space="preserve"> </w:t>
      </w:r>
      <w:r w:rsidRPr="008F2E6E">
        <w:rPr>
          <w:rFonts w:ascii="Times New Roman" w:hAnsi="Times New Roman" w:cs="Times New Roman"/>
          <w:sz w:val="28"/>
          <w:szCs w:val="28"/>
        </w:rPr>
        <w:t>как и вмешиваться. Изводить подростка по пустякам - значит отуплять его: он уже не сможет отличать мелочь от серьёзного проступка. И в то же время нельзя пройти мимо этой провинности, ибо ребёнок не сможет выработать у себя понимание цены проступков, их последствий. Ему полезно испытать горечь ошибок и чувство вины, чтобы научиться отличать поступки и ошибки от проступков.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3. Никогда не принимайте решения в одиночку. Каждый родитель может вносить предложения, но принимать решения можно лишь при достижении единогласия между родителями. Когда дети достигли школьного возраста, следует их включать в обсуждение семейных дел.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4. Собственное поведение родителей - решающий фактор в воспитании детей. Особенно вредны для детей шумные и бурные скандалы между родителями: от них дети страдают больше, чем родители.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5. Говорите обо всём без боязни и сохраняйте доверие к тому, кто задаёт каверзные вопросы и противоречит. Разговаривайте с детьми о вашей работе, о домашних делах и т. д.</w:t>
      </w:r>
      <w:r w:rsidR="00280115">
        <w:rPr>
          <w:rFonts w:ascii="Times New Roman" w:hAnsi="Times New Roman" w:cs="Times New Roman"/>
          <w:sz w:val="28"/>
          <w:szCs w:val="28"/>
        </w:rPr>
        <w:t xml:space="preserve"> </w:t>
      </w:r>
      <w:r w:rsidRPr="008F2E6E">
        <w:rPr>
          <w:rFonts w:ascii="Times New Roman" w:hAnsi="Times New Roman" w:cs="Times New Roman"/>
          <w:sz w:val="28"/>
          <w:szCs w:val="28"/>
        </w:rPr>
        <w:t xml:space="preserve">Спорьте, но уважительно, сохраняйте доброе отношение и </w:t>
      </w:r>
      <w:r w:rsidRPr="008F2E6E">
        <w:rPr>
          <w:rFonts w:ascii="Times New Roman" w:hAnsi="Times New Roman" w:cs="Times New Roman"/>
          <w:sz w:val="28"/>
          <w:szCs w:val="28"/>
        </w:rPr>
        <w:lastRenderedPageBreak/>
        <w:t xml:space="preserve">доверие к детям.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Радуйтесь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 xml:space="preserve"> что у них возникли свои взгляды, свои убеждения. Умейте признавать свою неправоту. Семья - первая ступень приобщения ребёнка к социальной жизни.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6. Не допускайте никаких излишеств в подарках к детям. Отказ приносит больше пользы, потому что учит отличать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 xml:space="preserve"> от излишнего.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>7.Во всём нужно действовать собственным примером. Личный пример - единственный способ завоевать уважение детей. Трудно запретить взрослеющему ребёнку запретить курить, если родитель сам курит.</w:t>
      </w:r>
    </w:p>
    <w:p w:rsidR="008F2E6E" w:rsidRPr="008F2E6E" w:rsidRDefault="008F2E6E" w:rsidP="00280115">
      <w:pPr>
        <w:widowControl w:val="0"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F2E6E">
        <w:rPr>
          <w:rFonts w:ascii="Times New Roman" w:hAnsi="Times New Roman" w:cs="Times New Roman"/>
          <w:sz w:val="28"/>
          <w:szCs w:val="28"/>
        </w:rPr>
        <w:t xml:space="preserve">8. Объединяйтесь, когда нужно преодолеть какие </w:t>
      </w:r>
      <w:proofErr w:type="gramStart"/>
      <w:r w:rsidRPr="008F2E6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F2E6E">
        <w:rPr>
          <w:rFonts w:ascii="Times New Roman" w:hAnsi="Times New Roman" w:cs="Times New Roman"/>
          <w:sz w:val="28"/>
          <w:szCs w:val="28"/>
        </w:rPr>
        <w:t>о трудности, всё делайте сообща. Все дела в семье, все радости и беды должны быть общими. Обязанности в семье надо распределить. Мать должна быть организатором семейного дела, руководителем его, а не слугой.</w:t>
      </w:r>
    </w:p>
    <w:p w:rsidR="008F2E6E" w:rsidRPr="00487C79" w:rsidRDefault="008F2E6E" w:rsidP="0028011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2E6E" w:rsidRPr="0048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56DC"/>
    <w:multiLevelType w:val="hybridMultilevel"/>
    <w:tmpl w:val="F2A8A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7"/>
    <w:rsid w:val="001877AE"/>
    <w:rsid w:val="00206A9B"/>
    <w:rsid w:val="00280115"/>
    <w:rsid w:val="00487C79"/>
    <w:rsid w:val="00550F07"/>
    <w:rsid w:val="00626DCF"/>
    <w:rsid w:val="00657DC4"/>
    <w:rsid w:val="00767CDF"/>
    <w:rsid w:val="007C42DD"/>
    <w:rsid w:val="008204ED"/>
    <w:rsid w:val="008F2E6E"/>
    <w:rsid w:val="00914FA6"/>
    <w:rsid w:val="00940819"/>
    <w:rsid w:val="00A44E60"/>
    <w:rsid w:val="00AB6DC2"/>
    <w:rsid w:val="00BB2C87"/>
    <w:rsid w:val="00BF6D2E"/>
    <w:rsid w:val="00D77BEB"/>
    <w:rsid w:val="00EA0B30"/>
    <w:rsid w:val="00F9183B"/>
    <w:rsid w:val="00F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2013-03-22T13:54:00Z</dcterms:created>
  <dcterms:modified xsi:type="dcterms:W3CDTF">2013-03-22T14:50:00Z</dcterms:modified>
</cp:coreProperties>
</file>