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B1" w:rsidRPr="003279B1" w:rsidRDefault="003279B1" w:rsidP="003279B1">
      <w:pPr>
        <w:rPr>
          <w:b/>
          <w:bCs/>
        </w:rPr>
      </w:pPr>
      <w:r w:rsidRPr="003279B1">
        <w:rPr>
          <w:b/>
          <w:bCs/>
        </w:rPr>
        <w:t>Разработка урока русского языка на тему "Односоставные предложения"</w:t>
      </w:r>
    </w:p>
    <w:p w:rsidR="003279B1" w:rsidRPr="003279B1" w:rsidRDefault="003279B1" w:rsidP="003279B1">
      <w:bookmarkStart w:id="0" w:name="_GoBack"/>
      <w:bookmarkEnd w:id="0"/>
    </w:p>
    <w:p w:rsidR="003279B1" w:rsidRPr="003279B1" w:rsidRDefault="003279B1" w:rsidP="003279B1">
      <w:r w:rsidRPr="003279B1">
        <w:rPr>
          <w:b/>
          <w:bCs/>
        </w:rPr>
        <w:t>Цели:</w:t>
      </w:r>
    </w:p>
    <w:p w:rsidR="003279B1" w:rsidRPr="003279B1" w:rsidRDefault="003279B1" w:rsidP="003279B1">
      <w:pPr>
        <w:numPr>
          <w:ilvl w:val="0"/>
          <w:numId w:val="2"/>
        </w:numPr>
      </w:pPr>
      <w:r w:rsidRPr="003279B1">
        <w:t>обобщение знаний о видах односоставных предложений; совершенствование умений различать виды односоставных предложений; самостоятельно составлять односоставные предложения.</w:t>
      </w:r>
    </w:p>
    <w:p w:rsidR="003279B1" w:rsidRPr="003279B1" w:rsidRDefault="003279B1" w:rsidP="003279B1">
      <w:pPr>
        <w:numPr>
          <w:ilvl w:val="0"/>
          <w:numId w:val="2"/>
        </w:numPr>
      </w:pPr>
      <w:r w:rsidRPr="003279B1">
        <w:t>развитие умений определять стилистическую роль односоставных предложений.</w:t>
      </w:r>
    </w:p>
    <w:p w:rsidR="003279B1" w:rsidRPr="003279B1" w:rsidRDefault="003279B1" w:rsidP="003279B1">
      <w:pPr>
        <w:numPr>
          <w:ilvl w:val="0"/>
          <w:numId w:val="2"/>
        </w:numPr>
      </w:pPr>
      <w:r w:rsidRPr="003279B1">
        <w:t>воспитание интереса к творчеству Ч. Айтматова.</w:t>
      </w:r>
    </w:p>
    <w:p w:rsidR="003279B1" w:rsidRPr="003279B1" w:rsidRDefault="003279B1" w:rsidP="003279B1">
      <w:r w:rsidRPr="003279B1">
        <w:rPr>
          <w:b/>
          <w:bCs/>
        </w:rPr>
        <w:t>Ход урока</w:t>
      </w:r>
    </w:p>
    <w:p w:rsidR="003279B1" w:rsidRPr="003279B1" w:rsidRDefault="003279B1" w:rsidP="003279B1">
      <w:r w:rsidRPr="003279B1">
        <w:rPr>
          <w:b/>
          <w:bCs/>
        </w:rPr>
        <w:t>1. Орг. момент.</w:t>
      </w:r>
    </w:p>
    <w:p w:rsidR="003279B1" w:rsidRPr="003279B1" w:rsidRDefault="003279B1" w:rsidP="003279B1">
      <w:r w:rsidRPr="003279B1">
        <w:rPr>
          <w:b/>
          <w:bCs/>
        </w:rPr>
        <w:t>2. Работа по тексту.</w:t>
      </w:r>
    </w:p>
    <w:p w:rsidR="003279B1" w:rsidRPr="003279B1" w:rsidRDefault="003279B1" w:rsidP="003279B1">
      <w:r w:rsidRPr="003279B1">
        <w:rPr>
          <w:b/>
          <w:bCs/>
        </w:rPr>
        <w:t>Учитель.</w:t>
      </w:r>
      <w:r w:rsidRPr="003279B1">
        <w:t xml:space="preserve"> Прочитайте отрывок из произведения Ч. Айтматова "Прощай, </w:t>
      </w:r>
      <w:proofErr w:type="spellStart"/>
      <w:r w:rsidRPr="003279B1">
        <w:t>Гульсары</w:t>
      </w:r>
      <w:proofErr w:type="spellEnd"/>
      <w:r w:rsidRPr="003279B1">
        <w:t>!".</w:t>
      </w:r>
    </w:p>
    <w:p w:rsidR="003279B1" w:rsidRPr="003279B1" w:rsidRDefault="003279B1" w:rsidP="003279B1">
      <w:r w:rsidRPr="003279B1">
        <w:t xml:space="preserve">Прощай, </w:t>
      </w:r>
      <w:proofErr w:type="spellStart"/>
      <w:r w:rsidRPr="003279B1">
        <w:t>Гульсары</w:t>
      </w:r>
      <w:proofErr w:type="spellEnd"/>
      <w:r w:rsidRPr="003279B1">
        <w:t>!</w:t>
      </w:r>
    </w:p>
    <w:p w:rsidR="003279B1" w:rsidRPr="003279B1" w:rsidRDefault="003279B1" w:rsidP="003279B1">
      <w:r w:rsidRPr="003279B1">
        <w:t xml:space="preserve">&lt;:&gt;Хочешь знать, </w:t>
      </w:r>
      <w:proofErr w:type="spellStart"/>
      <w:r w:rsidRPr="003279B1">
        <w:t>Танабай</w:t>
      </w:r>
      <w:proofErr w:type="spellEnd"/>
      <w:r w:rsidRPr="003279B1">
        <w:t xml:space="preserve">, почему тебе не везет? От нетерпения. Ей-богу. Все тебе </w:t>
      </w:r>
      <w:proofErr w:type="gramStart"/>
      <w:r w:rsidRPr="003279B1">
        <w:t>скорее да скорее</w:t>
      </w:r>
      <w:proofErr w:type="gramEnd"/>
      <w:r w:rsidRPr="003279B1">
        <w:t xml:space="preserve">. Революцию мировую подавай немедленно! Да что революция, обыкновенная дорога, подъем </w:t>
      </w:r>
      <w:proofErr w:type="gramStart"/>
      <w:r w:rsidRPr="003279B1">
        <w:t>из</w:t>
      </w:r>
      <w:proofErr w:type="gramEnd"/>
      <w:r w:rsidRPr="003279B1">
        <w:t xml:space="preserve"> Александровке и тот тебе невмоготу. Все люди как люди, едут спокойно, а ты соскочишь - и бегом в гору </w:t>
      </w:r>
      <w:proofErr w:type="gramStart"/>
      <w:r w:rsidRPr="003279B1">
        <w:t>прешь</w:t>
      </w:r>
      <w:proofErr w:type="gramEnd"/>
      <w:r w:rsidRPr="003279B1">
        <w:t>, точно за тобой волки гонятся. А что выигрываешь? Ничего. Все равно сидишь там наверху, дожидаешься других. И в мировую революцию один не вскочишь, учти, будешь ждать, пока все подтянуться</w:t>
      </w:r>
      <w:proofErr w:type="gramStart"/>
      <w:r w:rsidRPr="003279B1">
        <w:t>.&lt;:&gt;</w:t>
      </w:r>
      <w:proofErr w:type="gramEnd"/>
    </w:p>
    <w:p w:rsidR="003279B1" w:rsidRPr="003279B1" w:rsidRDefault="003279B1" w:rsidP="003279B1">
      <w:r w:rsidRPr="003279B1">
        <w:rPr>
          <w:b/>
          <w:bCs/>
        </w:rPr>
        <w:t>Учитель. </w:t>
      </w:r>
      <w:r w:rsidRPr="003279B1">
        <w:t>Ребята, сколько предложений входит в текст?</w:t>
      </w:r>
    </w:p>
    <w:p w:rsidR="003279B1" w:rsidRPr="003279B1" w:rsidRDefault="003279B1" w:rsidP="003279B1">
      <w:r w:rsidRPr="003279B1">
        <w:rPr>
          <w:b/>
          <w:bCs/>
        </w:rPr>
        <w:t>Ученики.</w:t>
      </w:r>
      <w:r w:rsidRPr="003279B1">
        <w:t> В тексте 11 предложений.</w:t>
      </w:r>
    </w:p>
    <w:p w:rsidR="003279B1" w:rsidRPr="003279B1" w:rsidRDefault="003279B1" w:rsidP="003279B1">
      <w:r w:rsidRPr="003279B1">
        <w:rPr>
          <w:b/>
          <w:bCs/>
        </w:rPr>
        <w:t>Учитель.</w:t>
      </w:r>
      <w:r w:rsidRPr="003279B1">
        <w:t> Ребята, давайте найдем односоставные и двусоставные предложения в этом тексте. Выпишите сначала все односоставные предложения, а потом - двусоставные. Найдите грамматическую основу в каждом предложении.</w:t>
      </w:r>
    </w:p>
    <w:p w:rsidR="003279B1" w:rsidRPr="003279B1" w:rsidRDefault="003279B1" w:rsidP="003279B1">
      <w:r w:rsidRPr="003279B1">
        <w:rPr>
          <w:b/>
          <w:bCs/>
        </w:rPr>
        <w:t>Учитель.</w:t>
      </w:r>
      <w:r w:rsidRPr="003279B1">
        <w:t> Ребята, каких предложений в этом текст больше?</w:t>
      </w:r>
    </w:p>
    <w:p w:rsidR="003279B1" w:rsidRPr="003279B1" w:rsidRDefault="003279B1" w:rsidP="003279B1">
      <w:r w:rsidRPr="003279B1">
        <w:t>Какова их роль?</w:t>
      </w:r>
    </w:p>
    <w:p w:rsidR="003279B1" w:rsidRPr="003279B1" w:rsidRDefault="003279B1" w:rsidP="003279B1">
      <w:r w:rsidRPr="003279B1">
        <w:rPr>
          <w:b/>
          <w:bCs/>
        </w:rPr>
        <w:t>Ученики. </w:t>
      </w:r>
      <w:r w:rsidRPr="003279B1">
        <w:t>Определенно-личных. Потому что обращение к конкретному лицу, человеку. Определенно-личные предложения дают возможность избежать излишнего повторения личных местоимений.</w:t>
      </w:r>
    </w:p>
    <w:p w:rsidR="003279B1" w:rsidRPr="003279B1" w:rsidRDefault="003279B1" w:rsidP="003279B1">
      <w:r w:rsidRPr="003279B1">
        <w:rPr>
          <w:b/>
          <w:bCs/>
        </w:rPr>
        <w:t>Учитель.</w:t>
      </w:r>
      <w:r w:rsidRPr="003279B1">
        <w:t> Ребята, какие предложения называются односоставными? Почему?</w:t>
      </w:r>
    </w:p>
    <w:p w:rsidR="003279B1" w:rsidRPr="003279B1" w:rsidRDefault="003279B1" w:rsidP="003279B1">
      <w:r w:rsidRPr="003279B1">
        <w:rPr>
          <w:b/>
          <w:bCs/>
        </w:rPr>
        <w:t>Учитель.</w:t>
      </w:r>
      <w:r w:rsidRPr="003279B1">
        <w:t> Обратимся к другому отрывку.</w:t>
      </w:r>
    </w:p>
    <w:p w:rsidR="003279B1" w:rsidRPr="003279B1" w:rsidRDefault="003279B1" w:rsidP="003279B1">
      <w:r w:rsidRPr="003279B1">
        <w:t xml:space="preserve">Прощай, </w:t>
      </w:r>
      <w:proofErr w:type="spellStart"/>
      <w:r w:rsidRPr="003279B1">
        <w:t>Гульсары</w:t>
      </w:r>
      <w:proofErr w:type="spellEnd"/>
      <w:r w:rsidRPr="003279B1">
        <w:t>!</w:t>
      </w:r>
    </w:p>
    <w:p w:rsidR="003279B1" w:rsidRPr="003279B1" w:rsidRDefault="003279B1" w:rsidP="003279B1">
      <w:r w:rsidRPr="003279B1">
        <w:lastRenderedPageBreak/>
        <w:t xml:space="preserve">&lt;:&gt;На этот раз </w:t>
      </w:r>
      <w:proofErr w:type="spellStart"/>
      <w:r w:rsidRPr="003279B1">
        <w:t>Танабай</w:t>
      </w:r>
      <w:proofErr w:type="spellEnd"/>
      <w:r w:rsidRPr="003279B1">
        <w:t xml:space="preserve"> и не заметил, как миновал Александровский подъем. Привык, выходит, к старости</w:t>
      </w:r>
      <w:proofErr w:type="gramStart"/>
      <w:r w:rsidRPr="003279B1">
        <w:t>. &lt;:&gt;</w:t>
      </w:r>
      <w:proofErr w:type="gramEnd"/>
    </w:p>
    <w:p w:rsidR="003279B1" w:rsidRPr="003279B1" w:rsidRDefault="003279B1" w:rsidP="003279B1">
      <w:r w:rsidRPr="003279B1">
        <w:t>Колеса стучали по старой дороге. Долго ещё стучать им. Впереди лежала степь, а там, за каналом, надо было еще ехать предгорьем.</w:t>
      </w:r>
    </w:p>
    <w:p w:rsidR="003279B1" w:rsidRPr="003279B1" w:rsidRDefault="003279B1" w:rsidP="003279B1">
      <w:r w:rsidRPr="003279B1">
        <w:t xml:space="preserve">Он уже давно начал замечать, что конь вроде сдаёт, слабеет. Но, </w:t>
      </w:r>
      <w:proofErr w:type="gramStart"/>
      <w:r w:rsidRPr="003279B1">
        <w:t>занятый</w:t>
      </w:r>
      <w:proofErr w:type="gramEnd"/>
      <w:r w:rsidRPr="003279B1">
        <w:t xml:space="preserve"> своими нелегкими мыслями, не очень беспокоился. Разве уж такая беда, что конь </w:t>
      </w:r>
      <w:proofErr w:type="gramStart"/>
      <w:r w:rsidRPr="003279B1">
        <w:t>притомился</w:t>
      </w:r>
      <w:proofErr w:type="gramEnd"/>
      <w:r w:rsidRPr="003279B1">
        <w:t xml:space="preserve"> в дороге? Не такое бывало. Довезёт, дотянет</w:t>
      </w:r>
      <w:proofErr w:type="gramStart"/>
      <w:r w:rsidRPr="003279B1">
        <w:t>:&lt;:&gt;</w:t>
      </w:r>
      <w:proofErr w:type="gramEnd"/>
    </w:p>
    <w:p w:rsidR="003279B1" w:rsidRPr="003279B1" w:rsidRDefault="003279B1" w:rsidP="003279B1">
      <w:r w:rsidRPr="003279B1">
        <w:rPr>
          <w:b/>
          <w:bCs/>
        </w:rPr>
        <w:t>Учитель.</w:t>
      </w:r>
      <w:r w:rsidRPr="003279B1">
        <w:t> Какие предложения вам встретились? Почему в этом тексте нет назывных предложений?</w:t>
      </w:r>
    </w:p>
    <w:p w:rsidR="003279B1" w:rsidRPr="003279B1" w:rsidRDefault="003279B1" w:rsidP="003279B1">
      <w:r w:rsidRPr="003279B1">
        <w:rPr>
          <w:b/>
          <w:bCs/>
        </w:rPr>
        <w:t>Ученики.</w:t>
      </w:r>
      <w:r w:rsidRPr="003279B1">
        <w:t> Здесь главное - действие. Употребление этих предложений делает повествование динамичным, живым, непринужденным.</w:t>
      </w:r>
    </w:p>
    <w:p w:rsidR="003279B1" w:rsidRPr="003279B1" w:rsidRDefault="003279B1" w:rsidP="003279B1">
      <w:r w:rsidRPr="003279B1">
        <w:rPr>
          <w:b/>
          <w:bCs/>
        </w:rPr>
        <w:t>Учитель. </w:t>
      </w:r>
      <w:r w:rsidRPr="003279B1">
        <w:t>Каковы грамматические особенности каждого типа односоставных предложений? Ребята, а какой тип односоставных предложений нам не встретился?</w:t>
      </w:r>
    </w:p>
    <w:p w:rsidR="003279B1" w:rsidRPr="003279B1" w:rsidRDefault="003279B1" w:rsidP="003279B1">
      <w:r w:rsidRPr="003279B1">
        <w:rPr>
          <w:b/>
          <w:bCs/>
        </w:rPr>
        <w:t>Ученики. </w:t>
      </w:r>
      <w:r w:rsidRPr="003279B1">
        <w:t>Назывные, обобщенно-личные.</w:t>
      </w:r>
    </w:p>
    <w:p w:rsidR="003279B1" w:rsidRPr="003279B1" w:rsidRDefault="003279B1" w:rsidP="003279B1">
      <w:r w:rsidRPr="003279B1">
        <w:rPr>
          <w:b/>
          <w:bCs/>
        </w:rPr>
        <w:t>Учитель.</w:t>
      </w:r>
      <w:r w:rsidRPr="003279B1">
        <w:t> Составьте эти предложения (работа устная).</w:t>
      </w:r>
    </w:p>
    <w:p w:rsidR="003279B1" w:rsidRPr="003279B1" w:rsidRDefault="003279B1" w:rsidP="003279B1">
      <w:r w:rsidRPr="003279B1">
        <w:rPr>
          <w:b/>
          <w:bCs/>
        </w:rPr>
        <w:t>3. Задание "Реши задачу". </w:t>
      </w:r>
      <w:r w:rsidRPr="003279B1">
        <w:t>(4 ученика работают по индивидуальным заданиям).</w:t>
      </w:r>
    </w:p>
    <w:p w:rsidR="003279B1" w:rsidRPr="003279B1" w:rsidRDefault="003279B1" w:rsidP="003279B1">
      <w:r w:rsidRPr="003279B1">
        <w:t xml:space="preserve">Ученики работают в паре. На партах лежат листочки, на которых написаны предложения. Ученикам необходимо определить тип односоставного предложения и распределить их по столбикам. Ребята выходят к доске с листочками и приклеивают их в нужный столбик таблицы. Предложения взяты из произведения Ч. Айтматова "Прощай, </w:t>
      </w:r>
      <w:proofErr w:type="spellStart"/>
      <w:r w:rsidRPr="003279B1">
        <w:t>Гульсары</w:t>
      </w:r>
      <w:proofErr w:type="spellEnd"/>
      <w:r w:rsidRPr="003279B1">
        <w:t>!".</w:t>
      </w:r>
    </w:p>
    <w:p w:rsidR="003279B1" w:rsidRPr="003279B1" w:rsidRDefault="003279B1" w:rsidP="003279B1">
      <w:r w:rsidRPr="003279B1">
        <w:t>Вы должны знать, говорят, ездили на нем когда-то.</w:t>
      </w:r>
    </w:p>
    <w:p w:rsidR="003279B1" w:rsidRPr="003279B1" w:rsidRDefault="003279B1" w:rsidP="003279B1">
      <w:r w:rsidRPr="003279B1">
        <w:t>Вот и свиделись, выходит, снова.</w:t>
      </w:r>
    </w:p>
    <w:p w:rsidR="003279B1" w:rsidRPr="003279B1" w:rsidRDefault="003279B1" w:rsidP="003279B1">
      <w:r w:rsidRPr="003279B1">
        <w:t>Ну, что стоишь, согрей нам поесть.</w:t>
      </w:r>
    </w:p>
    <w:p w:rsidR="003279B1" w:rsidRPr="003279B1" w:rsidRDefault="003279B1" w:rsidP="003279B1">
      <w:r w:rsidRPr="003279B1">
        <w:t>Может, ты опять по ночам будешь разъезжать на своем иноходце? Разрешу.</w:t>
      </w:r>
    </w:p>
    <w:p w:rsidR="003279B1" w:rsidRPr="003279B1" w:rsidRDefault="003279B1" w:rsidP="003279B1">
      <w:r w:rsidRPr="003279B1">
        <w:t>Слезай, а то еда опять остынет.</w:t>
      </w:r>
    </w:p>
    <w:p w:rsidR="003279B1" w:rsidRPr="003279B1" w:rsidRDefault="003279B1" w:rsidP="003279B1">
      <w:r w:rsidRPr="003279B1">
        <w:t>Нет, не хватало у него духу кинуть коня среди дороги.</w:t>
      </w:r>
    </w:p>
    <w:p w:rsidR="003279B1" w:rsidRPr="003279B1" w:rsidRDefault="003279B1" w:rsidP="003279B1">
      <w:r w:rsidRPr="003279B1">
        <w:t>:табун как табун...</w:t>
      </w:r>
    </w:p>
    <w:p w:rsidR="003279B1" w:rsidRPr="003279B1" w:rsidRDefault="003279B1" w:rsidP="003279B1">
      <w:r w:rsidRPr="003279B1">
        <w:t>Иноходец от роду.</w:t>
      </w:r>
    </w:p>
    <w:p w:rsidR="003279B1" w:rsidRPr="003279B1" w:rsidRDefault="003279B1" w:rsidP="003279B1">
      <w:r w:rsidRPr="003279B1">
        <w:t>На душе даже веселей стало.</w:t>
      </w:r>
    </w:p>
    <w:p w:rsidR="003279B1" w:rsidRPr="003279B1" w:rsidRDefault="003279B1" w:rsidP="003279B1">
      <w:r w:rsidRPr="003279B1">
        <w:t>А как же ясли?</w:t>
      </w:r>
    </w:p>
    <w:p w:rsidR="003279B1" w:rsidRPr="003279B1" w:rsidRDefault="003279B1" w:rsidP="003279B1">
      <w:r w:rsidRPr="003279B1">
        <w:t>Будьте здоровы! Встретимся теперь осенью! - ответили и повернули коней назад.</w:t>
      </w:r>
    </w:p>
    <w:p w:rsidR="003279B1" w:rsidRPr="003279B1" w:rsidRDefault="003279B1" w:rsidP="003279B1">
      <w:r w:rsidRPr="003279B1">
        <w:t>Было уже совсем темно.</w:t>
      </w:r>
    </w:p>
    <w:p w:rsidR="003279B1" w:rsidRPr="003279B1" w:rsidRDefault="003279B1" w:rsidP="003279B1">
      <w:r w:rsidRPr="003279B1">
        <w:t>Ломило в плечах, ноги были будто не свои, копыта горели от жара:</w:t>
      </w:r>
    </w:p>
    <w:p w:rsidR="003279B1" w:rsidRPr="003279B1" w:rsidRDefault="003279B1" w:rsidP="003279B1">
      <w:r w:rsidRPr="003279B1">
        <w:lastRenderedPageBreak/>
        <w:t>От него несло каким-то резким, жгучим запахом.</w:t>
      </w:r>
    </w:p>
    <w:p w:rsidR="003279B1" w:rsidRPr="003279B1" w:rsidRDefault="003279B1" w:rsidP="003279B1">
      <w:r w:rsidRPr="003279B1">
        <w:t>Буланого пока не тронь. И никому не доверяй.</w:t>
      </w:r>
    </w:p>
    <w:p w:rsidR="003279B1" w:rsidRPr="003279B1" w:rsidRDefault="003279B1" w:rsidP="003279B1">
      <w:r w:rsidRPr="003279B1">
        <w:t>Ешь, ешь, может, и дотянем, а?</w:t>
      </w:r>
    </w:p>
    <w:p w:rsidR="003279B1" w:rsidRPr="003279B1" w:rsidRDefault="003279B1" w:rsidP="003279B1">
      <w:r w:rsidRPr="003279B1">
        <w:rPr>
          <w:b/>
          <w:bCs/>
        </w:rPr>
        <w:t>4. Задание для индивидуальной работы.</w:t>
      </w:r>
    </w:p>
    <w:p w:rsidR="003279B1" w:rsidRPr="003279B1" w:rsidRDefault="003279B1" w:rsidP="003279B1">
      <w:r w:rsidRPr="003279B1">
        <w:rPr>
          <w:b/>
          <w:bCs/>
          <w:i/>
          <w:iCs/>
        </w:rPr>
        <w:t>Карточка №1.</w:t>
      </w:r>
    </w:p>
    <w:p w:rsidR="003279B1" w:rsidRPr="003279B1" w:rsidRDefault="003279B1" w:rsidP="003279B1">
      <w:r w:rsidRPr="003279B1">
        <w:t>Составьте односоставные предложения со следующими словами.</w:t>
      </w:r>
    </w:p>
    <w:p w:rsidR="003279B1" w:rsidRPr="003279B1" w:rsidRDefault="003279B1" w:rsidP="003279B1">
      <w:r w:rsidRPr="003279B1">
        <w:t>Холодно. Читали. Прихожу. Шли. Нет. Морозило. Пахнет. Говори.</w:t>
      </w:r>
    </w:p>
    <w:p w:rsidR="003279B1" w:rsidRPr="003279B1" w:rsidRDefault="003279B1" w:rsidP="003279B1">
      <w:r w:rsidRPr="003279B1">
        <w:t>Форму слова не изменять. В предложениях подчеркните главные члены предложения.</w:t>
      </w:r>
    </w:p>
    <w:p w:rsidR="003279B1" w:rsidRPr="003279B1" w:rsidRDefault="003279B1" w:rsidP="003279B1">
      <w:r w:rsidRPr="003279B1">
        <w:rPr>
          <w:b/>
          <w:bCs/>
          <w:i/>
          <w:iCs/>
        </w:rPr>
        <w:t>Карточка №2.</w:t>
      </w:r>
    </w:p>
    <w:p w:rsidR="003279B1" w:rsidRPr="003279B1" w:rsidRDefault="003279B1" w:rsidP="003279B1">
      <w:r w:rsidRPr="003279B1">
        <w:t>Найдите определенно-личные предложения в тексте. Объясните свой выбор.</w:t>
      </w:r>
    </w:p>
    <w:p w:rsidR="003279B1" w:rsidRPr="003279B1" w:rsidRDefault="003279B1" w:rsidP="003279B1">
      <w:r w:rsidRPr="003279B1">
        <w:t xml:space="preserve">- Понимаешь, был я третьего дня в горах, - Рассказывал </w:t>
      </w:r>
      <w:proofErr w:type="spellStart"/>
      <w:r w:rsidRPr="003279B1">
        <w:t>Чоро</w:t>
      </w:r>
      <w:proofErr w:type="spellEnd"/>
      <w:r w:rsidRPr="003279B1">
        <w:t>. - Старики спрашивают, все ли солдаты вернулись? Да все, говорю, кто в живых остался. "А когда думают браться за работу?" Работают уже, отвечаю, кто на поле, кто на стройке, кто где. "Это и мы знаем. А табуны кому водить? Будут ждать, пока мы помрем, так нам немного уже осталось". Стыдно мне стало. Понимаешь, к чему разговор ведут? Стариков этих мы в войну послали в горы табунщиками. С тех пор они там</w:t>
      </w:r>
      <w:proofErr w:type="gramStart"/>
      <w:r w:rsidRPr="003279B1">
        <w:t>. &lt;:&gt;</w:t>
      </w:r>
      <w:proofErr w:type="gramEnd"/>
      <w:r w:rsidRPr="003279B1">
        <w:t>Попробуй на седьмом десятке лет, чтоб потаскал тебя как-нибудь сатана по горам да по долам. Костей не соберешь. Спасибо им и на том, что выстояли.</w:t>
      </w:r>
    </w:p>
    <w:p w:rsidR="003279B1" w:rsidRPr="003279B1" w:rsidRDefault="003279B1" w:rsidP="003279B1">
      <w:r w:rsidRPr="003279B1">
        <w:rPr>
          <w:b/>
          <w:bCs/>
          <w:i/>
          <w:iCs/>
        </w:rPr>
        <w:t>Карточка №3.</w:t>
      </w:r>
    </w:p>
    <w:p w:rsidR="003279B1" w:rsidRPr="003279B1" w:rsidRDefault="003279B1" w:rsidP="003279B1">
      <w:r w:rsidRPr="003279B1">
        <w:t>Найдите неопределенно-личные предложения в тексте. Объясните свой выбор.</w:t>
      </w:r>
    </w:p>
    <w:p w:rsidR="003279B1" w:rsidRPr="003279B1" w:rsidRDefault="003279B1" w:rsidP="003279B1">
      <w:r w:rsidRPr="003279B1">
        <w:t xml:space="preserve">- Понимаешь, был я третьего дня в горах, - Рассказывал </w:t>
      </w:r>
      <w:proofErr w:type="spellStart"/>
      <w:r w:rsidRPr="003279B1">
        <w:t>Чоро</w:t>
      </w:r>
      <w:proofErr w:type="spellEnd"/>
      <w:r w:rsidRPr="003279B1">
        <w:t>. - Старики спрашивают, все ли солдаты вернулись? Да все, говорю, кто в живых остался. "А когда думают браться за работу?" Работают уже, отвечаю, кто на поле, кто на стройке, кто где. "Это и мы знаем. А табуны кому водить? Будут ждать, пока мы помрем, так нам немного уже осталось". Стыдно мне стало. Понимаешь, к чему разговор ведут? Стариков этих мы в войну послали в горы табунщиками. С тех пор они там</w:t>
      </w:r>
      <w:proofErr w:type="gramStart"/>
      <w:r w:rsidRPr="003279B1">
        <w:t>. &lt;:&gt;</w:t>
      </w:r>
      <w:proofErr w:type="gramEnd"/>
      <w:r w:rsidRPr="003279B1">
        <w:t>Попробуй на седьмом десятке лет, чтоб потаскал тебя как-нибудь сатана по горам да по долам. Костей не соберешь. Спасибо им и на том, что выстояли.</w:t>
      </w:r>
    </w:p>
    <w:p w:rsidR="003279B1" w:rsidRPr="003279B1" w:rsidRDefault="003279B1" w:rsidP="003279B1">
      <w:r w:rsidRPr="003279B1">
        <w:rPr>
          <w:b/>
          <w:bCs/>
          <w:i/>
          <w:iCs/>
        </w:rPr>
        <w:t>Карточка №4.</w:t>
      </w:r>
    </w:p>
    <w:p w:rsidR="003279B1" w:rsidRPr="003279B1" w:rsidRDefault="003279B1" w:rsidP="003279B1">
      <w:r w:rsidRPr="003279B1">
        <w:t xml:space="preserve">Как </w:t>
      </w:r>
      <w:proofErr w:type="gramStart"/>
      <w:r w:rsidRPr="003279B1">
        <w:t>изменится предложение </w:t>
      </w:r>
      <w:r w:rsidRPr="003279B1">
        <w:rPr>
          <w:i/>
          <w:iCs/>
        </w:rPr>
        <w:t>Скоро в магазин привезут</w:t>
      </w:r>
      <w:proofErr w:type="gramEnd"/>
      <w:r w:rsidRPr="003279B1">
        <w:rPr>
          <w:i/>
          <w:iCs/>
        </w:rPr>
        <w:t xml:space="preserve"> новые товары</w:t>
      </w:r>
      <w:r w:rsidRPr="003279B1">
        <w:t>, если глагол привезут заменить глаголом </w:t>
      </w:r>
      <w:r w:rsidRPr="003279B1">
        <w:rPr>
          <w:i/>
          <w:iCs/>
        </w:rPr>
        <w:t>поступят</w:t>
      </w:r>
      <w:r w:rsidRPr="003279B1">
        <w:t>? [1]</w:t>
      </w:r>
    </w:p>
    <w:p w:rsidR="003279B1" w:rsidRPr="003279B1" w:rsidRDefault="003279B1" w:rsidP="003279B1">
      <w:r w:rsidRPr="003279B1">
        <w:t>Сопоставьте два предложения и дайте им синтаксическую характеристику:</w:t>
      </w:r>
    </w:p>
    <w:p w:rsidR="003279B1" w:rsidRPr="003279B1" w:rsidRDefault="003279B1" w:rsidP="003279B1">
      <w:r w:rsidRPr="003279B1">
        <w:t>а) О юности всегда вспоминаешь радостно.</w:t>
      </w:r>
    </w:p>
    <w:p w:rsidR="003279B1" w:rsidRPr="003279B1" w:rsidRDefault="003279B1" w:rsidP="003279B1">
      <w:r w:rsidRPr="003279B1">
        <w:t>б) Воспоминания о юности всегда радостны.</w:t>
      </w:r>
    </w:p>
    <w:p w:rsidR="003279B1" w:rsidRPr="003279B1" w:rsidRDefault="003279B1" w:rsidP="003279B1">
      <w:r w:rsidRPr="003279B1">
        <w:rPr>
          <w:b/>
          <w:bCs/>
        </w:rPr>
        <w:t>5. Итоги урока.</w:t>
      </w:r>
    </w:p>
    <w:p w:rsidR="003279B1" w:rsidRPr="003279B1" w:rsidRDefault="003279B1" w:rsidP="003279B1">
      <w:r w:rsidRPr="003279B1">
        <w:rPr>
          <w:b/>
          <w:bCs/>
        </w:rPr>
        <w:t>Учитель.</w:t>
      </w:r>
    </w:p>
    <w:p w:rsidR="003279B1" w:rsidRPr="003279B1" w:rsidRDefault="003279B1" w:rsidP="003279B1">
      <w:pPr>
        <w:numPr>
          <w:ilvl w:val="0"/>
          <w:numId w:val="3"/>
        </w:numPr>
      </w:pPr>
      <w:r w:rsidRPr="003279B1">
        <w:lastRenderedPageBreak/>
        <w:t>Ребята, какие предложения называются односоставными?</w:t>
      </w:r>
    </w:p>
    <w:p w:rsidR="003279B1" w:rsidRPr="003279B1" w:rsidRDefault="003279B1" w:rsidP="003279B1">
      <w:pPr>
        <w:numPr>
          <w:ilvl w:val="0"/>
          <w:numId w:val="3"/>
        </w:numPr>
      </w:pPr>
      <w:r w:rsidRPr="003279B1">
        <w:t>Как определить тип односоставного предложения?</w:t>
      </w:r>
    </w:p>
    <w:p w:rsidR="003279B1" w:rsidRPr="003279B1" w:rsidRDefault="003279B1" w:rsidP="003279B1">
      <w:pPr>
        <w:numPr>
          <w:ilvl w:val="0"/>
          <w:numId w:val="3"/>
        </w:numPr>
      </w:pPr>
      <w:r w:rsidRPr="003279B1">
        <w:t>Какую стилистическую роль играют односоставные предложения в тексте?</w:t>
      </w:r>
    </w:p>
    <w:p w:rsidR="003279B1" w:rsidRPr="003279B1" w:rsidRDefault="003279B1" w:rsidP="003279B1">
      <w:r w:rsidRPr="003279B1">
        <w:rPr>
          <w:b/>
          <w:bCs/>
        </w:rPr>
        <w:t>Домашнее задание.</w:t>
      </w:r>
    </w:p>
    <w:p w:rsidR="003279B1" w:rsidRPr="003279B1" w:rsidRDefault="003279B1" w:rsidP="003279B1">
      <w:r w:rsidRPr="003279B1">
        <w:t>Упражнение 231. [2]</w:t>
      </w:r>
    </w:p>
    <w:p w:rsidR="003279B1" w:rsidRPr="003279B1" w:rsidRDefault="003279B1" w:rsidP="003279B1">
      <w:r w:rsidRPr="003279B1">
        <w:rPr>
          <w:b/>
          <w:bCs/>
        </w:rPr>
        <w:t>Список литературы.</w:t>
      </w:r>
    </w:p>
    <w:p w:rsidR="003279B1" w:rsidRPr="003279B1" w:rsidRDefault="003279B1" w:rsidP="003279B1">
      <w:r w:rsidRPr="003279B1">
        <w:t xml:space="preserve">1. В Страну знаний - с Дедом </w:t>
      </w:r>
      <w:proofErr w:type="spellStart"/>
      <w:r w:rsidRPr="003279B1">
        <w:t>Всеведом</w:t>
      </w:r>
      <w:proofErr w:type="spellEnd"/>
      <w:r w:rsidRPr="003279B1">
        <w:t xml:space="preserve">. Занимательные материалы по русскому языку. Путешествие второе / А.Т. </w:t>
      </w:r>
      <w:proofErr w:type="spellStart"/>
      <w:r w:rsidRPr="003279B1">
        <w:t>Арсирий</w:t>
      </w:r>
      <w:proofErr w:type="spellEnd"/>
      <w:r w:rsidRPr="003279B1">
        <w:t>. - М.: Дрофа, 2005.</w:t>
      </w:r>
    </w:p>
    <w:p w:rsidR="003279B1" w:rsidRPr="003279B1" w:rsidRDefault="003279B1" w:rsidP="003279B1">
      <w:r w:rsidRPr="003279B1">
        <w:t xml:space="preserve">2. Русский язык: Практика. 8 </w:t>
      </w:r>
      <w:proofErr w:type="spellStart"/>
      <w:r w:rsidRPr="003279B1">
        <w:t>кл</w:t>
      </w:r>
      <w:proofErr w:type="spellEnd"/>
      <w:r w:rsidRPr="003279B1">
        <w:t xml:space="preserve">.: Пособие для </w:t>
      </w:r>
      <w:proofErr w:type="spellStart"/>
      <w:r w:rsidRPr="003279B1">
        <w:t>общеобразоват</w:t>
      </w:r>
      <w:proofErr w:type="spellEnd"/>
      <w:r w:rsidRPr="003279B1">
        <w:t xml:space="preserve">. учреждений / Ю.С. Пичугова, А.П. </w:t>
      </w:r>
      <w:proofErr w:type="spellStart"/>
      <w:r w:rsidRPr="003279B1">
        <w:t>Еремеева</w:t>
      </w:r>
      <w:proofErr w:type="spellEnd"/>
      <w:r w:rsidRPr="003279B1">
        <w:t>, А.Ю. Купалова и др.; Под ред. Ю.С. Пичугова. - М.: Дрофа, 2004.</w:t>
      </w:r>
    </w:p>
    <w:p w:rsidR="008E6E45" w:rsidRDefault="008E6E45" w:rsidP="003279B1"/>
    <w:sectPr w:rsidR="008E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0E5"/>
    <w:multiLevelType w:val="multilevel"/>
    <w:tmpl w:val="A976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22A7E"/>
    <w:multiLevelType w:val="multilevel"/>
    <w:tmpl w:val="9ECA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A1E61"/>
    <w:multiLevelType w:val="multilevel"/>
    <w:tmpl w:val="5ED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59"/>
    <w:rsid w:val="00077B59"/>
    <w:rsid w:val="003279B1"/>
    <w:rsid w:val="008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2014-11-10T17:46:00Z</dcterms:created>
  <dcterms:modified xsi:type="dcterms:W3CDTF">2014-11-10T17:47:00Z</dcterms:modified>
</cp:coreProperties>
</file>