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D8" w:rsidRPr="00AF3C19" w:rsidRDefault="009E7FD8" w:rsidP="009E7FD8">
      <w:pPr>
        <w:pStyle w:val="a3"/>
        <w:spacing w:before="0" w:beforeAutospacing="0" w:after="0" w:afterAutospacing="0"/>
        <w:ind w:firstLine="709"/>
        <w:jc w:val="both"/>
        <w:rPr>
          <w:sz w:val="22"/>
        </w:rPr>
      </w:pPr>
      <w:r w:rsidRPr="00AF3C19">
        <w:rPr>
          <w:rStyle w:val="a4"/>
          <w:b w:val="0"/>
          <w:sz w:val="22"/>
        </w:rPr>
        <w:t>РАБОТА С РОДИТЕЛЯМИ</w:t>
      </w:r>
    </w:p>
    <w:p w:rsidR="009E7FD8" w:rsidRPr="00AF3C19" w:rsidRDefault="009E7FD8" w:rsidP="009E7FD8">
      <w:pPr>
        <w:pStyle w:val="a3"/>
        <w:spacing w:before="0" w:beforeAutospacing="0" w:after="0" w:afterAutospacing="0"/>
        <w:ind w:firstLine="709"/>
        <w:jc w:val="both"/>
        <w:rPr>
          <w:sz w:val="22"/>
        </w:rPr>
      </w:pPr>
      <w:r w:rsidRPr="00AF3C19">
        <w:rPr>
          <w:sz w:val="22"/>
        </w:rPr>
        <w:t xml:space="preserve">Воспитательная функция семьи очень важна. Ребёнок, который приходит в коллектив, так или </w:t>
      </w:r>
      <w:proofErr w:type="gramStart"/>
      <w:r w:rsidRPr="00AF3C19">
        <w:rPr>
          <w:sz w:val="22"/>
        </w:rPr>
        <w:t>иначе</w:t>
      </w:r>
      <w:proofErr w:type="gramEnd"/>
      <w:r w:rsidRPr="00AF3C19">
        <w:rPr>
          <w:sz w:val="22"/>
        </w:rPr>
        <w:t xml:space="preserve"> транслирует ценности, заложенные родителями.</w:t>
      </w:r>
    </w:p>
    <w:p w:rsidR="009E7FD8" w:rsidRPr="00AF3C19" w:rsidRDefault="009E7FD8" w:rsidP="009E7FD8">
      <w:pPr>
        <w:pStyle w:val="a3"/>
        <w:spacing w:before="0" w:beforeAutospacing="0" w:after="0" w:afterAutospacing="0"/>
        <w:ind w:firstLine="709"/>
        <w:jc w:val="both"/>
        <w:rPr>
          <w:sz w:val="22"/>
        </w:rPr>
      </w:pPr>
      <w:r w:rsidRPr="00AF3C19">
        <w:rPr>
          <w:sz w:val="22"/>
        </w:rPr>
        <w:t>Воспитательная функция семьи имеет три аспекта:</w:t>
      </w:r>
    </w:p>
    <w:p w:rsidR="009E7FD8" w:rsidRPr="00AF3C19" w:rsidRDefault="009E7FD8" w:rsidP="009E7FD8">
      <w:pPr>
        <w:pStyle w:val="a3"/>
        <w:tabs>
          <w:tab w:val="num" w:pos="720"/>
        </w:tabs>
        <w:spacing w:before="0" w:beforeAutospacing="0" w:after="0" w:afterAutospacing="0"/>
        <w:ind w:left="720" w:firstLine="709"/>
        <w:jc w:val="both"/>
        <w:rPr>
          <w:sz w:val="22"/>
        </w:rPr>
      </w:pPr>
      <w:r w:rsidRPr="00AF3C19">
        <w:rPr>
          <w:sz w:val="22"/>
        </w:rPr>
        <w:t>1)</w:t>
      </w:r>
      <w:r w:rsidRPr="00AF3C19">
        <w:rPr>
          <w:sz w:val="12"/>
          <w:szCs w:val="14"/>
        </w:rPr>
        <w:t xml:space="preserve">                 </w:t>
      </w:r>
      <w:r w:rsidRPr="00AF3C19">
        <w:rPr>
          <w:sz w:val="22"/>
        </w:rPr>
        <w:t xml:space="preserve">формирование </w:t>
      </w:r>
      <w:proofErr w:type="spellStart"/>
      <w:r w:rsidRPr="00AF3C19">
        <w:rPr>
          <w:sz w:val="22"/>
        </w:rPr>
        <w:t>мотивационно-ценностной</w:t>
      </w:r>
      <w:proofErr w:type="spellEnd"/>
      <w:r w:rsidRPr="00AF3C19">
        <w:rPr>
          <w:sz w:val="22"/>
        </w:rPr>
        <w:t xml:space="preserve"> сферы (отношение к людям, к делу, к себе);</w:t>
      </w:r>
    </w:p>
    <w:p w:rsidR="009E7FD8" w:rsidRPr="00AF3C19" w:rsidRDefault="009E7FD8" w:rsidP="009E7FD8">
      <w:pPr>
        <w:pStyle w:val="a3"/>
        <w:tabs>
          <w:tab w:val="num" w:pos="720"/>
        </w:tabs>
        <w:spacing w:before="0" w:beforeAutospacing="0" w:after="0" w:afterAutospacing="0"/>
        <w:ind w:left="720" w:firstLine="709"/>
        <w:jc w:val="both"/>
        <w:rPr>
          <w:sz w:val="22"/>
        </w:rPr>
      </w:pPr>
      <w:r w:rsidRPr="00AF3C19">
        <w:rPr>
          <w:sz w:val="22"/>
        </w:rPr>
        <w:t>2)</w:t>
      </w:r>
      <w:r w:rsidRPr="00AF3C19">
        <w:rPr>
          <w:sz w:val="12"/>
          <w:szCs w:val="14"/>
        </w:rPr>
        <w:t xml:space="preserve">                 </w:t>
      </w:r>
      <w:r w:rsidRPr="00AF3C19">
        <w:rPr>
          <w:sz w:val="22"/>
        </w:rPr>
        <w:t xml:space="preserve">формирование </w:t>
      </w:r>
      <w:r w:rsidRPr="00AF3C19">
        <w:rPr>
          <w:sz w:val="22"/>
          <w:lang w:val="en-US"/>
        </w:rPr>
        <w:t>IQ</w:t>
      </w:r>
      <w:r w:rsidRPr="00AF3C19">
        <w:rPr>
          <w:sz w:val="22"/>
        </w:rPr>
        <w:t xml:space="preserve"> сферы (способностей, приобретение знаний и т. д.);</w:t>
      </w:r>
    </w:p>
    <w:p w:rsidR="009E7FD8" w:rsidRPr="00AF3C19" w:rsidRDefault="009E7FD8" w:rsidP="009E7FD8">
      <w:pPr>
        <w:pStyle w:val="a3"/>
        <w:tabs>
          <w:tab w:val="num" w:pos="720"/>
        </w:tabs>
        <w:spacing w:before="0" w:beforeAutospacing="0" w:after="0" w:afterAutospacing="0"/>
        <w:ind w:left="720" w:firstLine="709"/>
        <w:jc w:val="both"/>
        <w:rPr>
          <w:sz w:val="22"/>
        </w:rPr>
      </w:pPr>
      <w:r w:rsidRPr="00AF3C19">
        <w:rPr>
          <w:sz w:val="22"/>
        </w:rPr>
        <w:t>3)</w:t>
      </w:r>
      <w:r w:rsidRPr="00AF3C19">
        <w:rPr>
          <w:sz w:val="12"/>
          <w:szCs w:val="14"/>
        </w:rPr>
        <w:t xml:space="preserve">                 </w:t>
      </w:r>
      <w:r w:rsidRPr="00AF3C19">
        <w:rPr>
          <w:sz w:val="22"/>
        </w:rPr>
        <w:t>формирование эмоционально-волевой сферы.</w:t>
      </w:r>
    </w:p>
    <w:p w:rsidR="009E7FD8" w:rsidRPr="00AF3C19" w:rsidRDefault="009E7FD8" w:rsidP="009E7FD8">
      <w:pPr>
        <w:pStyle w:val="a3"/>
        <w:spacing w:before="0" w:beforeAutospacing="0" w:after="0" w:afterAutospacing="0"/>
        <w:ind w:firstLine="709"/>
        <w:jc w:val="both"/>
        <w:rPr>
          <w:sz w:val="22"/>
        </w:rPr>
      </w:pPr>
      <w:r w:rsidRPr="00AF3C19">
        <w:rPr>
          <w:sz w:val="22"/>
        </w:rPr>
        <w:t xml:space="preserve">Воспитательный потенциал семьи – это материальные и бытовые условия, численность и структура семьи, характер отношений, </w:t>
      </w:r>
      <w:proofErr w:type="spellStart"/>
      <w:r w:rsidRPr="00AF3C19">
        <w:rPr>
          <w:sz w:val="22"/>
        </w:rPr>
        <w:t>психоэмоциональный</w:t>
      </w:r>
      <w:proofErr w:type="spellEnd"/>
      <w:r w:rsidRPr="00AF3C19">
        <w:rPr>
          <w:sz w:val="22"/>
        </w:rPr>
        <w:t xml:space="preserve"> фон, особенности общения, личность родителей, уровень педагогической культуры и другое.</w:t>
      </w:r>
    </w:p>
    <w:p w:rsidR="009E7FD8" w:rsidRPr="00AF3C19" w:rsidRDefault="009E7FD8" w:rsidP="009E7FD8">
      <w:pPr>
        <w:pStyle w:val="a3"/>
        <w:spacing w:before="0" w:beforeAutospacing="0" w:after="0" w:afterAutospacing="0"/>
        <w:ind w:firstLine="709"/>
        <w:jc w:val="both"/>
        <w:rPr>
          <w:sz w:val="22"/>
        </w:rPr>
      </w:pPr>
      <w:r w:rsidRPr="00AF3C19">
        <w:rPr>
          <w:sz w:val="22"/>
        </w:rPr>
        <w:t xml:space="preserve">К сожалению, сегодня наблюдается кризис детско-родительских отношений. Это связано с переменами в политической и экономической жизни страны. Очень часто родители вынуждены концентрировать внимание на материальном благополучии, значит, меньше времени тратить на общение в семье. В результате из взаимодействия исключается эмоциональный компонент, связанный с пониманием близкого человека. </w:t>
      </w:r>
      <w:r w:rsidRPr="00AF3C19">
        <w:rPr>
          <w:i/>
          <w:sz w:val="22"/>
        </w:rPr>
        <w:t xml:space="preserve">Поэтому целью работы с родителями является </w:t>
      </w:r>
      <w:proofErr w:type="spellStart"/>
      <w:r w:rsidRPr="00AF3C19">
        <w:rPr>
          <w:i/>
          <w:sz w:val="22"/>
        </w:rPr>
        <w:t>гуманизация</w:t>
      </w:r>
      <w:proofErr w:type="spellEnd"/>
      <w:r w:rsidRPr="00AF3C19">
        <w:rPr>
          <w:i/>
          <w:sz w:val="22"/>
        </w:rPr>
        <w:t xml:space="preserve"> семейных отношений, укрепление психологического здоровья учащихся, и, как следствие, поддержание баланса интеллектуальной, эмоционально-волевой, </w:t>
      </w:r>
      <w:proofErr w:type="spellStart"/>
      <w:r w:rsidRPr="00AF3C19">
        <w:rPr>
          <w:i/>
          <w:sz w:val="22"/>
        </w:rPr>
        <w:t>мотивационно-ценностной</w:t>
      </w:r>
      <w:proofErr w:type="spellEnd"/>
      <w:r w:rsidRPr="00AF3C19">
        <w:rPr>
          <w:i/>
          <w:sz w:val="22"/>
        </w:rPr>
        <w:t xml:space="preserve"> сфер личности школьника – это то, что предопределяет его развитие.</w:t>
      </w:r>
    </w:p>
    <w:p w:rsidR="009E7FD8" w:rsidRPr="00AF3C19" w:rsidRDefault="009E7FD8" w:rsidP="009E7FD8">
      <w:pPr>
        <w:pStyle w:val="a3"/>
        <w:spacing w:before="0" w:beforeAutospacing="0" w:after="0" w:afterAutospacing="0"/>
        <w:ind w:firstLine="709"/>
        <w:jc w:val="both"/>
        <w:rPr>
          <w:sz w:val="22"/>
        </w:rPr>
      </w:pPr>
      <w:r w:rsidRPr="00AF3C19">
        <w:rPr>
          <w:sz w:val="22"/>
        </w:rPr>
        <w:t>Работа, направленная на развитие личности ребёнка, становится действенной и эффективной только в том случае, если в процесс обучения и воспитания вовлечены родители учащихся.</w:t>
      </w:r>
    </w:p>
    <w:p w:rsidR="00AF3C19" w:rsidRDefault="00AF3C19" w:rsidP="009E7FD8">
      <w:pPr>
        <w:spacing w:before="100" w:beforeAutospacing="1" w:after="100" w:afterAutospacing="1" w:line="240" w:lineRule="auto"/>
        <w:rPr>
          <w:rFonts w:ascii="Times New Roman" w:eastAsia="Times New Roman" w:hAnsi="Times New Roman" w:cs="Times New Roman"/>
          <w:sz w:val="24"/>
          <w:szCs w:val="24"/>
          <w:lang w:eastAsia="ru-RU"/>
        </w:rPr>
      </w:pPr>
    </w:p>
    <w:p w:rsidR="009E7FD8" w:rsidRPr="009E7FD8" w:rsidRDefault="009E7FD8" w:rsidP="009E7FD8">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9E7FD8">
        <w:rPr>
          <w:rFonts w:ascii="Times New Roman" w:eastAsia="Times New Roman" w:hAnsi="Times New Roman" w:cs="Times New Roman"/>
          <w:b/>
          <w:sz w:val="24"/>
          <w:szCs w:val="24"/>
          <w:u w:val="single"/>
          <w:lang w:eastAsia="ru-RU"/>
        </w:rPr>
        <w:t>Памятки родителям</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b/>
          <w:sz w:val="24"/>
          <w:szCs w:val="24"/>
          <w:lang w:eastAsia="ru-RU"/>
        </w:rPr>
      </w:pPr>
      <w:r w:rsidRPr="009E7FD8">
        <w:rPr>
          <w:rFonts w:ascii="Times New Roman" w:eastAsia="Times New Roman" w:hAnsi="Times New Roman" w:cs="Times New Roman"/>
          <w:b/>
          <w:sz w:val="24"/>
          <w:szCs w:val="24"/>
          <w:lang w:eastAsia="ru-RU"/>
        </w:rPr>
        <w:t xml:space="preserve"> Как поддержать </w:t>
      </w:r>
      <w:proofErr w:type="spellStart"/>
      <w:r w:rsidRPr="009E7FD8">
        <w:rPr>
          <w:rFonts w:ascii="Times New Roman" w:eastAsia="Times New Roman" w:hAnsi="Times New Roman" w:cs="Times New Roman"/>
          <w:b/>
          <w:sz w:val="24"/>
          <w:szCs w:val="24"/>
          <w:lang w:eastAsia="ru-RU"/>
        </w:rPr>
        <w:t>самоценность</w:t>
      </w:r>
      <w:proofErr w:type="spellEnd"/>
      <w:r w:rsidRPr="009E7FD8">
        <w:rPr>
          <w:rFonts w:ascii="Times New Roman" w:eastAsia="Times New Roman" w:hAnsi="Times New Roman" w:cs="Times New Roman"/>
          <w:b/>
          <w:sz w:val="24"/>
          <w:szCs w:val="24"/>
          <w:lang w:eastAsia="ru-RU"/>
        </w:rPr>
        <w:t xml:space="preserve"> ребенка</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7FD8">
        <w:rPr>
          <w:rFonts w:ascii="Times New Roman" w:eastAsia="Times New Roman" w:hAnsi="Times New Roman" w:cs="Times New Roman"/>
          <w:sz w:val="24"/>
          <w:szCs w:val="24"/>
          <w:lang w:eastAsia="ru-RU"/>
        </w:rPr>
        <w:t>Безусловно</w:t>
      </w:r>
      <w:proofErr w:type="gramEnd"/>
      <w:r w:rsidRPr="009E7FD8">
        <w:rPr>
          <w:rFonts w:ascii="Times New Roman" w:eastAsia="Times New Roman" w:hAnsi="Times New Roman" w:cs="Times New Roman"/>
          <w:sz w:val="24"/>
          <w:szCs w:val="24"/>
          <w:lang w:eastAsia="ru-RU"/>
        </w:rPr>
        <w:t xml:space="preserve"> принимайте ребенка.</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Активно и заинтересованно выслушивайте рассказы о его переживаниях и потребностях.</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Чаще бывайте с ребенком (играйте, читайте, гуляйте и т.п.)</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Не вмешивайтесь в те его занятия, с которыми он справляется сам.</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Помогайте, когда он просит.</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Поддерживайте каждый успех.</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Делитесь своими чувствами, проявляя доверие к ребенку.</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Конструктивно решайте конфликты.</w:t>
      </w:r>
    </w:p>
    <w:p w:rsidR="009E7FD8" w:rsidRP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Используйте в повседневном общении приветливые фразы, ласковые слова.</w:t>
      </w:r>
    </w:p>
    <w:p w:rsidR="009E7FD8" w:rsidRDefault="009E7FD8" w:rsidP="009E7FD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Обнимайте ребенка не менее четырех раз в день</w:t>
      </w:r>
    </w:p>
    <w:p w:rsidR="009E7FD8" w:rsidRPr="009E7FD8" w:rsidRDefault="009E7FD8" w:rsidP="00AF3C1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F3C19">
        <w:rPr>
          <w:rFonts w:ascii="Times New Roman" w:eastAsia="Times New Roman" w:hAnsi="Times New Roman" w:cs="Times New Roman"/>
          <w:b/>
          <w:sz w:val="24"/>
          <w:szCs w:val="24"/>
          <w:lang w:eastAsia="ru-RU"/>
        </w:rPr>
        <w:t>Как научить детей общаться</w:t>
      </w:r>
      <w:r w:rsidRPr="009E7FD8">
        <w:rPr>
          <w:rFonts w:ascii="Times New Roman" w:eastAsia="Times New Roman" w:hAnsi="Times New Roman" w:cs="Times New Roman"/>
          <w:sz w:val="24"/>
          <w:szCs w:val="24"/>
          <w:lang w:eastAsia="ru-RU"/>
        </w:rPr>
        <w:t xml:space="preserve">                                    </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Вам просто необходимо научить своего ребенка устанавливать хорошие взаимоотношения с другими людьми.</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Социальный успех определяется рядом условий:</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 xml:space="preserve">Личная привлекательность.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w:t>
      </w:r>
      <w:r w:rsidRPr="009E7FD8">
        <w:rPr>
          <w:rFonts w:ascii="Times New Roman" w:eastAsia="Times New Roman" w:hAnsi="Times New Roman" w:cs="Times New Roman"/>
          <w:sz w:val="24"/>
          <w:szCs w:val="24"/>
          <w:lang w:eastAsia="ru-RU"/>
        </w:rPr>
        <w:lastRenderedPageBreak/>
        <w:t>средств: аккуратность и чистоплотность, хорошие манеры, овладение каким-либо умением.</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Навыки общения. 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 обширная и многообразная практика.</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Помогите ребенку стать хорошим другом. Ваш ребенок должен быть чутким, порядочным и отзывчивым, уметь дарить любовь и теплоту, быть надежным другом, уметь откликаться на чужую беду.</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В детстве важнейшим состоянием ребенка является ощущение своей защищенности. Для этого родители должны помочь ему вырабатывать положительную самооценку.</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9E7FD8">
        <w:rPr>
          <w:rFonts w:ascii="Times New Roman" w:eastAsia="Times New Roman" w:hAnsi="Times New Roman" w:cs="Times New Roman"/>
          <w:sz w:val="24"/>
          <w:szCs w:val="24"/>
          <w:lang w:eastAsia="ru-RU"/>
        </w:rPr>
        <w:t>Верьте в своих детей. Цените их, постарайтесь оказывать гостеприимство людям, которых ваши дети выбрали в друзья, даже если вы не одобряете их выбор.</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b/>
          <w:sz w:val="24"/>
          <w:szCs w:val="24"/>
          <w:lang w:eastAsia="ru-RU"/>
        </w:rPr>
      </w:pPr>
      <w:r w:rsidRPr="009E7FD8">
        <w:rPr>
          <w:rFonts w:ascii="Times New Roman" w:eastAsia="Times New Roman" w:hAnsi="Times New Roman" w:cs="Times New Roman"/>
          <w:sz w:val="24"/>
          <w:szCs w:val="24"/>
          <w:lang w:eastAsia="ru-RU"/>
        </w:rPr>
        <w:t>                                       </w:t>
      </w:r>
      <w:r w:rsidRPr="00AF3C19">
        <w:rPr>
          <w:rFonts w:ascii="Times New Roman" w:eastAsia="Times New Roman" w:hAnsi="Times New Roman" w:cs="Times New Roman"/>
          <w:b/>
          <w:sz w:val="24"/>
          <w:szCs w:val="24"/>
          <w:lang w:eastAsia="ru-RU"/>
        </w:rPr>
        <w:t>Как помочь детям с нарушениями в общении</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Агрессивный ребенок</w:t>
      </w:r>
      <w:r w:rsidRPr="009E7FD8">
        <w:rPr>
          <w:rFonts w:ascii="Times New Roman" w:eastAsia="Times New Roman" w:hAnsi="Times New Roman" w:cs="Times New Roman"/>
          <w:sz w:val="24"/>
          <w:szCs w:val="24"/>
          <w:lang w:eastAsia="ru-RU"/>
        </w:rPr>
        <w:t>. 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Лживый ребенок</w:t>
      </w:r>
      <w:r w:rsidRPr="009E7FD8">
        <w:rPr>
          <w:rFonts w:ascii="Times New Roman" w:eastAsia="Times New Roman" w:hAnsi="Times New Roman" w:cs="Times New Roman"/>
          <w:sz w:val="24"/>
          <w:szCs w:val="24"/>
          <w:lang w:eastAsia="ru-RU"/>
        </w:rPr>
        <w:t>.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Вызывающее поведение ребенка</w:t>
      </w:r>
      <w:r w:rsidRPr="009E7FD8">
        <w:rPr>
          <w:rFonts w:ascii="Times New Roman" w:eastAsia="Times New Roman" w:hAnsi="Times New Roman" w:cs="Times New Roman"/>
          <w:sz w:val="24"/>
          <w:szCs w:val="24"/>
          <w:lang w:eastAsia="ru-RU"/>
        </w:rPr>
        <w:t>.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Драчливый ребенок</w:t>
      </w:r>
      <w:r w:rsidRPr="009E7FD8">
        <w:rPr>
          <w:rFonts w:ascii="Times New Roman" w:eastAsia="Times New Roman" w:hAnsi="Times New Roman" w:cs="Times New Roman"/>
          <w:sz w:val="24"/>
          <w:szCs w:val="24"/>
          <w:lang w:eastAsia="ru-RU"/>
        </w:rPr>
        <w:t>. Объясните детям, что для решения их проблем есть и другие пути. Покажите им мирные способы разрешения конфликтов.</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Застенчивые дети.</w:t>
      </w:r>
      <w:r w:rsidRPr="009E7FD8">
        <w:rPr>
          <w:rFonts w:ascii="Times New Roman" w:eastAsia="Times New Roman" w:hAnsi="Times New Roman" w:cs="Times New Roman"/>
          <w:sz w:val="24"/>
          <w:szCs w:val="24"/>
          <w:lang w:eastAsia="ru-RU"/>
        </w:rPr>
        <w:t> 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Истерические проявления</w:t>
      </w:r>
      <w:r w:rsidRPr="009E7FD8">
        <w:rPr>
          <w:rFonts w:ascii="Times New Roman" w:eastAsia="Times New Roman" w:hAnsi="Times New Roman" w:cs="Times New Roman"/>
          <w:sz w:val="24"/>
          <w:szCs w:val="24"/>
          <w:lang w:eastAsia="ru-RU"/>
        </w:rPr>
        <w:t xml:space="preserve">. 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w:t>
      </w:r>
      <w:r w:rsidRPr="009E7FD8">
        <w:rPr>
          <w:rFonts w:ascii="Times New Roman" w:eastAsia="Times New Roman" w:hAnsi="Times New Roman" w:cs="Times New Roman"/>
          <w:sz w:val="24"/>
          <w:szCs w:val="24"/>
          <w:lang w:eastAsia="ru-RU"/>
        </w:rPr>
        <w:lastRenderedPageBreak/>
        <w:t>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Надоедливые дети</w:t>
      </w:r>
      <w:r w:rsidRPr="009E7FD8">
        <w:rPr>
          <w:rFonts w:ascii="Times New Roman" w:eastAsia="Times New Roman" w:hAnsi="Times New Roman" w:cs="Times New Roman"/>
          <w:sz w:val="24"/>
          <w:szCs w:val="24"/>
          <w:lang w:eastAsia="ru-RU"/>
        </w:rPr>
        <w:t>. Дети, которые требуют постоянного внимания, часто неуверенны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9E7FD8" w:rsidRPr="009E7FD8" w:rsidRDefault="009E7FD8" w:rsidP="009E7FD8">
      <w:pPr>
        <w:spacing w:before="100" w:beforeAutospacing="1" w:after="100" w:afterAutospacing="1" w:line="240" w:lineRule="auto"/>
        <w:rPr>
          <w:rFonts w:ascii="Times New Roman" w:eastAsia="Times New Roman" w:hAnsi="Times New Roman" w:cs="Times New Roman"/>
          <w:sz w:val="24"/>
          <w:szCs w:val="24"/>
          <w:lang w:eastAsia="ru-RU"/>
        </w:rPr>
      </w:pPr>
      <w:r w:rsidRPr="00AF3C19">
        <w:rPr>
          <w:rFonts w:ascii="Times New Roman" w:eastAsia="Times New Roman" w:hAnsi="Times New Roman" w:cs="Times New Roman"/>
          <w:sz w:val="24"/>
          <w:szCs w:val="24"/>
          <w:u w:val="single"/>
          <w:lang w:eastAsia="ru-RU"/>
        </w:rPr>
        <w:t>Непослушные дети</w:t>
      </w:r>
      <w:r w:rsidRPr="009E7FD8">
        <w:rPr>
          <w:rFonts w:ascii="Times New Roman" w:eastAsia="Times New Roman" w:hAnsi="Times New Roman" w:cs="Times New Roman"/>
          <w:sz w:val="24"/>
          <w:szCs w:val="24"/>
          <w:lang w:eastAsia="ru-RU"/>
        </w:rPr>
        <w:t>. Научите детей самодисциплине, ответственности, сотрудничеству, умению решать проблемы, уважению к себе и другим.</w:t>
      </w:r>
    </w:p>
    <w:p w:rsidR="00E93C82" w:rsidRPr="009E7FD8" w:rsidRDefault="00E93C82" w:rsidP="009E7FD8">
      <w:pPr>
        <w:spacing w:after="0"/>
        <w:rPr>
          <w:rFonts w:ascii="Times New Roman" w:hAnsi="Times New Roman" w:cs="Times New Roman"/>
          <w:sz w:val="18"/>
        </w:rPr>
      </w:pPr>
    </w:p>
    <w:sectPr w:rsidR="00E93C82" w:rsidRPr="009E7FD8" w:rsidSect="00E93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802F9"/>
    <w:multiLevelType w:val="multilevel"/>
    <w:tmpl w:val="82A4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E7FD8"/>
    <w:rsid w:val="003E541C"/>
    <w:rsid w:val="005A601E"/>
    <w:rsid w:val="009E7FD8"/>
    <w:rsid w:val="00AF3C19"/>
    <w:rsid w:val="00E93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7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7FD8"/>
    <w:rPr>
      <w:b/>
      <w:bCs/>
    </w:rPr>
  </w:style>
  <w:style w:type="paragraph" w:customStyle="1" w:styleId="c2">
    <w:name w:val="c2"/>
    <w:basedOn w:val="a"/>
    <w:rsid w:val="009E7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E7FD8"/>
  </w:style>
  <w:style w:type="character" w:customStyle="1" w:styleId="c12">
    <w:name w:val="c12"/>
    <w:basedOn w:val="a0"/>
    <w:rsid w:val="009E7FD8"/>
  </w:style>
  <w:style w:type="character" w:customStyle="1" w:styleId="c7">
    <w:name w:val="c7"/>
    <w:basedOn w:val="a0"/>
    <w:rsid w:val="009E7FD8"/>
  </w:style>
  <w:style w:type="character" w:customStyle="1" w:styleId="c3">
    <w:name w:val="c3"/>
    <w:basedOn w:val="a0"/>
    <w:rsid w:val="009E7FD8"/>
  </w:style>
</w:styles>
</file>

<file path=word/webSettings.xml><?xml version="1.0" encoding="utf-8"?>
<w:webSettings xmlns:r="http://schemas.openxmlformats.org/officeDocument/2006/relationships" xmlns:w="http://schemas.openxmlformats.org/wordprocessingml/2006/main">
  <w:divs>
    <w:div w:id="845218085">
      <w:bodyDiv w:val="1"/>
      <w:marLeft w:val="0"/>
      <w:marRight w:val="0"/>
      <w:marTop w:val="0"/>
      <w:marBottom w:val="0"/>
      <w:divBdr>
        <w:top w:val="none" w:sz="0" w:space="0" w:color="auto"/>
        <w:left w:val="none" w:sz="0" w:space="0" w:color="auto"/>
        <w:bottom w:val="none" w:sz="0" w:space="0" w:color="auto"/>
        <w:right w:val="none" w:sz="0" w:space="0" w:color="auto"/>
      </w:divBdr>
    </w:div>
    <w:div w:id="18200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МАМУСЕЧКА</dc:creator>
  <cp:lastModifiedBy>МАМУСЕЧКА</cp:lastModifiedBy>
  <cp:revision>3</cp:revision>
  <dcterms:created xsi:type="dcterms:W3CDTF">2012-10-23T14:48:00Z</dcterms:created>
  <dcterms:modified xsi:type="dcterms:W3CDTF">2013-02-12T14:57:00Z</dcterms:modified>
</cp:coreProperties>
</file>