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140" w:rsidRPr="006A3621" w:rsidRDefault="00022140" w:rsidP="00EC37EF">
      <w:pPr>
        <w:spacing w:after="0" w:line="240" w:lineRule="auto"/>
        <w:jc w:val="center"/>
        <w:rPr>
          <w:rFonts w:ascii="Times New Roman" w:hAnsi="Times New Roman"/>
          <w:sz w:val="24"/>
          <w:szCs w:val="24"/>
          <w:lang w:val="tt-RU"/>
        </w:rPr>
      </w:pPr>
      <w:r w:rsidRPr="006A3621">
        <w:rPr>
          <w:rFonts w:ascii="Times New Roman" w:hAnsi="Times New Roman"/>
          <w:sz w:val="24"/>
          <w:szCs w:val="24"/>
          <w:lang w:val="tt-RU"/>
        </w:rPr>
        <w:t>Ата-  аналар җыелышы</w:t>
      </w:r>
    </w:p>
    <w:p w:rsidR="00022140" w:rsidRPr="006A3621" w:rsidRDefault="00022140" w:rsidP="00022140">
      <w:pPr>
        <w:spacing w:after="0" w:line="240" w:lineRule="auto"/>
        <w:rPr>
          <w:rFonts w:ascii="Times New Roman" w:hAnsi="Times New Roman"/>
          <w:sz w:val="24"/>
          <w:szCs w:val="24"/>
          <w:lang w:val="tt-RU"/>
        </w:rPr>
      </w:pPr>
    </w:p>
    <w:p w:rsidR="00022140" w:rsidRPr="006A3621" w:rsidRDefault="00022140" w:rsidP="00022140">
      <w:pPr>
        <w:spacing w:after="0" w:line="240" w:lineRule="auto"/>
        <w:rPr>
          <w:rFonts w:ascii="Times New Roman" w:hAnsi="Times New Roman"/>
          <w:sz w:val="24"/>
          <w:szCs w:val="24"/>
          <w:lang w:val="tt-RU"/>
        </w:rPr>
      </w:pPr>
      <w:r w:rsidRPr="006A3621">
        <w:rPr>
          <w:rFonts w:ascii="Times New Roman" w:hAnsi="Times New Roman"/>
          <w:sz w:val="24"/>
          <w:szCs w:val="24"/>
          <w:lang w:val="tt-RU"/>
        </w:rPr>
        <w:t xml:space="preserve">             Тема :” Компьютер технологияләре һәм бала сәламәтлеге ”</w:t>
      </w:r>
    </w:p>
    <w:p w:rsidR="00022140" w:rsidRDefault="00022140" w:rsidP="00022140">
      <w:pPr>
        <w:spacing w:after="0" w:line="240" w:lineRule="auto"/>
        <w:rPr>
          <w:rFonts w:ascii="Times New Roman" w:hAnsi="Times New Roman"/>
          <w:sz w:val="24"/>
          <w:szCs w:val="24"/>
          <w:lang w:val="tt-RU"/>
        </w:rPr>
      </w:pPr>
      <w:r w:rsidRPr="006A3621">
        <w:rPr>
          <w:rFonts w:ascii="Times New Roman" w:hAnsi="Times New Roman"/>
          <w:sz w:val="24"/>
          <w:szCs w:val="24"/>
          <w:lang w:val="tt-RU"/>
        </w:rPr>
        <w:t xml:space="preserve">              Максат :</w:t>
      </w:r>
    </w:p>
    <w:p w:rsidR="00022140" w:rsidRPr="006A3621" w:rsidRDefault="00022140" w:rsidP="00022140">
      <w:pPr>
        <w:spacing w:after="0" w:line="240" w:lineRule="auto"/>
        <w:rPr>
          <w:rFonts w:ascii="Times New Roman" w:hAnsi="Times New Roman"/>
          <w:sz w:val="24"/>
          <w:szCs w:val="24"/>
          <w:lang w:val="tt-RU"/>
        </w:rPr>
      </w:pPr>
      <w:r w:rsidRPr="006A3621">
        <w:rPr>
          <w:rFonts w:ascii="Times New Roman" w:hAnsi="Times New Roman"/>
          <w:sz w:val="24"/>
          <w:szCs w:val="24"/>
          <w:lang w:val="tt-RU"/>
        </w:rPr>
        <w:t xml:space="preserve">1. Информацион технологияләрне куллануның уңай һәм тискәре якларын ачу.       </w:t>
      </w:r>
    </w:p>
    <w:p w:rsidR="00022140" w:rsidRPr="006A3621" w:rsidRDefault="00022140" w:rsidP="00022140">
      <w:pPr>
        <w:spacing w:after="0" w:line="240" w:lineRule="auto"/>
        <w:rPr>
          <w:rFonts w:ascii="Times New Roman" w:hAnsi="Times New Roman"/>
          <w:sz w:val="24"/>
          <w:szCs w:val="24"/>
          <w:lang w:val="tt-RU"/>
        </w:rPr>
      </w:pPr>
      <w:r w:rsidRPr="006A3621">
        <w:rPr>
          <w:rFonts w:ascii="Times New Roman" w:hAnsi="Times New Roman"/>
          <w:sz w:val="24"/>
          <w:szCs w:val="24"/>
          <w:lang w:val="tt-RU"/>
        </w:rPr>
        <w:t>2.Укучыларның сәламәтлекләрен кайгырту һәм ныгыту юнәлешендә эш юнәлешен билгеләү.</w:t>
      </w:r>
    </w:p>
    <w:p w:rsidR="00022140" w:rsidRPr="006A3621" w:rsidRDefault="00022140" w:rsidP="00022140">
      <w:pPr>
        <w:spacing w:after="0" w:line="240" w:lineRule="auto"/>
        <w:rPr>
          <w:rFonts w:ascii="Times New Roman" w:hAnsi="Times New Roman"/>
          <w:sz w:val="24"/>
          <w:szCs w:val="24"/>
          <w:lang w:val="tt-RU"/>
        </w:rPr>
      </w:pPr>
      <w:r w:rsidRPr="006A3621">
        <w:rPr>
          <w:rFonts w:ascii="Times New Roman" w:hAnsi="Times New Roman"/>
          <w:sz w:val="24"/>
          <w:szCs w:val="24"/>
          <w:lang w:val="tt-RU"/>
        </w:rPr>
        <w:t xml:space="preserve">   3.Укучыларның тәртибе һәм уку сыйфатының торыш белән таныштыру.</w:t>
      </w:r>
    </w:p>
    <w:p w:rsidR="00022140" w:rsidRPr="006A3621" w:rsidRDefault="00022140" w:rsidP="00022140">
      <w:pPr>
        <w:spacing w:after="0" w:line="240" w:lineRule="auto"/>
        <w:rPr>
          <w:rFonts w:ascii="Times New Roman" w:hAnsi="Times New Roman"/>
          <w:sz w:val="24"/>
          <w:szCs w:val="24"/>
          <w:lang w:val="tt-RU"/>
        </w:rPr>
      </w:pPr>
      <w:r w:rsidRPr="006A3621">
        <w:rPr>
          <w:rFonts w:ascii="Times New Roman" w:hAnsi="Times New Roman"/>
          <w:sz w:val="24"/>
          <w:szCs w:val="24"/>
          <w:lang w:val="tt-RU"/>
        </w:rPr>
        <w:t xml:space="preserve">                     Җыелышның үткәрү рәвеше :өйрәтү характерында</w:t>
      </w:r>
    </w:p>
    <w:p w:rsidR="00022140" w:rsidRPr="006A3621" w:rsidRDefault="00022140" w:rsidP="00022140">
      <w:pPr>
        <w:spacing w:after="0" w:line="240" w:lineRule="auto"/>
        <w:rPr>
          <w:rFonts w:ascii="Times New Roman" w:hAnsi="Times New Roman"/>
          <w:sz w:val="24"/>
          <w:szCs w:val="24"/>
          <w:lang w:val="tt-RU"/>
        </w:rPr>
      </w:pPr>
      <w:r w:rsidRPr="006A3621">
        <w:rPr>
          <w:rFonts w:ascii="Times New Roman" w:hAnsi="Times New Roman"/>
          <w:sz w:val="24"/>
          <w:szCs w:val="24"/>
          <w:lang w:val="tt-RU"/>
        </w:rPr>
        <w:t xml:space="preserve">            Җиһазлау :  Презентация ,тест , ситуация язылган карточкалар </w:t>
      </w:r>
    </w:p>
    <w:p w:rsidR="00022140" w:rsidRPr="006A3621" w:rsidRDefault="00022140" w:rsidP="00022140">
      <w:pPr>
        <w:spacing w:after="0" w:line="240" w:lineRule="auto"/>
        <w:jc w:val="both"/>
        <w:rPr>
          <w:rFonts w:ascii="Times New Roman" w:hAnsi="Times New Roman"/>
          <w:sz w:val="24"/>
          <w:szCs w:val="24"/>
          <w:lang w:val="tt-RU"/>
        </w:rPr>
      </w:pPr>
      <w:r w:rsidRPr="006A3621">
        <w:rPr>
          <w:rFonts w:ascii="Times New Roman" w:hAnsi="Times New Roman"/>
          <w:sz w:val="24"/>
          <w:szCs w:val="24"/>
          <w:lang w:val="tt-RU"/>
        </w:rPr>
        <w:t>Көн тәртибе  :</w:t>
      </w:r>
    </w:p>
    <w:p w:rsidR="00022140" w:rsidRPr="006A3621" w:rsidRDefault="00022140" w:rsidP="00022140">
      <w:pPr>
        <w:numPr>
          <w:ilvl w:val="0"/>
          <w:numId w:val="1"/>
        </w:numPr>
        <w:spacing w:after="0" w:line="240" w:lineRule="auto"/>
        <w:ind w:left="0"/>
        <w:jc w:val="both"/>
        <w:rPr>
          <w:rFonts w:ascii="Times New Roman" w:hAnsi="Times New Roman"/>
          <w:sz w:val="24"/>
          <w:szCs w:val="24"/>
          <w:lang w:val="tt-RU"/>
        </w:rPr>
      </w:pPr>
      <w:r w:rsidRPr="006A3621">
        <w:rPr>
          <w:rFonts w:ascii="Times New Roman" w:hAnsi="Times New Roman"/>
          <w:sz w:val="24"/>
          <w:szCs w:val="24"/>
          <w:lang w:val="tt-RU"/>
        </w:rPr>
        <w:t>Кара-каршы фикер алышу.</w:t>
      </w:r>
    </w:p>
    <w:p w:rsidR="00022140" w:rsidRPr="006A3621" w:rsidRDefault="00022140" w:rsidP="00022140">
      <w:pPr>
        <w:numPr>
          <w:ilvl w:val="0"/>
          <w:numId w:val="1"/>
        </w:numPr>
        <w:spacing w:after="0" w:line="240" w:lineRule="auto"/>
        <w:ind w:left="0"/>
        <w:rPr>
          <w:rFonts w:ascii="Times New Roman" w:hAnsi="Times New Roman"/>
          <w:sz w:val="24"/>
          <w:szCs w:val="24"/>
          <w:lang w:val="tt-RU"/>
        </w:rPr>
      </w:pPr>
      <w:r w:rsidRPr="006A3621">
        <w:rPr>
          <w:rFonts w:ascii="Times New Roman" w:hAnsi="Times New Roman"/>
          <w:sz w:val="24"/>
          <w:szCs w:val="24"/>
          <w:lang w:val="tt-RU"/>
        </w:rPr>
        <w:t>Укучыларның тәртибе һәм уку сыйфатының торыш</w:t>
      </w:r>
      <w:r>
        <w:rPr>
          <w:rFonts w:ascii="Times New Roman" w:hAnsi="Times New Roman"/>
          <w:sz w:val="24"/>
          <w:szCs w:val="24"/>
          <w:lang w:val="tt-RU"/>
        </w:rPr>
        <w:t>ы</w:t>
      </w:r>
      <w:r w:rsidRPr="006A3621">
        <w:rPr>
          <w:rFonts w:ascii="Times New Roman" w:hAnsi="Times New Roman"/>
          <w:sz w:val="24"/>
          <w:szCs w:val="24"/>
          <w:lang w:val="tt-RU"/>
        </w:rPr>
        <w:t xml:space="preserve"> белән таныштыру.</w:t>
      </w:r>
    </w:p>
    <w:p w:rsidR="00022140" w:rsidRPr="006A3621" w:rsidRDefault="00022140" w:rsidP="00022140">
      <w:pPr>
        <w:numPr>
          <w:ilvl w:val="0"/>
          <w:numId w:val="1"/>
        </w:numPr>
        <w:spacing w:after="0" w:line="240" w:lineRule="auto"/>
        <w:ind w:left="0"/>
        <w:rPr>
          <w:rFonts w:ascii="Times New Roman" w:hAnsi="Times New Roman"/>
          <w:sz w:val="24"/>
          <w:szCs w:val="24"/>
          <w:lang w:val="tt-RU"/>
        </w:rPr>
      </w:pPr>
      <w:r w:rsidRPr="006A3621">
        <w:rPr>
          <w:rFonts w:ascii="Times New Roman" w:hAnsi="Times New Roman"/>
          <w:sz w:val="24"/>
          <w:szCs w:val="24"/>
          <w:lang w:val="tt-RU"/>
        </w:rPr>
        <w:t>Ата – аналарның белем һәм</w:t>
      </w:r>
      <w:r>
        <w:rPr>
          <w:rFonts w:ascii="Times New Roman" w:hAnsi="Times New Roman"/>
          <w:sz w:val="24"/>
          <w:szCs w:val="24"/>
          <w:lang w:val="tt-RU"/>
        </w:rPr>
        <w:t xml:space="preserve"> тәрбия бирү юнәлешендә информац</w:t>
      </w:r>
      <w:r w:rsidRPr="006A3621">
        <w:rPr>
          <w:rFonts w:ascii="Times New Roman" w:hAnsi="Times New Roman"/>
          <w:sz w:val="24"/>
          <w:szCs w:val="24"/>
          <w:lang w:val="tt-RU"/>
        </w:rPr>
        <w:t>ион технологияләрне куллануы хакында фикер алышу.</w:t>
      </w:r>
    </w:p>
    <w:p w:rsidR="00022140" w:rsidRPr="006A3621" w:rsidRDefault="00022140" w:rsidP="00022140">
      <w:pPr>
        <w:numPr>
          <w:ilvl w:val="0"/>
          <w:numId w:val="1"/>
        </w:numPr>
        <w:spacing w:after="0" w:line="240" w:lineRule="auto"/>
        <w:ind w:left="0"/>
        <w:rPr>
          <w:rFonts w:ascii="Times New Roman" w:hAnsi="Times New Roman"/>
          <w:sz w:val="24"/>
          <w:szCs w:val="24"/>
          <w:lang w:val="tt-RU"/>
        </w:rPr>
      </w:pPr>
      <w:r w:rsidRPr="006A3621">
        <w:rPr>
          <w:rFonts w:ascii="Times New Roman" w:hAnsi="Times New Roman"/>
          <w:sz w:val="24"/>
          <w:szCs w:val="24"/>
          <w:lang w:val="tt-RU"/>
        </w:rPr>
        <w:t>Әти-әниләргә киңәшләр</w:t>
      </w:r>
      <w:r>
        <w:rPr>
          <w:rFonts w:ascii="Times New Roman" w:hAnsi="Times New Roman"/>
          <w:sz w:val="24"/>
          <w:szCs w:val="24"/>
          <w:lang w:val="tt-RU"/>
        </w:rPr>
        <w:t>.</w:t>
      </w:r>
      <w:r w:rsidRPr="006A3621">
        <w:rPr>
          <w:rFonts w:ascii="Times New Roman" w:hAnsi="Times New Roman"/>
          <w:sz w:val="24"/>
          <w:szCs w:val="24"/>
          <w:lang w:val="tt-RU"/>
        </w:rPr>
        <w:t xml:space="preserve"> </w:t>
      </w:r>
    </w:p>
    <w:p w:rsidR="00022140" w:rsidRPr="006A3621" w:rsidRDefault="00022140" w:rsidP="00022140">
      <w:pPr>
        <w:numPr>
          <w:ilvl w:val="0"/>
          <w:numId w:val="1"/>
        </w:numPr>
        <w:spacing w:after="0" w:line="240" w:lineRule="auto"/>
        <w:ind w:left="0"/>
        <w:rPr>
          <w:rFonts w:ascii="Times New Roman" w:hAnsi="Times New Roman"/>
          <w:sz w:val="24"/>
          <w:szCs w:val="24"/>
          <w:lang w:val="tt-RU"/>
        </w:rPr>
      </w:pPr>
      <w:r>
        <w:rPr>
          <w:rFonts w:ascii="Times New Roman" w:hAnsi="Times New Roman"/>
          <w:sz w:val="24"/>
          <w:szCs w:val="24"/>
          <w:lang w:val="tt-RU"/>
        </w:rPr>
        <w:t>Йомгаклау .</w:t>
      </w:r>
      <w:r w:rsidRPr="006A3621">
        <w:rPr>
          <w:rFonts w:ascii="Times New Roman" w:hAnsi="Times New Roman"/>
          <w:sz w:val="24"/>
          <w:szCs w:val="24"/>
          <w:lang w:val="tt-RU"/>
        </w:rPr>
        <w:t xml:space="preserve">                                   </w:t>
      </w:r>
    </w:p>
    <w:p w:rsidR="00022140" w:rsidRPr="006A3621" w:rsidRDefault="00022140" w:rsidP="00022140">
      <w:pPr>
        <w:spacing w:after="0" w:line="240" w:lineRule="auto"/>
        <w:rPr>
          <w:rFonts w:ascii="Times New Roman" w:hAnsi="Times New Roman"/>
          <w:sz w:val="24"/>
          <w:szCs w:val="24"/>
          <w:lang w:val="tt-RU"/>
        </w:rPr>
      </w:pPr>
      <w:r w:rsidRPr="006A3621">
        <w:rPr>
          <w:rFonts w:ascii="Times New Roman" w:hAnsi="Times New Roman"/>
          <w:sz w:val="24"/>
          <w:szCs w:val="24"/>
          <w:lang w:val="tt-RU"/>
        </w:rPr>
        <w:t xml:space="preserve">                                              Җыелышның барышы   (  Презентация )</w:t>
      </w:r>
    </w:p>
    <w:p w:rsidR="00022140" w:rsidRPr="006A3621" w:rsidRDefault="00022140" w:rsidP="00022140">
      <w:pPr>
        <w:spacing w:after="0" w:line="240" w:lineRule="auto"/>
        <w:rPr>
          <w:rFonts w:ascii="Times New Roman" w:hAnsi="Times New Roman"/>
          <w:sz w:val="24"/>
          <w:szCs w:val="24"/>
          <w:lang w:val="tt-RU"/>
        </w:rPr>
      </w:pPr>
      <w:r w:rsidRPr="006A3621">
        <w:rPr>
          <w:rFonts w:ascii="Times New Roman" w:hAnsi="Times New Roman"/>
          <w:sz w:val="24"/>
          <w:szCs w:val="24"/>
          <w:lang w:val="tt-RU"/>
        </w:rPr>
        <w:t xml:space="preserve">             Хәерле көн , хөрмәтле әти –әниләр ! Безнең бүгенге җыелышыбызның темасы :</w:t>
      </w:r>
    </w:p>
    <w:p w:rsidR="00022140" w:rsidRPr="006A3621" w:rsidRDefault="00022140" w:rsidP="00022140">
      <w:pPr>
        <w:spacing w:after="0" w:line="240" w:lineRule="auto"/>
        <w:rPr>
          <w:rFonts w:ascii="Times New Roman" w:hAnsi="Times New Roman"/>
          <w:sz w:val="24"/>
          <w:szCs w:val="24"/>
          <w:lang w:val="tt-RU"/>
        </w:rPr>
      </w:pPr>
      <w:r w:rsidRPr="006A3621">
        <w:rPr>
          <w:rFonts w:ascii="Times New Roman" w:hAnsi="Times New Roman"/>
          <w:sz w:val="24"/>
          <w:szCs w:val="24"/>
          <w:lang w:val="tt-RU"/>
        </w:rPr>
        <w:t xml:space="preserve">            “Компьютер технологияләре һәм  бала сәламәтлеге” </w:t>
      </w:r>
    </w:p>
    <w:p w:rsidR="00022140" w:rsidRPr="006A3621" w:rsidRDefault="00022140" w:rsidP="00022140">
      <w:pPr>
        <w:spacing w:after="0" w:line="240" w:lineRule="auto"/>
        <w:jc w:val="both"/>
        <w:rPr>
          <w:rFonts w:ascii="Times New Roman" w:hAnsi="Times New Roman"/>
          <w:sz w:val="24"/>
          <w:szCs w:val="24"/>
          <w:lang w:val="tt-RU"/>
        </w:rPr>
      </w:pPr>
      <w:r w:rsidRPr="006A3621">
        <w:rPr>
          <w:rFonts w:ascii="Times New Roman" w:hAnsi="Times New Roman"/>
          <w:sz w:val="24"/>
          <w:szCs w:val="24"/>
          <w:lang w:val="tt-RU"/>
        </w:rPr>
        <w:t xml:space="preserve">                   Гүзәл Ура</w:t>
      </w:r>
      <w:r w:rsidR="00EC37EF">
        <w:rPr>
          <w:rFonts w:ascii="Times New Roman" w:hAnsi="Times New Roman"/>
          <w:sz w:val="24"/>
          <w:szCs w:val="24"/>
          <w:lang w:val="tt-RU"/>
        </w:rPr>
        <w:t>зованың  “Балҗимеш</w:t>
      </w:r>
      <w:r w:rsidRPr="006A3621">
        <w:rPr>
          <w:rFonts w:ascii="Times New Roman" w:hAnsi="Times New Roman"/>
          <w:sz w:val="24"/>
          <w:szCs w:val="24"/>
          <w:lang w:val="tt-RU"/>
        </w:rPr>
        <w:t xml:space="preserve">” җыры тыңлап үтелә.     </w:t>
      </w:r>
    </w:p>
    <w:p w:rsidR="00022140" w:rsidRDefault="00022140" w:rsidP="00022140">
      <w:pPr>
        <w:spacing w:after="0" w:line="240" w:lineRule="auto"/>
        <w:jc w:val="both"/>
        <w:rPr>
          <w:rFonts w:ascii="Times New Roman" w:hAnsi="Times New Roman"/>
          <w:sz w:val="24"/>
          <w:szCs w:val="24"/>
        </w:rPr>
      </w:pPr>
      <w:proofErr w:type="spellStart"/>
      <w:r w:rsidRPr="006A3621">
        <w:rPr>
          <w:rFonts w:ascii="Times New Roman" w:hAnsi="Times New Roman"/>
          <w:sz w:val="24"/>
          <w:szCs w:val="24"/>
        </w:rPr>
        <w:t>Тормыш</w:t>
      </w:r>
      <w:proofErr w:type="spellEnd"/>
      <w:r w:rsidRPr="006A3621">
        <w:rPr>
          <w:rFonts w:ascii="Times New Roman" w:hAnsi="Times New Roman"/>
          <w:sz w:val="24"/>
          <w:szCs w:val="24"/>
        </w:rPr>
        <w:t xml:space="preserve"> яме, яшәү тәме</w:t>
      </w:r>
    </w:p>
    <w:p w:rsidR="00022140" w:rsidRDefault="00022140" w:rsidP="00022140">
      <w:pPr>
        <w:spacing w:after="0" w:line="240" w:lineRule="auto"/>
        <w:jc w:val="both"/>
        <w:rPr>
          <w:rFonts w:ascii="Times New Roman" w:hAnsi="Times New Roman"/>
          <w:sz w:val="24"/>
          <w:szCs w:val="24"/>
        </w:rPr>
      </w:pPr>
      <w:proofErr w:type="spellStart"/>
      <w:r w:rsidRPr="006A3621">
        <w:rPr>
          <w:rFonts w:ascii="Times New Roman" w:hAnsi="Times New Roman"/>
          <w:sz w:val="24"/>
          <w:szCs w:val="24"/>
        </w:rPr>
        <w:t>Балаларда</w:t>
      </w:r>
      <w:proofErr w:type="spellEnd"/>
      <w:r w:rsidRPr="006A3621">
        <w:rPr>
          <w:rFonts w:ascii="Times New Roman" w:hAnsi="Times New Roman"/>
          <w:sz w:val="24"/>
          <w:szCs w:val="24"/>
        </w:rPr>
        <w:t xml:space="preserve"> икән бит.</w:t>
      </w:r>
    </w:p>
    <w:p w:rsidR="00022140" w:rsidRDefault="00022140" w:rsidP="00022140">
      <w:pPr>
        <w:spacing w:after="0" w:line="240" w:lineRule="auto"/>
        <w:jc w:val="both"/>
        <w:rPr>
          <w:rFonts w:ascii="Times New Roman" w:hAnsi="Times New Roman"/>
          <w:sz w:val="24"/>
          <w:szCs w:val="24"/>
        </w:rPr>
      </w:pPr>
      <w:proofErr w:type="gramStart"/>
      <w:r w:rsidRPr="006A3621">
        <w:rPr>
          <w:rFonts w:ascii="Times New Roman" w:hAnsi="Times New Roman"/>
          <w:sz w:val="24"/>
          <w:szCs w:val="24"/>
        </w:rPr>
        <w:t>Б</w:t>
      </w:r>
      <w:proofErr w:type="gramEnd"/>
      <w:r w:rsidRPr="006A3621">
        <w:rPr>
          <w:rFonts w:ascii="Times New Roman" w:hAnsi="Times New Roman"/>
          <w:sz w:val="24"/>
          <w:szCs w:val="24"/>
        </w:rPr>
        <w:t xml:space="preserve">әхет-шатлыгыбыз </w:t>
      </w:r>
      <w:proofErr w:type="spellStart"/>
      <w:r w:rsidRPr="006A3621">
        <w:rPr>
          <w:rFonts w:ascii="Times New Roman" w:hAnsi="Times New Roman"/>
          <w:sz w:val="24"/>
          <w:szCs w:val="24"/>
        </w:rPr>
        <w:t>булып</w:t>
      </w:r>
      <w:proofErr w:type="spellEnd"/>
      <w:r w:rsidRPr="006A3621">
        <w:rPr>
          <w:rFonts w:ascii="Times New Roman" w:hAnsi="Times New Roman"/>
          <w:sz w:val="24"/>
          <w:szCs w:val="24"/>
        </w:rPr>
        <w:t>,</w:t>
      </w:r>
    </w:p>
    <w:p w:rsidR="00022140" w:rsidRPr="006A3621" w:rsidRDefault="00022140" w:rsidP="00022140">
      <w:pPr>
        <w:spacing w:after="0" w:line="240" w:lineRule="auto"/>
        <w:jc w:val="both"/>
        <w:rPr>
          <w:rFonts w:ascii="Times New Roman" w:hAnsi="Times New Roman"/>
          <w:sz w:val="24"/>
          <w:szCs w:val="24"/>
        </w:rPr>
      </w:pPr>
      <w:r w:rsidRPr="006A3621">
        <w:rPr>
          <w:rFonts w:ascii="Times New Roman" w:hAnsi="Times New Roman"/>
          <w:sz w:val="24"/>
          <w:szCs w:val="24"/>
        </w:rPr>
        <w:t>Балам, тизрәк үсеп җит.</w:t>
      </w:r>
    </w:p>
    <w:p w:rsidR="00022140" w:rsidRPr="006A3621" w:rsidRDefault="00022140" w:rsidP="00022140">
      <w:pPr>
        <w:spacing w:after="0" w:line="240" w:lineRule="auto"/>
        <w:rPr>
          <w:rFonts w:ascii="Times New Roman" w:hAnsi="Times New Roman"/>
          <w:sz w:val="24"/>
          <w:szCs w:val="24"/>
          <w:lang w:val="tt-RU"/>
        </w:rPr>
      </w:pPr>
      <w:r w:rsidRPr="006A3621">
        <w:rPr>
          <w:rFonts w:ascii="Times New Roman" w:hAnsi="Times New Roman"/>
          <w:sz w:val="24"/>
          <w:szCs w:val="24"/>
          <w:lang w:val="tt-RU"/>
        </w:rPr>
        <w:t xml:space="preserve">  Әйе! Һәр ата – ананың баласы үзенә бик кадерле.  Тик шулай да балаларыбызның сәламәтлеге һәм тәрбиялелеге мәсьәләсенә килсәк тормыш мәшәкатьләренә бирелеп онытылып китәбез шул.  Әйдәгез әле слайдтагы схема буенча фикер алышу өчен без ике төркемгә бүленик. Төркемнәрдә эш вакытында түбәндәге кагыйдәләрне үтәү шарт була.</w:t>
      </w:r>
    </w:p>
    <w:p w:rsidR="00022140" w:rsidRPr="006A3621" w:rsidRDefault="00022140" w:rsidP="00022140">
      <w:pPr>
        <w:numPr>
          <w:ilvl w:val="0"/>
          <w:numId w:val="2"/>
        </w:numPr>
        <w:spacing w:after="0" w:line="240" w:lineRule="auto"/>
        <w:ind w:left="0"/>
        <w:rPr>
          <w:rFonts w:ascii="Times New Roman" w:hAnsi="Times New Roman"/>
          <w:sz w:val="24"/>
          <w:szCs w:val="24"/>
          <w:lang w:val="tt-RU"/>
        </w:rPr>
      </w:pPr>
      <w:r w:rsidRPr="006A3621">
        <w:rPr>
          <w:rFonts w:ascii="Times New Roman" w:hAnsi="Times New Roman"/>
          <w:sz w:val="24"/>
          <w:szCs w:val="24"/>
          <w:lang w:val="tt-RU"/>
        </w:rPr>
        <w:t>Төркемдәге һәр кешене хөрмәт итәргә.</w:t>
      </w:r>
    </w:p>
    <w:p w:rsidR="00022140" w:rsidRPr="006A3621" w:rsidRDefault="00022140" w:rsidP="00022140">
      <w:pPr>
        <w:numPr>
          <w:ilvl w:val="0"/>
          <w:numId w:val="2"/>
        </w:numPr>
        <w:spacing w:after="0" w:line="240" w:lineRule="auto"/>
        <w:ind w:left="0"/>
        <w:rPr>
          <w:rFonts w:ascii="Times New Roman" w:hAnsi="Times New Roman"/>
          <w:sz w:val="24"/>
          <w:szCs w:val="24"/>
          <w:lang w:val="tt-RU"/>
        </w:rPr>
      </w:pPr>
      <w:r w:rsidRPr="006A3621">
        <w:rPr>
          <w:rFonts w:ascii="Times New Roman" w:hAnsi="Times New Roman"/>
          <w:sz w:val="24"/>
          <w:szCs w:val="24"/>
          <w:lang w:val="tt-RU"/>
        </w:rPr>
        <w:t>Күршеңнең фикерен тыңлый белергә.</w:t>
      </w:r>
    </w:p>
    <w:p w:rsidR="00022140" w:rsidRPr="006A3621" w:rsidRDefault="00022140" w:rsidP="00022140">
      <w:pPr>
        <w:numPr>
          <w:ilvl w:val="0"/>
          <w:numId w:val="2"/>
        </w:numPr>
        <w:spacing w:after="0" w:line="240" w:lineRule="auto"/>
        <w:ind w:left="0"/>
        <w:rPr>
          <w:rFonts w:ascii="Times New Roman" w:hAnsi="Times New Roman"/>
          <w:sz w:val="24"/>
          <w:szCs w:val="24"/>
          <w:lang w:val="tt-RU"/>
        </w:rPr>
      </w:pPr>
      <w:r w:rsidRPr="006A3621">
        <w:rPr>
          <w:rFonts w:ascii="Times New Roman" w:hAnsi="Times New Roman"/>
          <w:sz w:val="24"/>
          <w:szCs w:val="24"/>
          <w:lang w:val="tt-RU"/>
        </w:rPr>
        <w:t>Үз фикереңне җиткерергә.</w:t>
      </w:r>
    </w:p>
    <w:p w:rsidR="00022140" w:rsidRPr="006A3621" w:rsidRDefault="00022140" w:rsidP="00022140">
      <w:pPr>
        <w:numPr>
          <w:ilvl w:val="0"/>
          <w:numId w:val="2"/>
        </w:numPr>
        <w:spacing w:after="0" w:line="240" w:lineRule="auto"/>
        <w:ind w:left="0"/>
        <w:rPr>
          <w:rFonts w:ascii="Times New Roman" w:hAnsi="Times New Roman"/>
          <w:sz w:val="24"/>
          <w:szCs w:val="24"/>
          <w:lang w:val="tt-RU"/>
        </w:rPr>
      </w:pPr>
      <w:r w:rsidRPr="006A3621">
        <w:rPr>
          <w:rFonts w:ascii="Times New Roman" w:hAnsi="Times New Roman"/>
          <w:sz w:val="24"/>
          <w:szCs w:val="24"/>
          <w:lang w:val="tt-RU"/>
        </w:rPr>
        <w:t>Төп фикердән читкә китмәскә.</w:t>
      </w:r>
    </w:p>
    <w:p w:rsidR="00022140" w:rsidRPr="006A3621" w:rsidRDefault="00022140" w:rsidP="00022140">
      <w:pPr>
        <w:numPr>
          <w:ilvl w:val="0"/>
          <w:numId w:val="2"/>
        </w:numPr>
        <w:spacing w:after="0" w:line="240" w:lineRule="auto"/>
        <w:ind w:left="0"/>
        <w:rPr>
          <w:rFonts w:ascii="Times New Roman" w:hAnsi="Times New Roman"/>
          <w:sz w:val="24"/>
          <w:szCs w:val="24"/>
          <w:lang w:val="tt-RU"/>
        </w:rPr>
      </w:pPr>
      <w:r w:rsidRPr="006A3621">
        <w:rPr>
          <w:rFonts w:ascii="Times New Roman" w:hAnsi="Times New Roman"/>
          <w:sz w:val="24"/>
          <w:szCs w:val="24"/>
          <w:lang w:val="tt-RU"/>
        </w:rPr>
        <w:t>Әйткән фикереңне дәлилли белергә.</w:t>
      </w:r>
    </w:p>
    <w:p w:rsidR="00022140" w:rsidRPr="006A3621" w:rsidRDefault="00022140" w:rsidP="00022140">
      <w:pPr>
        <w:numPr>
          <w:ilvl w:val="0"/>
          <w:numId w:val="2"/>
        </w:numPr>
        <w:spacing w:after="0" w:line="240" w:lineRule="auto"/>
        <w:ind w:left="0"/>
        <w:rPr>
          <w:rFonts w:ascii="Times New Roman" w:hAnsi="Times New Roman"/>
          <w:sz w:val="24"/>
          <w:szCs w:val="24"/>
          <w:lang w:val="tt-RU"/>
        </w:rPr>
      </w:pPr>
      <w:r w:rsidRPr="006A3621">
        <w:rPr>
          <w:rFonts w:ascii="Times New Roman" w:hAnsi="Times New Roman"/>
          <w:sz w:val="24"/>
          <w:szCs w:val="24"/>
          <w:lang w:val="tt-RU"/>
        </w:rPr>
        <w:t>Нәтиҗә ясарга.</w:t>
      </w:r>
    </w:p>
    <w:p w:rsidR="00022140" w:rsidRPr="006A3621" w:rsidRDefault="00022140" w:rsidP="00022140">
      <w:pPr>
        <w:spacing w:after="0" w:line="240" w:lineRule="auto"/>
        <w:rPr>
          <w:rFonts w:ascii="Times New Roman" w:hAnsi="Times New Roman"/>
          <w:sz w:val="24"/>
          <w:szCs w:val="24"/>
          <w:lang w:val="tt-RU"/>
        </w:rPr>
      </w:pPr>
      <w:r w:rsidRPr="006A3621">
        <w:rPr>
          <w:rFonts w:ascii="Times New Roman" w:hAnsi="Times New Roman"/>
          <w:sz w:val="24"/>
          <w:szCs w:val="24"/>
          <w:lang w:val="tt-RU"/>
        </w:rPr>
        <w:t xml:space="preserve">   Бүгенге көндә һәр гаилә замана агымынннан артта калмас өчен тырыша. Без дә үзебез бала вакытта булмаган мөмкинлекләрне балаларыбызга булдырырга тырышабыз. Безнең тырышлыгыз һәр вакытта да файдага гына эшлиме соң? Шул хакта бераз фикер йөртеп алыйк әле.</w:t>
      </w:r>
    </w:p>
    <w:p w:rsidR="00022140" w:rsidRPr="006A3621" w:rsidRDefault="00022140" w:rsidP="00022140">
      <w:pPr>
        <w:spacing w:after="0" w:line="240" w:lineRule="auto"/>
        <w:rPr>
          <w:rFonts w:ascii="Times New Roman" w:hAnsi="Times New Roman"/>
          <w:sz w:val="24"/>
          <w:szCs w:val="24"/>
          <w:lang w:val="tt-RU"/>
        </w:rPr>
      </w:pPr>
      <w:r w:rsidRPr="006A3621">
        <w:rPr>
          <w:rFonts w:ascii="Times New Roman" w:hAnsi="Times New Roman"/>
          <w:sz w:val="24"/>
          <w:szCs w:val="24"/>
          <w:lang w:val="tt-RU"/>
        </w:rPr>
        <w:t>Слайд :</w:t>
      </w:r>
    </w:p>
    <w:p w:rsidR="00022140" w:rsidRPr="006A3621" w:rsidRDefault="00022140" w:rsidP="00022140">
      <w:pPr>
        <w:numPr>
          <w:ilvl w:val="0"/>
          <w:numId w:val="3"/>
        </w:numPr>
        <w:spacing w:after="0" w:line="240" w:lineRule="auto"/>
        <w:ind w:left="0" w:hanging="357"/>
        <w:rPr>
          <w:rFonts w:ascii="Times New Roman" w:hAnsi="Times New Roman"/>
          <w:sz w:val="24"/>
          <w:szCs w:val="24"/>
          <w:lang w:val="tt-RU"/>
        </w:rPr>
      </w:pPr>
      <w:r w:rsidRPr="006A3621">
        <w:rPr>
          <w:rFonts w:ascii="Times New Roman" w:hAnsi="Times New Roman"/>
          <w:sz w:val="24"/>
          <w:szCs w:val="24"/>
          <w:lang w:val="tt-RU"/>
        </w:rPr>
        <w:t xml:space="preserve">Компьютер -  . . .                          </w:t>
      </w:r>
    </w:p>
    <w:p w:rsidR="00022140" w:rsidRPr="006A3621" w:rsidRDefault="00022140" w:rsidP="00022140">
      <w:pPr>
        <w:numPr>
          <w:ilvl w:val="0"/>
          <w:numId w:val="3"/>
        </w:numPr>
        <w:spacing w:after="0" w:line="240" w:lineRule="auto"/>
        <w:ind w:left="0" w:hanging="357"/>
        <w:rPr>
          <w:rFonts w:ascii="Times New Roman" w:hAnsi="Times New Roman"/>
          <w:sz w:val="24"/>
          <w:szCs w:val="24"/>
          <w:lang w:val="tt-RU"/>
        </w:rPr>
      </w:pPr>
      <w:r w:rsidRPr="006A3621">
        <w:rPr>
          <w:rFonts w:ascii="Times New Roman" w:hAnsi="Times New Roman"/>
          <w:sz w:val="24"/>
          <w:szCs w:val="24"/>
          <w:lang w:val="tt-RU"/>
        </w:rPr>
        <w:t>Интернет  хезмәте төрләре:  . . .</w:t>
      </w:r>
    </w:p>
    <w:p w:rsidR="00022140" w:rsidRPr="006A3621" w:rsidRDefault="00022140" w:rsidP="00022140">
      <w:pPr>
        <w:numPr>
          <w:ilvl w:val="0"/>
          <w:numId w:val="3"/>
        </w:numPr>
        <w:spacing w:after="0" w:line="240" w:lineRule="auto"/>
        <w:ind w:left="0" w:hanging="357"/>
        <w:rPr>
          <w:rFonts w:ascii="Times New Roman" w:hAnsi="Times New Roman"/>
          <w:sz w:val="24"/>
          <w:szCs w:val="24"/>
          <w:lang w:val="tt-RU"/>
        </w:rPr>
      </w:pPr>
      <w:r w:rsidRPr="006A3621">
        <w:rPr>
          <w:rFonts w:ascii="Times New Roman" w:hAnsi="Times New Roman"/>
          <w:sz w:val="24"/>
          <w:szCs w:val="24"/>
          <w:lang w:val="tt-RU"/>
        </w:rPr>
        <w:t>Интернетта кулланучылар өчен кагыйдәләр . . .</w:t>
      </w:r>
    </w:p>
    <w:p w:rsidR="00022140" w:rsidRPr="006A3621" w:rsidRDefault="00022140" w:rsidP="00022140">
      <w:pPr>
        <w:numPr>
          <w:ilvl w:val="0"/>
          <w:numId w:val="3"/>
        </w:numPr>
        <w:spacing w:after="0" w:line="240" w:lineRule="auto"/>
        <w:ind w:left="0" w:hanging="357"/>
        <w:rPr>
          <w:rFonts w:ascii="Times New Roman" w:hAnsi="Times New Roman"/>
          <w:sz w:val="24"/>
          <w:szCs w:val="24"/>
          <w:lang w:val="tt-RU"/>
        </w:rPr>
      </w:pPr>
      <w:r w:rsidRPr="006A3621">
        <w:rPr>
          <w:rFonts w:ascii="Times New Roman" w:hAnsi="Times New Roman"/>
          <w:sz w:val="24"/>
          <w:szCs w:val="24"/>
          <w:lang w:val="tt-RU"/>
        </w:rPr>
        <w:t>Бала буш вакытында . . .</w:t>
      </w:r>
    </w:p>
    <w:p w:rsidR="00022140" w:rsidRPr="006A3621" w:rsidRDefault="00022140" w:rsidP="00022140">
      <w:pPr>
        <w:numPr>
          <w:ilvl w:val="0"/>
          <w:numId w:val="3"/>
        </w:numPr>
        <w:spacing w:after="0" w:line="240" w:lineRule="auto"/>
        <w:ind w:left="0" w:hanging="357"/>
        <w:rPr>
          <w:rFonts w:ascii="Times New Roman" w:hAnsi="Times New Roman"/>
          <w:sz w:val="24"/>
          <w:szCs w:val="24"/>
          <w:lang w:val="tt-RU"/>
        </w:rPr>
      </w:pPr>
      <w:r w:rsidRPr="006A3621">
        <w:rPr>
          <w:rFonts w:ascii="Times New Roman" w:hAnsi="Times New Roman"/>
          <w:sz w:val="24"/>
          <w:szCs w:val="24"/>
          <w:lang w:val="tt-RU"/>
        </w:rPr>
        <w:t xml:space="preserve">Компьютерның сәламәтлеккә тәэсире . . . </w:t>
      </w:r>
    </w:p>
    <w:p w:rsidR="00022140" w:rsidRPr="006A3621" w:rsidRDefault="00022140" w:rsidP="00022140">
      <w:pPr>
        <w:numPr>
          <w:ilvl w:val="0"/>
          <w:numId w:val="3"/>
        </w:numPr>
        <w:spacing w:after="0" w:line="240" w:lineRule="auto"/>
        <w:ind w:left="0" w:hanging="357"/>
        <w:rPr>
          <w:rFonts w:ascii="Times New Roman" w:hAnsi="Times New Roman"/>
          <w:sz w:val="24"/>
          <w:szCs w:val="24"/>
          <w:lang w:val="tt-RU"/>
        </w:rPr>
      </w:pPr>
      <w:r w:rsidRPr="006A3621">
        <w:rPr>
          <w:rFonts w:ascii="Times New Roman" w:hAnsi="Times New Roman"/>
          <w:sz w:val="24"/>
          <w:szCs w:val="24"/>
          <w:lang w:val="tt-RU"/>
        </w:rPr>
        <w:t>Киңәшләр: ...</w:t>
      </w:r>
    </w:p>
    <w:p w:rsidR="00022140" w:rsidRPr="006A3621" w:rsidRDefault="00022140" w:rsidP="00022140">
      <w:pPr>
        <w:pStyle w:val="a4"/>
        <w:spacing w:before="0" w:beforeAutospacing="0" w:after="0" w:afterAutospacing="0"/>
        <w:rPr>
          <w:lang w:val="tt-RU"/>
        </w:rPr>
      </w:pPr>
      <w:r w:rsidRPr="006A3621">
        <w:rPr>
          <w:lang w:val="tt-RU"/>
        </w:rPr>
        <w:t xml:space="preserve">Көнкүрештә кулланыла торган техниканың һәркайсы, шул исәптән компьютер да, санитария кагыйдәләрен һәм нормаларын төгәл үтәмәгәндә сәламәтлеккә тискәре йогынты ясарга мөмкин. Компьютер белән саксыз эш иткәндә бигрәк тә күз авырулары, буыннар сызлау, баш авырту, психик тотрыксызлык, һава чисталыгын тәэмин итүче җиңел ионнарның сирәгәюе, виртуаль чынбарлык белән мавыгу «чире» һ.б. шундый тискәре факторлар күзәтелә. </w:t>
      </w:r>
    </w:p>
    <w:p w:rsidR="00022140" w:rsidRPr="00C12205" w:rsidRDefault="00022140" w:rsidP="00022140">
      <w:pPr>
        <w:pStyle w:val="a4"/>
        <w:spacing w:before="0" w:beforeAutospacing="0" w:after="0" w:afterAutospacing="0"/>
        <w:rPr>
          <w:rStyle w:val="a5"/>
          <w:b w:val="0"/>
          <w:lang w:val="tt-RU"/>
        </w:rPr>
      </w:pPr>
    </w:p>
    <w:p w:rsidR="00022140" w:rsidRDefault="00022140" w:rsidP="00022140">
      <w:pPr>
        <w:pStyle w:val="a4"/>
        <w:spacing w:before="0" w:beforeAutospacing="0" w:after="0" w:afterAutospacing="0"/>
        <w:rPr>
          <w:rStyle w:val="a5"/>
          <w:b w:val="0"/>
          <w:lang w:val="tt-RU"/>
        </w:rPr>
      </w:pPr>
      <w:r w:rsidRPr="00C12205">
        <w:rPr>
          <w:rStyle w:val="a5"/>
          <w:b w:val="0"/>
          <w:lang w:val="tt-RU"/>
        </w:rPr>
        <w:t xml:space="preserve">                           </w:t>
      </w:r>
    </w:p>
    <w:p w:rsidR="00022140" w:rsidRPr="006A3621" w:rsidRDefault="00022140" w:rsidP="00022140">
      <w:pPr>
        <w:pStyle w:val="a4"/>
        <w:spacing w:before="0" w:beforeAutospacing="0" w:after="0" w:afterAutospacing="0"/>
      </w:pPr>
      <w:r w:rsidRPr="00C12205">
        <w:rPr>
          <w:rStyle w:val="a5"/>
          <w:b w:val="0"/>
          <w:lang w:val="tt-RU"/>
        </w:rPr>
        <w:t xml:space="preserve">  </w:t>
      </w:r>
      <w:r w:rsidRPr="006A3621">
        <w:rPr>
          <w:rStyle w:val="a5"/>
          <w:b w:val="0"/>
        </w:rPr>
        <w:t xml:space="preserve">Күз </w:t>
      </w:r>
      <w:proofErr w:type="spellStart"/>
      <w:r w:rsidRPr="006A3621">
        <w:rPr>
          <w:rStyle w:val="a5"/>
          <w:b w:val="0"/>
        </w:rPr>
        <w:t>авырулары</w:t>
      </w:r>
      <w:proofErr w:type="spellEnd"/>
      <w:r w:rsidRPr="006A3621">
        <w:rPr>
          <w:rStyle w:val="a5"/>
          <w:b w:val="0"/>
        </w:rPr>
        <w:t xml:space="preserve"> һәм </w:t>
      </w:r>
      <w:proofErr w:type="spellStart"/>
      <w:r w:rsidRPr="006A3621">
        <w:rPr>
          <w:rStyle w:val="a5"/>
          <w:b w:val="0"/>
        </w:rPr>
        <w:t>аларны</w:t>
      </w:r>
      <w:proofErr w:type="spellEnd"/>
      <w:r w:rsidRPr="006A3621">
        <w:rPr>
          <w:rStyle w:val="a5"/>
          <w:b w:val="0"/>
        </w:rPr>
        <w:t xml:space="preserve"> </w:t>
      </w:r>
      <w:proofErr w:type="spellStart"/>
      <w:r w:rsidRPr="006A3621">
        <w:rPr>
          <w:rStyle w:val="a5"/>
          <w:b w:val="0"/>
        </w:rPr>
        <w:t>булдырмау</w:t>
      </w:r>
      <w:proofErr w:type="spellEnd"/>
      <w:r w:rsidRPr="006A3621">
        <w:rPr>
          <w:rStyle w:val="a5"/>
          <w:b w:val="0"/>
        </w:rPr>
        <w:t xml:space="preserve"> </w:t>
      </w:r>
      <w:proofErr w:type="spellStart"/>
      <w:r w:rsidRPr="006A3621">
        <w:rPr>
          <w:rStyle w:val="a5"/>
          <w:b w:val="0"/>
        </w:rPr>
        <w:t>чаралары</w:t>
      </w:r>
      <w:proofErr w:type="spellEnd"/>
      <w:r w:rsidRPr="006A3621">
        <w:rPr>
          <w:rStyle w:val="a5"/>
          <w:b w:val="0"/>
        </w:rPr>
        <w:t>.</w:t>
      </w:r>
    </w:p>
    <w:p w:rsidR="00022140" w:rsidRPr="006A3621" w:rsidRDefault="00022140" w:rsidP="00022140">
      <w:pPr>
        <w:pStyle w:val="a4"/>
        <w:spacing w:before="0" w:beforeAutospacing="0" w:after="0" w:afterAutospacing="0"/>
      </w:pPr>
      <w:r w:rsidRPr="006A3621">
        <w:t xml:space="preserve">Компьютер мониторының күзгә тәэсире Россиядә дә, </w:t>
      </w:r>
      <w:proofErr w:type="spellStart"/>
      <w:r w:rsidRPr="006A3621">
        <w:t>чит</w:t>
      </w:r>
      <w:proofErr w:type="spellEnd"/>
      <w:r w:rsidRPr="006A3621">
        <w:t xml:space="preserve"> илләрдә дә өйрәнелде. Нәтиҗәдә түбәндәгелә</w:t>
      </w:r>
      <w:proofErr w:type="gramStart"/>
      <w:r w:rsidRPr="006A3621">
        <w:t>р</w:t>
      </w:r>
      <w:proofErr w:type="gramEnd"/>
      <w:r w:rsidRPr="006A3621">
        <w:t xml:space="preserve"> </w:t>
      </w:r>
      <w:proofErr w:type="spellStart"/>
      <w:r w:rsidRPr="006A3621">
        <w:t>ачыкланды</w:t>
      </w:r>
      <w:proofErr w:type="spellEnd"/>
      <w:r w:rsidRPr="006A3621">
        <w:t>:</w:t>
      </w:r>
    </w:p>
    <w:p w:rsidR="00022140" w:rsidRPr="006A3621" w:rsidRDefault="00022140" w:rsidP="00022140">
      <w:pPr>
        <w:pStyle w:val="a4"/>
        <w:numPr>
          <w:ilvl w:val="0"/>
          <w:numId w:val="4"/>
        </w:numPr>
        <w:spacing w:before="0" w:beforeAutospacing="0" w:after="0" w:afterAutospacing="0"/>
        <w:ind w:left="0"/>
        <w:rPr>
          <w:lang w:val="tt-RU"/>
        </w:rPr>
      </w:pPr>
      <w:r w:rsidRPr="006A3621">
        <w:t xml:space="preserve">■ </w:t>
      </w:r>
      <w:proofErr w:type="spellStart"/>
      <w:r w:rsidRPr="006A3621">
        <w:t>кайбер</w:t>
      </w:r>
      <w:proofErr w:type="spellEnd"/>
      <w:r w:rsidRPr="006A3621">
        <w:t xml:space="preserve"> кешеләрдә </w:t>
      </w:r>
      <w:proofErr w:type="spellStart"/>
      <w:r w:rsidRPr="006A3621">
        <w:t>кератоконъюктивит</w:t>
      </w:r>
      <w:proofErr w:type="spellEnd"/>
      <w:r w:rsidRPr="006A3621">
        <w:t xml:space="preserve">, ретинит, катаракта, глаукома </w:t>
      </w:r>
      <w:proofErr w:type="spellStart"/>
      <w:r w:rsidRPr="006A3621">
        <w:t>кебек</w:t>
      </w:r>
      <w:proofErr w:type="spellEnd"/>
      <w:r w:rsidRPr="006A3621">
        <w:t xml:space="preserve"> күз </w:t>
      </w:r>
      <w:r w:rsidRPr="006A3621">
        <w:rPr>
          <w:lang w:val="tt-RU"/>
        </w:rPr>
        <w:t xml:space="preserve">   авырулары килеп чыгу электромагнит нурланышның тискәре йогынтысынннан түгел, бәлки көн дәвамында мониторга текәлеп, зур игътибар белән киеренке хәлдә эшләгәнлектән була;</w:t>
      </w:r>
    </w:p>
    <w:p w:rsidR="00022140" w:rsidRPr="006A3621" w:rsidRDefault="00022140" w:rsidP="00022140">
      <w:pPr>
        <w:pStyle w:val="a4"/>
        <w:spacing w:before="0" w:beforeAutospacing="0" w:after="0" w:afterAutospacing="0"/>
        <w:rPr>
          <w:lang w:val="tt-RU"/>
        </w:rPr>
      </w:pPr>
      <w:r w:rsidRPr="006A3621">
        <w:rPr>
          <w:lang w:val="tt-RU"/>
        </w:rPr>
        <w:t xml:space="preserve">     2. ■ көннең икенче яртысында гомуми арыганлык халәте, күз кыру яки әчетү, баш             </w:t>
      </w:r>
    </w:p>
    <w:p w:rsidR="00022140" w:rsidRPr="006A3621" w:rsidRDefault="00022140" w:rsidP="00022140">
      <w:pPr>
        <w:pStyle w:val="a4"/>
        <w:spacing w:before="0" w:beforeAutospacing="0" w:after="0" w:afterAutospacing="0"/>
        <w:rPr>
          <w:lang w:val="tt-RU"/>
        </w:rPr>
      </w:pPr>
      <w:r w:rsidRPr="006A3621">
        <w:rPr>
          <w:lang w:val="tt-RU"/>
        </w:rPr>
        <w:t xml:space="preserve">         авырту шулай ук мониторның һәм андагы сурәтнең сыйфатсызлыгы нәтиҗәсе   </w:t>
      </w:r>
    </w:p>
    <w:p w:rsidR="00022140" w:rsidRPr="006A3621" w:rsidRDefault="00022140" w:rsidP="00022140">
      <w:pPr>
        <w:pStyle w:val="a4"/>
        <w:spacing w:before="0" w:beforeAutospacing="0" w:after="0" w:afterAutospacing="0"/>
        <w:rPr>
          <w:lang w:val="tt-RU"/>
        </w:rPr>
      </w:pPr>
      <w:r w:rsidRPr="006A3621">
        <w:rPr>
          <w:lang w:val="tt-RU"/>
        </w:rPr>
        <w:t xml:space="preserve">         булуы ихтимал;</w:t>
      </w:r>
    </w:p>
    <w:p w:rsidR="00022140" w:rsidRPr="006A3621" w:rsidRDefault="00022140" w:rsidP="00022140">
      <w:pPr>
        <w:pStyle w:val="a4"/>
        <w:numPr>
          <w:ilvl w:val="0"/>
          <w:numId w:val="5"/>
        </w:numPr>
        <w:spacing w:before="0" w:beforeAutospacing="0" w:after="0" w:afterAutospacing="0"/>
        <w:ind w:left="0"/>
        <w:rPr>
          <w:lang w:val="tt-RU"/>
        </w:rPr>
      </w:pPr>
      <w:r w:rsidRPr="006A3621">
        <w:rPr>
          <w:lang w:val="tt-RU"/>
        </w:rPr>
        <w:t>■ компьютерда 20 минут дәвамында эшләгәннән сон, укучыларның күрүе начарлана; аннан сонгы дәресләрдә аларның эшкә сәләтлелеге ике тапкыр кими;</w:t>
      </w:r>
    </w:p>
    <w:p w:rsidR="00022140" w:rsidRPr="006A3621" w:rsidRDefault="00022140" w:rsidP="00022140">
      <w:pPr>
        <w:pStyle w:val="a4"/>
        <w:numPr>
          <w:ilvl w:val="0"/>
          <w:numId w:val="5"/>
        </w:numPr>
        <w:spacing w:before="0" w:beforeAutospacing="0" w:after="0" w:afterAutospacing="0"/>
        <w:ind w:left="0"/>
        <w:rPr>
          <w:lang w:val="tt-RU"/>
        </w:rPr>
      </w:pPr>
      <w:r w:rsidRPr="006A3621">
        <w:rPr>
          <w:lang w:val="tt-RU"/>
        </w:rPr>
        <w:t>■ хатын-кыз операторлар ирләргә караганда тизрәк арый, эш көне ахырына аларда вакытлыча миопия (ерактан күрмәү) күзәтелә;</w:t>
      </w:r>
    </w:p>
    <w:p w:rsidR="00022140" w:rsidRPr="006A3621" w:rsidRDefault="00022140" w:rsidP="00022140">
      <w:pPr>
        <w:pStyle w:val="a4"/>
        <w:numPr>
          <w:ilvl w:val="0"/>
          <w:numId w:val="5"/>
        </w:numPr>
        <w:spacing w:before="0" w:beforeAutospacing="0" w:after="0" w:afterAutospacing="0"/>
        <w:ind w:left="0"/>
        <w:rPr>
          <w:lang w:val="tt-RU"/>
        </w:rPr>
      </w:pPr>
      <w:r w:rsidRPr="006A3621">
        <w:rPr>
          <w:lang w:val="tt-RU"/>
        </w:rPr>
        <w:t>■ озак вакыт монитор каршында утыру нәтиҗәсендә төсләрне аеру вакыт-вакыт кыенлашырга, көчле яктылыктан гадәттәге күз чагылу дәвамлырак вакытка сузылырга, сурәтнең җемелдәп торуы психикага тискәре йогынты ясарга мөмкин.</w:t>
      </w:r>
    </w:p>
    <w:p w:rsidR="00022140" w:rsidRPr="006A3621" w:rsidRDefault="00022140" w:rsidP="00022140">
      <w:pPr>
        <w:pStyle w:val="a4"/>
        <w:numPr>
          <w:ilvl w:val="0"/>
          <w:numId w:val="5"/>
        </w:numPr>
        <w:spacing w:before="0" w:beforeAutospacing="0" w:after="0" w:afterAutospacing="0"/>
        <w:ind w:left="0"/>
      </w:pPr>
      <w:r w:rsidRPr="006A3621">
        <w:rPr>
          <w:lang w:val="tt-RU"/>
        </w:rPr>
        <w:t xml:space="preserve">Әлеге һәм башка уңайсызлыкларның сәбәпләре нидә? </w:t>
      </w:r>
      <w:r w:rsidRPr="006A3621">
        <w:t xml:space="preserve">Компьютер белән эшләгәндә күз нигә </w:t>
      </w:r>
      <w:proofErr w:type="spellStart"/>
      <w:r w:rsidRPr="006A3621">
        <w:t>арый</w:t>
      </w:r>
      <w:proofErr w:type="spellEnd"/>
      <w:r w:rsidRPr="006A3621">
        <w:t>?</w:t>
      </w:r>
    </w:p>
    <w:p w:rsidR="00022140" w:rsidRDefault="00022140" w:rsidP="00022140">
      <w:pPr>
        <w:pStyle w:val="a4"/>
        <w:spacing w:before="0" w:beforeAutospacing="0" w:after="0" w:afterAutospacing="0"/>
        <w:rPr>
          <w:lang w:val="tt-RU"/>
        </w:rPr>
      </w:pPr>
    </w:p>
    <w:p w:rsidR="00022140" w:rsidRPr="006A3621" w:rsidRDefault="00022140" w:rsidP="00022140">
      <w:pPr>
        <w:pStyle w:val="a4"/>
        <w:spacing w:before="0" w:beforeAutospacing="0" w:after="0" w:afterAutospacing="0"/>
        <w:rPr>
          <w:u w:val="single"/>
        </w:rPr>
      </w:pPr>
      <w:r w:rsidRPr="006A3621">
        <w:t xml:space="preserve"> </w:t>
      </w:r>
      <w:r w:rsidRPr="006A3621">
        <w:rPr>
          <w:u w:val="single"/>
        </w:rPr>
        <w:t xml:space="preserve">Белгечләрнең җавабы </w:t>
      </w:r>
      <w:proofErr w:type="spellStart"/>
      <w:r w:rsidRPr="006A3621">
        <w:rPr>
          <w:u w:val="single"/>
        </w:rPr>
        <w:t>мондый</w:t>
      </w:r>
      <w:proofErr w:type="spellEnd"/>
      <w:r w:rsidRPr="006A3621">
        <w:rPr>
          <w:u w:val="single"/>
        </w:rPr>
        <w:t>:</w:t>
      </w:r>
    </w:p>
    <w:p w:rsidR="00022140" w:rsidRPr="006A3621" w:rsidRDefault="00022140" w:rsidP="00022140">
      <w:pPr>
        <w:pStyle w:val="a4"/>
        <w:numPr>
          <w:ilvl w:val="0"/>
          <w:numId w:val="6"/>
        </w:numPr>
        <w:spacing w:before="0" w:beforeAutospacing="0" w:after="0" w:afterAutospacing="0"/>
        <w:ind w:left="0"/>
        <w:rPr>
          <w:lang w:val="tt-RU"/>
        </w:rPr>
      </w:pPr>
      <w:r w:rsidRPr="006A3621">
        <w:rPr>
          <w:lang w:val="tt-RU"/>
        </w:rPr>
        <w:t>* машинкада басылган тексттан аермалы буларак, экрандагы язу, сурәт гел үзеннән-үзе яктыртылып тора;</w:t>
      </w:r>
    </w:p>
    <w:p w:rsidR="00022140" w:rsidRPr="006A3621" w:rsidRDefault="00022140" w:rsidP="00022140">
      <w:pPr>
        <w:pStyle w:val="a4"/>
        <w:numPr>
          <w:ilvl w:val="0"/>
          <w:numId w:val="6"/>
        </w:numPr>
        <w:spacing w:before="0" w:beforeAutospacing="0" w:after="0" w:afterAutospacing="0"/>
        <w:ind w:left="0"/>
        <w:rPr>
          <w:lang w:val="tt-RU"/>
        </w:rPr>
      </w:pPr>
      <w:r w:rsidRPr="006A3621">
        <w:rPr>
          <w:lang w:val="tt-RU"/>
        </w:rPr>
        <w:t>* күз арый, чөнки компьютер сурәте – пиксельләрдән (нокталардан), ә басма текст тоташ сызыклардан гыйбарәт;</w:t>
      </w:r>
    </w:p>
    <w:p w:rsidR="00022140" w:rsidRPr="006A3621" w:rsidRDefault="00022140" w:rsidP="00022140">
      <w:pPr>
        <w:pStyle w:val="a4"/>
        <w:numPr>
          <w:ilvl w:val="0"/>
          <w:numId w:val="6"/>
        </w:numPr>
        <w:spacing w:before="0" w:beforeAutospacing="0" w:after="0" w:afterAutospacing="0"/>
        <w:ind w:left="0"/>
        <w:rPr>
          <w:lang w:val="tt-RU"/>
        </w:rPr>
      </w:pPr>
      <w:r w:rsidRPr="006A3621">
        <w:rPr>
          <w:lang w:val="tt-RU"/>
        </w:rPr>
        <w:t>* сурәтнең (язуның) вакыт-вакыт җемелдәп алуы, пыяла экранда кояш нурларының, лампа утының чагылуы күзгә зыянлы;</w:t>
      </w:r>
    </w:p>
    <w:p w:rsidR="00022140" w:rsidRPr="006A3621" w:rsidRDefault="00022140" w:rsidP="00022140">
      <w:pPr>
        <w:pStyle w:val="a4"/>
        <w:numPr>
          <w:ilvl w:val="0"/>
          <w:numId w:val="6"/>
        </w:numPr>
        <w:spacing w:before="0" w:beforeAutospacing="0" w:after="0" w:afterAutospacing="0"/>
        <w:ind w:left="0"/>
        <w:rPr>
          <w:lang w:val="tt-RU"/>
        </w:rPr>
      </w:pPr>
      <w:r w:rsidRPr="006A3621">
        <w:rPr>
          <w:lang w:val="tt-RU"/>
        </w:rPr>
        <w:t>* карашны күп тапкырлар кәгазьдәге тексттан - клавиатурага, аннан экранга күчерү күзгә ялыктыргыч тәэсир итә;</w:t>
      </w:r>
    </w:p>
    <w:p w:rsidR="00022140" w:rsidRPr="006A3621" w:rsidRDefault="00022140" w:rsidP="00022140">
      <w:pPr>
        <w:pStyle w:val="a4"/>
        <w:numPr>
          <w:ilvl w:val="0"/>
          <w:numId w:val="6"/>
        </w:numPr>
        <w:spacing w:before="0" w:beforeAutospacing="0" w:after="0" w:afterAutospacing="0"/>
        <w:ind w:left="0"/>
        <w:rPr>
          <w:lang w:val="tt-RU"/>
        </w:rPr>
      </w:pPr>
      <w:r w:rsidRPr="006A3621">
        <w:rPr>
          <w:lang w:val="tt-RU"/>
        </w:rPr>
        <w:t>* эш урынының унайлы булмавы да - тиз аруга китерүче сәбәпләрнең берсе.</w:t>
      </w:r>
    </w:p>
    <w:p w:rsidR="00022140" w:rsidRPr="006A3621" w:rsidRDefault="00022140" w:rsidP="00022140">
      <w:pPr>
        <w:spacing w:after="0" w:line="240" w:lineRule="auto"/>
        <w:rPr>
          <w:rFonts w:ascii="Times New Roman" w:hAnsi="Times New Roman"/>
          <w:sz w:val="24"/>
          <w:szCs w:val="24"/>
          <w:lang w:val="tt-RU"/>
        </w:rPr>
      </w:pPr>
    </w:p>
    <w:p w:rsidR="00022140" w:rsidRPr="006A3621" w:rsidRDefault="00022140" w:rsidP="00022140">
      <w:pPr>
        <w:pStyle w:val="a6"/>
        <w:ind w:left="0"/>
        <w:rPr>
          <w:lang w:val="tt-RU"/>
        </w:rPr>
      </w:pPr>
      <w:r w:rsidRPr="006A3621">
        <w:rPr>
          <w:lang w:val="tt-RU"/>
        </w:rPr>
        <w:t>Киңәшләр:</w:t>
      </w:r>
    </w:p>
    <w:p w:rsidR="00022140" w:rsidRPr="006A3621" w:rsidRDefault="00022140" w:rsidP="00022140">
      <w:pPr>
        <w:pStyle w:val="a6"/>
        <w:numPr>
          <w:ilvl w:val="0"/>
          <w:numId w:val="7"/>
        </w:numPr>
        <w:ind w:left="0"/>
        <w:rPr>
          <w:lang w:val="tt-RU"/>
        </w:rPr>
      </w:pPr>
      <w:r w:rsidRPr="00973B70">
        <w:rPr>
          <w:rFonts w:eastAsia="+mn-ea"/>
          <w:bCs/>
          <w:color w:val="000000"/>
          <w:kern w:val="24"/>
          <w:lang w:val="tt-RU"/>
        </w:rPr>
        <w:t>Баланың компьютердагы  эшчәнлегенең максатын ачыкларга;</w:t>
      </w:r>
    </w:p>
    <w:p w:rsidR="00022140" w:rsidRPr="006A3621" w:rsidRDefault="00022140" w:rsidP="00022140">
      <w:pPr>
        <w:pStyle w:val="a6"/>
        <w:numPr>
          <w:ilvl w:val="0"/>
          <w:numId w:val="7"/>
        </w:numPr>
        <w:ind w:left="0"/>
      </w:pPr>
      <w:proofErr w:type="spellStart"/>
      <w:r w:rsidRPr="00973B70">
        <w:rPr>
          <w:rFonts w:eastAsia="+mn-ea"/>
          <w:bCs/>
          <w:color w:val="000000"/>
          <w:kern w:val="24"/>
        </w:rPr>
        <w:t>Компь</w:t>
      </w:r>
      <w:proofErr w:type="spellEnd"/>
      <w:r w:rsidRPr="00973B70">
        <w:rPr>
          <w:rFonts w:eastAsia="+mn-ea"/>
          <w:bCs/>
          <w:color w:val="000000"/>
          <w:kern w:val="24"/>
          <w:lang w:val="tt-RU"/>
        </w:rPr>
        <w:t>ютерда эшләү вакытын контрол</w:t>
      </w:r>
      <w:proofErr w:type="spellStart"/>
      <w:r w:rsidRPr="00973B70">
        <w:rPr>
          <w:rFonts w:eastAsia="+mn-ea"/>
          <w:bCs/>
          <w:color w:val="000000"/>
          <w:kern w:val="24"/>
        </w:rPr>
        <w:t>ь</w:t>
      </w:r>
      <w:proofErr w:type="spellEnd"/>
      <w:r w:rsidRPr="00973B70">
        <w:rPr>
          <w:rFonts w:eastAsia="+mn-ea"/>
          <w:bCs/>
          <w:color w:val="000000"/>
          <w:kern w:val="24"/>
          <w:lang w:val="tt-RU"/>
        </w:rPr>
        <w:t>дә тотарга;</w:t>
      </w:r>
    </w:p>
    <w:p w:rsidR="00022140" w:rsidRPr="006A3621" w:rsidRDefault="00022140" w:rsidP="00022140">
      <w:pPr>
        <w:pStyle w:val="a6"/>
        <w:numPr>
          <w:ilvl w:val="0"/>
          <w:numId w:val="7"/>
        </w:numPr>
        <w:ind w:left="0"/>
      </w:pPr>
      <w:r w:rsidRPr="00973B70">
        <w:rPr>
          <w:rFonts w:eastAsia="+mn-ea"/>
          <w:bCs/>
          <w:color w:val="000000"/>
          <w:kern w:val="24"/>
          <w:lang w:val="tt-RU"/>
        </w:rPr>
        <w:t>Интернетны максатчан куллануын контрол</w:t>
      </w:r>
      <w:proofErr w:type="spellStart"/>
      <w:r w:rsidRPr="00973B70">
        <w:rPr>
          <w:rFonts w:eastAsia="+mn-ea"/>
          <w:bCs/>
          <w:color w:val="000000"/>
          <w:kern w:val="24"/>
        </w:rPr>
        <w:t>ь</w:t>
      </w:r>
      <w:proofErr w:type="spellEnd"/>
      <w:r w:rsidRPr="00973B70">
        <w:rPr>
          <w:rFonts w:eastAsia="+mn-ea"/>
          <w:bCs/>
          <w:color w:val="000000"/>
          <w:kern w:val="24"/>
          <w:lang w:val="tt-RU"/>
        </w:rPr>
        <w:t>дә тотарга;</w:t>
      </w:r>
    </w:p>
    <w:p w:rsidR="00022140" w:rsidRPr="006A3621" w:rsidRDefault="00022140" w:rsidP="00022140">
      <w:pPr>
        <w:pStyle w:val="a6"/>
        <w:numPr>
          <w:ilvl w:val="0"/>
          <w:numId w:val="7"/>
        </w:numPr>
        <w:ind w:left="0"/>
      </w:pPr>
      <w:r w:rsidRPr="00973B70">
        <w:rPr>
          <w:rFonts w:eastAsia="+mn-ea"/>
          <w:bCs/>
          <w:color w:val="000000"/>
          <w:kern w:val="24"/>
          <w:lang w:val="tt-RU"/>
        </w:rPr>
        <w:t>Комп</w:t>
      </w:r>
      <w:proofErr w:type="spellStart"/>
      <w:r w:rsidRPr="00973B70">
        <w:rPr>
          <w:rFonts w:eastAsia="+mn-ea"/>
          <w:bCs/>
          <w:color w:val="000000"/>
          <w:kern w:val="24"/>
        </w:rPr>
        <w:t>ьютер</w:t>
      </w:r>
      <w:proofErr w:type="spellEnd"/>
      <w:r w:rsidRPr="00973B70">
        <w:rPr>
          <w:rFonts w:eastAsia="+mn-ea"/>
          <w:bCs/>
          <w:color w:val="000000"/>
          <w:kern w:val="24"/>
        </w:rPr>
        <w:t xml:space="preserve"> </w:t>
      </w:r>
      <w:proofErr w:type="spellStart"/>
      <w:r w:rsidRPr="00973B70">
        <w:rPr>
          <w:rFonts w:eastAsia="+mn-ea"/>
          <w:bCs/>
          <w:color w:val="000000"/>
          <w:kern w:val="24"/>
        </w:rPr>
        <w:t>кабинетыны</w:t>
      </w:r>
      <w:proofErr w:type="spellEnd"/>
      <w:r w:rsidRPr="00973B70">
        <w:rPr>
          <w:rFonts w:eastAsia="+mn-ea"/>
          <w:bCs/>
          <w:color w:val="000000"/>
          <w:kern w:val="24"/>
          <w:lang w:val="tt-RU"/>
        </w:rPr>
        <w:t>ң җилләтелүенә һәм андагы яктылыкның  нормага килүенә ирешергә.</w:t>
      </w:r>
    </w:p>
    <w:p w:rsidR="00022140" w:rsidRPr="006A3621" w:rsidRDefault="00022140" w:rsidP="00022140">
      <w:pPr>
        <w:spacing w:after="0" w:line="240" w:lineRule="auto"/>
        <w:rPr>
          <w:rFonts w:ascii="Times New Roman" w:hAnsi="Times New Roman"/>
          <w:sz w:val="24"/>
          <w:szCs w:val="24"/>
          <w:lang w:val="tt-RU"/>
        </w:rPr>
      </w:pPr>
    </w:p>
    <w:p w:rsidR="00022140" w:rsidRPr="006A3621" w:rsidRDefault="00022140" w:rsidP="00022140">
      <w:pPr>
        <w:pStyle w:val="a4"/>
        <w:spacing w:before="0" w:beforeAutospacing="0" w:after="0" w:afterAutospacing="0"/>
      </w:pPr>
      <w:r w:rsidRPr="006A3621">
        <w:rPr>
          <w:rFonts w:eastAsia="+mn-ea"/>
          <w:color w:val="000000"/>
          <w:kern w:val="24"/>
          <w:lang w:val="tt-RU"/>
        </w:rPr>
        <w:t>Алга таба сөйләшәсе фикерләр:</w:t>
      </w:r>
    </w:p>
    <w:p w:rsidR="00022140" w:rsidRPr="006A3621" w:rsidRDefault="00022140" w:rsidP="00022140">
      <w:pPr>
        <w:pStyle w:val="a6"/>
        <w:numPr>
          <w:ilvl w:val="0"/>
          <w:numId w:val="8"/>
        </w:numPr>
        <w:ind w:left="0"/>
      </w:pPr>
      <w:r w:rsidRPr="006A3621">
        <w:rPr>
          <w:rFonts w:eastAsia="+mn-ea"/>
          <w:color w:val="000000"/>
          <w:kern w:val="24"/>
          <w:lang w:val="tt-RU"/>
        </w:rPr>
        <w:t>Уку һәм тәрбия торышы белән таныштыру.</w:t>
      </w:r>
    </w:p>
    <w:p w:rsidR="00022140" w:rsidRPr="006A3621" w:rsidRDefault="00022140" w:rsidP="00022140">
      <w:pPr>
        <w:pStyle w:val="a6"/>
        <w:numPr>
          <w:ilvl w:val="0"/>
          <w:numId w:val="8"/>
        </w:numPr>
        <w:ind w:left="0"/>
      </w:pPr>
      <w:r w:rsidRPr="006A3621">
        <w:rPr>
          <w:rFonts w:eastAsia="+mn-ea"/>
          <w:color w:val="000000"/>
          <w:kern w:val="24"/>
          <w:lang w:val="tt-RU"/>
        </w:rPr>
        <w:t>Әти – әниләрнең “Электронное образование” системасындагы эшчәнлегехакында.</w:t>
      </w:r>
    </w:p>
    <w:p w:rsidR="00022140" w:rsidRPr="006A3621" w:rsidRDefault="00022140" w:rsidP="00022140">
      <w:pPr>
        <w:pStyle w:val="a6"/>
        <w:numPr>
          <w:ilvl w:val="0"/>
          <w:numId w:val="8"/>
        </w:numPr>
        <w:ind w:left="0"/>
      </w:pPr>
      <w:r w:rsidRPr="006A3621">
        <w:rPr>
          <w:rFonts w:eastAsia="+mn-ea"/>
          <w:color w:val="000000"/>
          <w:kern w:val="24"/>
          <w:lang w:val="tt-RU"/>
        </w:rPr>
        <w:t>Интернет кабул итү бүлекчәләрендә (“Вертуальная приемная”) эшләү кагыйдәләре:</w:t>
      </w:r>
    </w:p>
    <w:p w:rsidR="00022140" w:rsidRPr="006A3621" w:rsidRDefault="00465A3C" w:rsidP="00022140">
      <w:pPr>
        <w:pStyle w:val="a4"/>
        <w:spacing w:before="0" w:beforeAutospacing="0" w:after="0" w:afterAutospacing="0"/>
      </w:pPr>
      <w:hyperlink r:id="rId5" w:history="1">
        <w:r w:rsidR="00022140" w:rsidRPr="006A3621">
          <w:rPr>
            <w:rStyle w:val="a3"/>
            <w:rFonts w:eastAsia="+mn-ea"/>
            <w:color w:val="000000"/>
            <w:kern w:val="24"/>
            <w:lang w:val="en-US"/>
          </w:rPr>
          <w:t>http</w:t>
        </w:r>
        <w:r w:rsidR="00022140" w:rsidRPr="006A3621">
          <w:rPr>
            <w:rStyle w:val="a3"/>
            <w:rFonts w:eastAsia="+mn-ea"/>
            <w:color w:val="000000"/>
            <w:kern w:val="24"/>
          </w:rPr>
          <w:t>://</w:t>
        </w:r>
      </w:hyperlink>
      <w:hyperlink r:id="rId6" w:history="1">
        <w:proofErr w:type="spellStart"/>
        <w:r w:rsidR="00022140" w:rsidRPr="006A3621">
          <w:rPr>
            <w:rStyle w:val="a3"/>
            <w:rFonts w:eastAsia="+mn-ea"/>
            <w:color w:val="000000"/>
            <w:kern w:val="24"/>
            <w:lang w:val="en-US"/>
          </w:rPr>
          <w:t>edu</w:t>
        </w:r>
        <w:proofErr w:type="spellEnd"/>
        <w:r w:rsidR="00022140" w:rsidRPr="006A3621">
          <w:rPr>
            <w:rStyle w:val="a3"/>
            <w:rFonts w:eastAsia="+mn-ea"/>
            <w:color w:val="000000"/>
            <w:kern w:val="24"/>
          </w:rPr>
          <w:t>.</w:t>
        </w:r>
        <w:proofErr w:type="spellStart"/>
        <w:r w:rsidR="00022140" w:rsidRPr="006A3621">
          <w:rPr>
            <w:rStyle w:val="a3"/>
            <w:rFonts w:eastAsia="+mn-ea"/>
            <w:color w:val="000000"/>
            <w:kern w:val="24"/>
            <w:lang w:val="en-US"/>
          </w:rPr>
          <w:t>tatar</w:t>
        </w:r>
        <w:proofErr w:type="spellEnd"/>
        <w:r w:rsidR="00022140" w:rsidRPr="006A3621">
          <w:rPr>
            <w:rStyle w:val="a3"/>
            <w:rFonts w:eastAsia="+mn-ea"/>
            <w:color w:val="000000"/>
            <w:kern w:val="24"/>
          </w:rPr>
          <w:t>.</w:t>
        </w:r>
        <w:proofErr w:type="spellStart"/>
        <w:r w:rsidR="00022140" w:rsidRPr="006A3621">
          <w:rPr>
            <w:rStyle w:val="a3"/>
            <w:rFonts w:eastAsia="+mn-ea"/>
            <w:color w:val="000000"/>
            <w:kern w:val="24"/>
            <w:lang w:val="en-US"/>
          </w:rPr>
          <w:t>ru</w:t>
        </w:r>
        <w:proofErr w:type="spellEnd"/>
        <w:r w:rsidR="00022140" w:rsidRPr="006A3621">
          <w:rPr>
            <w:rStyle w:val="a3"/>
            <w:rFonts w:eastAsia="+mn-ea"/>
            <w:color w:val="000000"/>
            <w:kern w:val="24"/>
          </w:rPr>
          <w:t>/</w:t>
        </w:r>
        <w:proofErr w:type="spellStart"/>
        <w:r w:rsidR="00022140" w:rsidRPr="006A3621">
          <w:rPr>
            <w:rStyle w:val="a3"/>
            <w:rFonts w:eastAsia="+mn-ea"/>
            <w:color w:val="000000"/>
            <w:kern w:val="24"/>
            <w:lang w:val="en-US"/>
          </w:rPr>
          <w:t>baltasi</w:t>
        </w:r>
        <w:proofErr w:type="spellEnd"/>
        <w:r w:rsidR="00022140" w:rsidRPr="006A3621">
          <w:rPr>
            <w:rStyle w:val="a3"/>
            <w:rFonts w:eastAsia="+mn-ea"/>
            <w:color w:val="000000"/>
            <w:kern w:val="24"/>
          </w:rPr>
          <w:t>/</w:t>
        </w:r>
        <w:r w:rsidR="00022140" w:rsidRPr="006A3621">
          <w:rPr>
            <w:rStyle w:val="a3"/>
            <w:rFonts w:eastAsia="+mn-ea"/>
            <w:color w:val="000000"/>
            <w:kern w:val="24"/>
            <w:lang w:val="en-US"/>
          </w:rPr>
          <w:t>v</w:t>
        </w:r>
        <w:r w:rsidR="00022140" w:rsidRPr="006A3621">
          <w:rPr>
            <w:rStyle w:val="a3"/>
            <w:rFonts w:eastAsia="+mn-ea"/>
            <w:color w:val="000000"/>
            <w:kern w:val="24"/>
          </w:rPr>
          <w:t>-</w:t>
        </w:r>
        <w:proofErr w:type="spellStart"/>
        <w:r w:rsidR="00022140" w:rsidRPr="006A3621">
          <w:rPr>
            <w:rStyle w:val="a3"/>
            <w:rFonts w:eastAsia="+mn-ea"/>
            <w:color w:val="000000"/>
            <w:kern w:val="24"/>
            <w:lang w:val="en-US"/>
          </w:rPr>
          <w:t>subash</w:t>
        </w:r>
        <w:proofErr w:type="spellEnd"/>
        <w:r w:rsidR="00022140" w:rsidRPr="006A3621">
          <w:rPr>
            <w:rStyle w:val="a3"/>
            <w:rFonts w:eastAsia="+mn-ea"/>
            <w:color w:val="000000"/>
            <w:kern w:val="24"/>
          </w:rPr>
          <w:t>/</w:t>
        </w:r>
        <w:proofErr w:type="spellStart"/>
        <w:r w:rsidR="00022140" w:rsidRPr="006A3621">
          <w:rPr>
            <w:rStyle w:val="a3"/>
            <w:rFonts w:eastAsia="+mn-ea"/>
            <w:color w:val="000000"/>
            <w:kern w:val="24"/>
            <w:lang w:val="en-US"/>
          </w:rPr>
          <w:t>sch</w:t>
        </w:r>
        <w:proofErr w:type="spellEnd"/>
        <w:r w:rsidR="00022140" w:rsidRPr="006A3621">
          <w:rPr>
            <w:rStyle w:val="a3"/>
            <w:rFonts w:eastAsia="+mn-ea"/>
            <w:color w:val="000000"/>
            <w:kern w:val="24"/>
          </w:rPr>
          <w:t>/</w:t>
        </w:r>
        <w:proofErr w:type="spellStart"/>
        <w:r w:rsidR="00022140" w:rsidRPr="006A3621">
          <w:rPr>
            <w:rStyle w:val="a3"/>
            <w:rFonts w:eastAsia="+mn-ea"/>
            <w:color w:val="000000"/>
            <w:kern w:val="24"/>
            <w:lang w:val="en-US"/>
          </w:rPr>
          <w:t>Subash</w:t>
        </w:r>
        <w:proofErr w:type="spellEnd"/>
        <w:r w:rsidR="00022140" w:rsidRPr="006A3621">
          <w:rPr>
            <w:rStyle w:val="a3"/>
            <w:rFonts w:eastAsia="+mn-ea"/>
            <w:color w:val="000000"/>
            <w:kern w:val="24"/>
          </w:rPr>
          <w:t>/</w:t>
        </w:r>
        <w:r w:rsidR="00022140" w:rsidRPr="006A3621">
          <w:rPr>
            <w:rStyle w:val="a3"/>
            <w:rFonts w:eastAsia="+mn-ea"/>
            <w:color w:val="000000"/>
            <w:kern w:val="24"/>
            <w:lang w:val="en-US"/>
          </w:rPr>
          <w:t>school</w:t>
        </w:r>
        <w:r w:rsidR="00022140" w:rsidRPr="006A3621">
          <w:rPr>
            <w:rStyle w:val="a3"/>
            <w:rFonts w:eastAsia="+mn-ea"/>
            <w:color w:val="000000"/>
            <w:kern w:val="24"/>
          </w:rPr>
          <w:t>/</w:t>
        </w:r>
        <w:proofErr w:type="spellStart"/>
        <w:r w:rsidR="00022140" w:rsidRPr="006A3621">
          <w:rPr>
            <w:rStyle w:val="a3"/>
            <w:rFonts w:eastAsia="+mn-ea"/>
            <w:color w:val="000000"/>
            <w:kern w:val="24"/>
            <w:lang w:val="en-US"/>
          </w:rPr>
          <w:t>obshenie</w:t>
        </w:r>
        <w:proofErr w:type="spellEnd"/>
      </w:hyperlink>
      <w:r w:rsidR="00022140" w:rsidRPr="006A3621">
        <w:rPr>
          <w:rFonts w:eastAsia="+mn-ea"/>
          <w:color w:val="000000"/>
          <w:kern w:val="24"/>
        </w:rPr>
        <w:t xml:space="preserve"> (мәктәп)</w:t>
      </w:r>
    </w:p>
    <w:p w:rsidR="00022140" w:rsidRPr="006A3621" w:rsidRDefault="00465A3C" w:rsidP="00022140">
      <w:pPr>
        <w:pStyle w:val="a4"/>
        <w:spacing w:before="0" w:beforeAutospacing="0" w:after="0" w:afterAutospacing="0"/>
      </w:pPr>
      <w:hyperlink r:id="rId7" w:history="1">
        <w:r w:rsidR="00022140" w:rsidRPr="006A3621">
          <w:rPr>
            <w:rStyle w:val="a3"/>
            <w:rFonts w:eastAsia="+mn-ea"/>
            <w:color w:val="000000"/>
            <w:kern w:val="24"/>
            <w:lang w:val="en-US"/>
          </w:rPr>
          <w:t>http</w:t>
        </w:r>
        <w:r w:rsidR="00022140" w:rsidRPr="006A3621">
          <w:rPr>
            <w:rStyle w:val="a3"/>
            <w:rFonts w:eastAsia="+mn-ea"/>
            <w:color w:val="000000"/>
            <w:kern w:val="24"/>
          </w:rPr>
          <w:t>://</w:t>
        </w:r>
      </w:hyperlink>
      <w:hyperlink r:id="rId8" w:history="1">
        <w:proofErr w:type="spellStart"/>
        <w:r w:rsidR="00022140" w:rsidRPr="006A3621">
          <w:rPr>
            <w:rStyle w:val="a3"/>
            <w:rFonts w:eastAsia="+mn-ea"/>
            <w:color w:val="000000"/>
            <w:kern w:val="24"/>
            <w:lang w:val="en-US"/>
          </w:rPr>
          <w:t>edu</w:t>
        </w:r>
        <w:proofErr w:type="spellEnd"/>
        <w:r w:rsidR="00022140" w:rsidRPr="006A3621">
          <w:rPr>
            <w:rStyle w:val="a3"/>
            <w:rFonts w:eastAsia="+mn-ea"/>
            <w:color w:val="000000"/>
            <w:kern w:val="24"/>
          </w:rPr>
          <w:t>.</w:t>
        </w:r>
        <w:proofErr w:type="spellStart"/>
        <w:r w:rsidR="00022140" w:rsidRPr="006A3621">
          <w:rPr>
            <w:rStyle w:val="a3"/>
            <w:rFonts w:eastAsia="+mn-ea"/>
            <w:color w:val="000000"/>
            <w:kern w:val="24"/>
            <w:lang w:val="en-US"/>
          </w:rPr>
          <w:t>tatar</w:t>
        </w:r>
        <w:proofErr w:type="spellEnd"/>
        <w:r w:rsidR="00022140" w:rsidRPr="006A3621">
          <w:rPr>
            <w:rStyle w:val="a3"/>
            <w:rFonts w:eastAsia="+mn-ea"/>
            <w:color w:val="000000"/>
            <w:kern w:val="24"/>
          </w:rPr>
          <w:t>.</w:t>
        </w:r>
        <w:proofErr w:type="spellStart"/>
        <w:r w:rsidR="00022140" w:rsidRPr="006A3621">
          <w:rPr>
            <w:rStyle w:val="a3"/>
            <w:rFonts w:eastAsia="+mn-ea"/>
            <w:color w:val="000000"/>
            <w:kern w:val="24"/>
            <w:lang w:val="en-US"/>
          </w:rPr>
          <w:t>ru</w:t>
        </w:r>
        <w:proofErr w:type="spellEnd"/>
        <w:r w:rsidR="00022140" w:rsidRPr="006A3621">
          <w:rPr>
            <w:rStyle w:val="a3"/>
            <w:rFonts w:eastAsia="+mn-ea"/>
            <w:color w:val="000000"/>
            <w:kern w:val="24"/>
          </w:rPr>
          <w:t>/</w:t>
        </w:r>
        <w:proofErr w:type="spellStart"/>
        <w:r w:rsidR="00022140" w:rsidRPr="006A3621">
          <w:rPr>
            <w:rStyle w:val="a3"/>
            <w:rFonts w:eastAsia="+mn-ea"/>
            <w:color w:val="000000"/>
            <w:kern w:val="24"/>
            <w:lang w:val="en-US"/>
          </w:rPr>
          <w:t>baltasi</w:t>
        </w:r>
        <w:proofErr w:type="spellEnd"/>
        <w:r w:rsidR="00022140" w:rsidRPr="006A3621">
          <w:rPr>
            <w:rStyle w:val="a3"/>
            <w:rFonts w:eastAsia="+mn-ea"/>
            <w:color w:val="000000"/>
            <w:kern w:val="24"/>
          </w:rPr>
          <w:t>/</w:t>
        </w:r>
        <w:proofErr w:type="spellStart"/>
        <w:r w:rsidR="00022140" w:rsidRPr="006A3621">
          <w:rPr>
            <w:rStyle w:val="a3"/>
            <w:rFonts w:eastAsia="+mn-ea"/>
            <w:color w:val="000000"/>
            <w:kern w:val="24"/>
            <w:lang w:val="en-US"/>
          </w:rPr>
          <w:t>roo</w:t>
        </w:r>
        <w:proofErr w:type="spellEnd"/>
        <w:r w:rsidR="00022140" w:rsidRPr="006A3621">
          <w:rPr>
            <w:rStyle w:val="a3"/>
            <w:rFonts w:eastAsia="+mn-ea"/>
            <w:color w:val="000000"/>
            <w:kern w:val="24"/>
          </w:rPr>
          <w:t>/</w:t>
        </w:r>
        <w:r w:rsidR="00022140" w:rsidRPr="006A3621">
          <w:rPr>
            <w:rStyle w:val="a3"/>
            <w:rFonts w:eastAsia="+mn-ea"/>
            <w:color w:val="000000"/>
            <w:kern w:val="24"/>
            <w:lang w:val="en-US"/>
          </w:rPr>
          <w:t>page</w:t>
        </w:r>
        <w:r w:rsidR="00022140" w:rsidRPr="006A3621">
          <w:rPr>
            <w:rStyle w:val="a3"/>
            <w:rFonts w:eastAsia="+mn-ea"/>
            <w:color w:val="000000"/>
            <w:kern w:val="24"/>
          </w:rPr>
          <w:t>393271.</w:t>
        </w:r>
        <w:proofErr w:type="spellStart"/>
        <w:r w:rsidR="00022140" w:rsidRPr="006A3621">
          <w:rPr>
            <w:rStyle w:val="a3"/>
            <w:rFonts w:eastAsia="+mn-ea"/>
            <w:color w:val="000000"/>
            <w:kern w:val="24"/>
            <w:lang w:val="en-US"/>
          </w:rPr>
          <w:t>htm</w:t>
        </w:r>
        <w:proofErr w:type="spellEnd"/>
      </w:hyperlink>
      <w:r w:rsidR="00022140" w:rsidRPr="006A3621">
        <w:rPr>
          <w:rFonts w:eastAsia="+mn-ea"/>
          <w:color w:val="000000"/>
          <w:kern w:val="24"/>
        </w:rPr>
        <w:t xml:space="preserve"> (РОО)</w:t>
      </w:r>
    </w:p>
    <w:p w:rsidR="00022140" w:rsidRPr="006A3621" w:rsidRDefault="00022140" w:rsidP="00022140">
      <w:pPr>
        <w:pStyle w:val="a4"/>
        <w:spacing w:before="0" w:beforeAutospacing="0" w:after="0" w:afterAutospacing="0"/>
        <w:rPr>
          <w:lang w:val="tt-RU"/>
        </w:rPr>
      </w:pPr>
      <w:r w:rsidRPr="006A3621">
        <w:rPr>
          <w:rFonts w:eastAsia="+mn-ea"/>
          <w:color w:val="000000"/>
          <w:kern w:val="24"/>
          <w:lang w:val="tt-RU"/>
        </w:rPr>
        <w:t xml:space="preserve"> 4)    Төрлесеннән (укыту һәм тәрбия эшчәнлеге хакында сораулар га җаваплар бирү;</w:t>
      </w:r>
    </w:p>
    <w:p w:rsidR="00022140" w:rsidRPr="006A3621" w:rsidRDefault="00022140" w:rsidP="00022140">
      <w:pPr>
        <w:pStyle w:val="a4"/>
        <w:spacing w:before="0" w:beforeAutospacing="0" w:after="0" w:afterAutospacing="0"/>
      </w:pPr>
      <w:r w:rsidRPr="006A3621">
        <w:rPr>
          <w:rFonts w:eastAsia="+mn-ea"/>
          <w:color w:val="000000"/>
          <w:kern w:val="24"/>
          <w:lang w:val="tt-RU"/>
        </w:rPr>
        <w:t xml:space="preserve"> 5)    Ата – аналар җыелышы карарын чыгару.</w:t>
      </w:r>
    </w:p>
    <w:p w:rsidR="00022140" w:rsidRPr="006A3621" w:rsidRDefault="00022140" w:rsidP="00022140">
      <w:pPr>
        <w:pStyle w:val="a4"/>
        <w:spacing w:before="0" w:beforeAutospacing="0" w:after="0" w:afterAutospacing="0"/>
      </w:pPr>
      <w:r w:rsidRPr="006A3621">
        <w:rPr>
          <w:rFonts w:eastAsia="+mn-ea"/>
          <w:color w:val="000000"/>
          <w:kern w:val="24"/>
          <w:lang w:val="tt-RU"/>
        </w:rPr>
        <w:t xml:space="preserve"> 6)    Ата – аналар җыелышы протоколын язу.</w:t>
      </w:r>
    </w:p>
    <w:p w:rsidR="00022140" w:rsidRDefault="00022140" w:rsidP="00022140">
      <w:pPr>
        <w:spacing w:after="0" w:line="240" w:lineRule="auto"/>
        <w:rPr>
          <w:rFonts w:ascii="Times New Roman" w:hAnsi="Times New Roman"/>
          <w:sz w:val="24"/>
          <w:szCs w:val="24"/>
          <w:lang w:val="tt-RU"/>
        </w:rPr>
      </w:pPr>
    </w:p>
    <w:p w:rsidR="00022140" w:rsidRDefault="00022140" w:rsidP="00022140">
      <w:pPr>
        <w:spacing w:after="0" w:line="240" w:lineRule="auto"/>
        <w:rPr>
          <w:rFonts w:ascii="Times New Roman" w:hAnsi="Times New Roman"/>
          <w:sz w:val="24"/>
          <w:szCs w:val="24"/>
          <w:lang w:val="tt-RU"/>
        </w:rPr>
      </w:pPr>
      <w:r>
        <w:rPr>
          <w:rFonts w:ascii="Times New Roman" w:hAnsi="Times New Roman"/>
          <w:sz w:val="24"/>
          <w:szCs w:val="24"/>
          <w:lang w:val="tt-RU"/>
        </w:rPr>
        <w:t>Әти – әниләргә мөрәҗәгат</w:t>
      </w:r>
      <w:r w:rsidRPr="00C24C84">
        <w:rPr>
          <w:rFonts w:ascii="Times New Roman" w:hAnsi="Times New Roman"/>
          <w:sz w:val="24"/>
          <w:szCs w:val="24"/>
          <w:lang w:val="tt-RU"/>
        </w:rPr>
        <w:t>ь:</w:t>
      </w:r>
    </w:p>
    <w:p w:rsidR="00022140" w:rsidRPr="00C24C84" w:rsidRDefault="00022140" w:rsidP="00022140">
      <w:pPr>
        <w:spacing w:after="0" w:line="240" w:lineRule="auto"/>
        <w:rPr>
          <w:rFonts w:ascii="Times New Roman" w:hAnsi="Times New Roman"/>
          <w:sz w:val="24"/>
          <w:szCs w:val="24"/>
          <w:lang w:val="tt-RU"/>
        </w:rPr>
      </w:pPr>
      <w:r w:rsidRPr="00973B70">
        <w:rPr>
          <w:rFonts w:ascii="Times New Roman" w:eastAsia="+mn-ea" w:hAnsi="Times New Roman"/>
          <w:bCs/>
          <w:spacing w:val="10"/>
          <w:kern w:val="24"/>
          <w:sz w:val="24"/>
          <w:szCs w:val="24"/>
          <w:lang w:val="tt-RU"/>
        </w:rPr>
        <w:lastRenderedPageBreak/>
        <w:t xml:space="preserve">Балаларның сәламәт, белемле һәм тәрбияле булуына ирешү өчен кулга – кул тотынып бергәләп эшлик! </w:t>
      </w:r>
    </w:p>
    <w:p w:rsidR="00022140" w:rsidRPr="00C24C84" w:rsidRDefault="00022140" w:rsidP="00022140">
      <w:pPr>
        <w:spacing w:after="0" w:line="240" w:lineRule="auto"/>
        <w:rPr>
          <w:rFonts w:ascii="Times New Roman" w:hAnsi="Times New Roman"/>
          <w:sz w:val="28"/>
          <w:szCs w:val="28"/>
          <w:lang w:val="tt-RU"/>
        </w:rPr>
      </w:pPr>
    </w:p>
    <w:p w:rsidR="00022140" w:rsidRDefault="00022140" w:rsidP="00022140">
      <w:pPr>
        <w:rPr>
          <w:lang w:val="tt-RU"/>
        </w:rPr>
      </w:pPr>
    </w:p>
    <w:p w:rsidR="007E7215" w:rsidRPr="00022140" w:rsidRDefault="007E7215">
      <w:pPr>
        <w:rPr>
          <w:lang w:val="tt-RU"/>
        </w:rPr>
      </w:pPr>
    </w:p>
    <w:sectPr w:rsidR="007E7215" w:rsidRPr="00022140" w:rsidSect="007E72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619B1"/>
    <w:multiLevelType w:val="hybridMultilevel"/>
    <w:tmpl w:val="7F0ED8F6"/>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3320CC6"/>
    <w:multiLevelType w:val="hybridMultilevel"/>
    <w:tmpl w:val="5DF4B1FA"/>
    <w:lvl w:ilvl="0" w:tplc="71AE7B50">
      <w:start w:val="1"/>
      <w:numFmt w:val="decimal"/>
      <w:lvlText w:val="%1."/>
      <w:lvlJc w:val="left"/>
      <w:pPr>
        <w:tabs>
          <w:tab w:val="num" w:pos="720"/>
        </w:tabs>
        <w:ind w:left="720" w:hanging="360"/>
      </w:pPr>
    </w:lvl>
    <w:lvl w:ilvl="1" w:tplc="2EC0C148" w:tentative="1">
      <w:start w:val="1"/>
      <w:numFmt w:val="decimal"/>
      <w:lvlText w:val="%2."/>
      <w:lvlJc w:val="left"/>
      <w:pPr>
        <w:tabs>
          <w:tab w:val="num" w:pos="1440"/>
        </w:tabs>
        <w:ind w:left="1440" w:hanging="360"/>
      </w:pPr>
    </w:lvl>
    <w:lvl w:ilvl="2" w:tplc="7062F7AC" w:tentative="1">
      <w:start w:val="1"/>
      <w:numFmt w:val="decimal"/>
      <w:lvlText w:val="%3."/>
      <w:lvlJc w:val="left"/>
      <w:pPr>
        <w:tabs>
          <w:tab w:val="num" w:pos="2160"/>
        </w:tabs>
        <w:ind w:left="2160" w:hanging="360"/>
      </w:pPr>
    </w:lvl>
    <w:lvl w:ilvl="3" w:tplc="1CC29972" w:tentative="1">
      <w:start w:val="1"/>
      <w:numFmt w:val="decimal"/>
      <w:lvlText w:val="%4."/>
      <w:lvlJc w:val="left"/>
      <w:pPr>
        <w:tabs>
          <w:tab w:val="num" w:pos="2880"/>
        </w:tabs>
        <w:ind w:left="2880" w:hanging="360"/>
      </w:pPr>
    </w:lvl>
    <w:lvl w:ilvl="4" w:tplc="4B7C55AE" w:tentative="1">
      <w:start w:val="1"/>
      <w:numFmt w:val="decimal"/>
      <w:lvlText w:val="%5."/>
      <w:lvlJc w:val="left"/>
      <w:pPr>
        <w:tabs>
          <w:tab w:val="num" w:pos="3600"/>
        </w:tabs>
        <w:ind w:left="3600" w:hanging="360"/>
      </w:pPr>
    </w:lvl>
    <w:lvl w:ilvl="5" w:tplc="74066916" w:tentative="1">
      <w:start w:val="1"/>
      <w:numFmt w:val="decimal"/>
      <w:lvlText w:val="%6."/>
      <w:lvlJc w:val="left"/>
      <w:pPr>
        <w:tabs>
          <w:tab w:val="num" w:pos="4320"/>
        </w:tabs>
        <w:ind w:left="4320" w:hanging="360"/>
      </w:pPr>
    </w:lvl>
    <w:lvl w:ilvl="6" w:tplc="F7F4DB84" w:tentative="1">
      <w:start w:val="1"/>
      <w:numFmt w:val="decimal"/>
      <w:lvlText w:val="%7."/>
      <w:lvlJc w:val="left"/>
      <w:pPr>
        <w:tabs>
          <w:tab w:val="num" w:pos="5040"/>
        </w:tabs>
        <w:ind w:left="5040" w:hanging="360"/>
      </w:pPr>
    </w:lvl>
    <w:lvl w:ilvl="7" w:tplc="F9BC5E1E" w:tentative="1">
      <w:start w:val="1"/>
      <w:numFmt w:val="decimal"/>
      <w:lvlText w:val="%8."/>
      <w:lvlJc w:val="left"/>
      <w:pPr>
        <w:tabs>
          <w:tab w:val="num" w:pos="5760"/>
        </w:tabs>
        <w:ind w:left="5760" w:hanging="360"/>
      </w:pPr>
    </w:lvl>
    <w:lvl w:ilvl="8" w:tplc="1570B1D6" w:tentative="1">
      <w:start w:val="1"/>
      <w:numFmt w:val="decimal"/>
      <w:lvlText w:val="%9."/>
      <w:lvlJc w:val="left"/>
      <w:pPr>
        <w:tabs>
          <w:tab w:val="num" w:pos="6480"/>
        </w:tabs>
        <w:ind w:left="6480" w:hanging="360"/>
      </w:pPr>
    </w:lvl>
  </w:abstractNum>
  <w:abstractNum w:abstractNumId="2">
    <w:nsid w:val="4D9171A6"/>
    <w:multiLevelType w:val="hybridMultilevel"/>
    <w:tmpl w:val="10562FC2"/>
    <w:lvl w:ilvl="0" w:tplc="04E65786">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
    <w:nsid w:val="50CC66BE"/>
    <w:multiLevelType w:val="hybridMultilevel"/>
    <w:tmpl w:val="ADBC7646"/>
    <w:lvl w:ilvl="0" w:tplc="D1B6E188">
      <w:start w:val="1"/>
      <w:numFmt w:val="decimal"/>
      <w:lvlText w:val="%1)"/>
      <w:lvlJc w:val="left"/>
      <w:pPr>
        <w:tabs>
          <w:tab w:val="num" w:pos="720"/>
        </w:tabs>
        <w:ind w:left="720" w:hanging="360"/>
      </w:pPr>
    </w:lvl>
    <w:lvl w:ilvl="1" w:tplc="9FAC0058" w:tentative="1">
      <w:start w:val="1"/>
      <w:numFmt w:val="decimal"/>
      <w:lvlText w:val="%2)"/>
      <w:lvlJc w:val="left"/>
      <w:pPr>
        <w:tabs>
          <w:tab w:val="num" w:pos="1440"/>
        </w:tabs>
        <w:ind w:left="1440" w:hanging="360"/>
      </w:pPr>
    </w:lvl>
    <w:lvl w:ilvl="2" w:tplc="77B87276" w:tentative="1">
      <w:start w:val="1"/>
      <w:numFmt w:val="decimal"/>
      <w:lvlText w:val="%3)"/>
      <w:lvlJc w:val="left"/>
      <w:pPr>
        <w:tabs>
          <w:tab w:val="num" w:pos="2160"/>
        </w:tabs>
        <w:ind w:left="2160" w:hanging="360"/>
      </w:pPr>
    </w:lvl>
    <w:lvl w:ilvl="3" w:tplc="86D65464" w:tentative="1">
      <w:start w:val="1"/>
      <w:numFmt w:val="decimal"/>
      <w:lvlText w:val="%4)"/>
      <w:lvlJc w:val="left"/>
      <w:pPr>
        <w:tabs>
          <w:tab w:val="num" w:pos="2880"/>
        </w:tabs>
        <w:ind w:left="2880" w:hanging="360"/>
      </w:pPr>
    </w:lvl>
    <w:lvl w:ilvl="4" w:tplc="17BC04A2" w:tentative="1">
      <w:start w:val="1"/>
      <w:numFmt w:val="decimal"/>
      <w:lvlText w:val="%5)"/>
      <w:lvlJc w:val="left"/>
      <w:pPr>
        <w:tabs>
          <w:tab w:val="num" w:pos="3600"/>
        </w:tabs>
        <w:ind w:left="3600" w:hanging="360"/>
      </w:pPr>
    </w:lvl>
    <w:lvl w:ilvl="5" w:tplc="33360E06" w:tentative="1">
      <w:start w:val="1"/>
      <w:numFmt w:val="decimal"/>
      <w:lvlText w:val="%6)"/>
      <w:lvlJc w:val="left"/>
      <w:pPr>
        <w:tabs>
          <w:tab w:val="num" w:pos="4320"/>
        </w:tabs>
        <w:ind w:left="4320" w:hanging="360"/>
      </w:pPr>
    </w:lvl>
    <w:lvl w:ilvl="6" w:tplc="817CE152" w:tentative="1">
      <w:start w:val="1"/>
      <w:numFmt w:val="decimal"/>
      <w:lvlText w:val="%7)"/>
      <w:lvlJc w:val="left"/>
      <w:pPr>
        <w:tabs>
          <w:tab w:val="num" w:pos="5040"/>
        </w:tabs>
        <w:ind w:left="5040" w:hanging="360"/>
      </w:pPr>
    </w:lvl>
    <w:lvl w:ilvl="7" w:tplc="AB10151C" w:tentative="1">
      <w:start w:val="1"/>
      <w:numFmt w:val="decimal"/>
      <w:lvlText w:val="%8)"/>
      <w:lvlJc w:val="left"/>
      <w:pPr>
        <w:tabs>
          <w:tab w:val="num" w:pos="5760"/>
        </w:tabs>
        <w:ind w:left="5760" w:hanging="360"/>
      </w:pPr>
    </w:lvl>
    <w:lvl w:ilvl="8" w:tplc="372A9FFE" w:tentative="1">
      <w:start w:val="1"/>
      <w:numFmt w:val="decimal"/>
      <w:lvlText w:val="%9)"/>
      <w:lvlJc w:val="left"/>
      <w:pPr>
        <w:tabs>
          <w:tab w:val="num" w:pos="6480"/>
        </w:tabs>
        <w:ind w:left="6480" w:hanging="360"/>
      </w:pPr>
    </w:lvl>
  </w:abstractNum>
  <w:abstractNum w:abstractNumId="4">
    <w:nsid w:val="55670877"/>
    <w:multiLevelType w:val="hybridMultilevel"/>
    <w:tmpl w:val="3EA25DA4"/>
    <w:lvl w:ilvl="0" w:tplc="085E7D60">
      <w:start w:val="1"/>
      <w:numFmt w:val="decimal"/>
      <w:lvlText w:val="%1."/>
      <w:lvlJc w:val="left"/>
      <w:pPr>
        <w:ind w:left="1245" w:hanging="360"/>
      </w:pPr>
    </w:lvl>
    <w:lvl w:ilvl="1" w:tplc="04190019">
      <w:start w:val="1"/>
      <w:numFmt w:val="lowerLetter"/>
      <w:lvlText w:val="%2."/>
      <w:lvlJc w:val="left"/>
      <w:pPr>
        <w:ind w:left="1965" w:hanging="360"/>
      </w:pPr>
    </w:lvl>
    <w:lvl w:ilvl="2" w:tplc="0419001B">
      <w:start w:val="1"/>
      <w:numFmt w:val="lowerRoman"/>
      <w:lvlText w:val="%3."/>
      <w:lvlJc w:val="right"/>
      <w:pPr>
        <w:ind w:left="2685" w:hanging="180"/>
      </w:pPr>
    </w:lvl>
    <w:lvl w:ilvl="3" w:tplc="0419000F">
      <w:start w:val="1"/>
      <w:numFmt w:val="decimal"/>
      <w:lvlText w:val="%4."/>
      <w:lvlJc w:val="left"/>
      <w:pPr>
        <w:ind w:left="3405" w:hanging="360"/>
      </w:pPr>
    </w:lvl>
    <w:lvl w:ilvl="4" w:tplc="04190019">
      <w:start w:val="1"/>
      <w:numFmt w:val="lowerLetter"/>
      <w:lvlText w:val="%5."/>
      <w:lvlJc w:val="left"/>
      <w:pPr>
        <w:ind w:left="4125" w:hanging="360"/>
      </w:pPr>
    </w:lvl>
    <w:lvl w:ilvl="5" w:tplc="0419001B">
      <w:start w:val="1"/>
      <w:numFmt w:val="lowerRoman"/>
      <w:lvlText w:val="%6."/>
      <w:lvlJc w:val="right"/>
      <w:pPr>
        <w:ind w:left="4845" w:hanging="180"/>
      </w:pPr>
    </w:lvl>
    <w:lvl w:ilvl="6" w:tplc="0419000F">
      <w:start w:val="1"/>
      <w:numFmt w:val="decimal"/>
      <w:lvlText w:val="%7."/>
      <w:lvlJc w:val="left"/>
      <w:pPr>
        <w:ind w:left="5565" w:hanging="360"/>
      </w:pPr>
    </w:lvl>
    <w:lvl w:ilvl="7" w:tplc="04190019">
      <w:start w:val="1"/>
      <w:numFmt w:val="lowerLetter"/>
      <w:lvlText w:val="%8."/>
      <w:lvlJc w:val="left"/>
      <w:pPr>
        <w:ind w:left="6285" w:hanging="360"/>
      </w:pPr>
    </w:lvl>
    <w:lvl w:ilvl="8" w:tplc="0419001B">
      <w:start w:val="1"/>
      <w:numFmt w:val="lowerRoman"/>
      <w:lvlText w:val="%9."/>
      <w:lvlJc w:val="right"/>
      <w:pPr>
        <w:ind w:left="7005" w:hanging="180"/>
      </w:pPr>
    </w:lvl>
  </w:abstractNum>
  <w:abstractNum w:abstractNumId="5">
    <w:nsid w:val="57D717B4"/>
    <w:multiLevelType w:val="hybridMultilevel"/>
    <w:tmpl w:val="C2D05D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AD96F67"/>
    <w:multiLevelType w:val="hybridMultilevel"/>
    <w:tmpl w:val="7040AD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FF51F04"/>
    <w:multiLevelType w:val="hybridMultilevel"/>
    <w:tmpl w:val="45A43AAE"/>
    <w:lvl w:ilvl="0" w:tplc="D1B492DA">
      <w:start w:val="1"/>
      <w:numFmt w:val="decimal"/>
      <w:lvlText w:val="%1."/>
      <w:lvlJc w:val="left"/>
      <w:pPr>
        <w:ind w:left="1245" w:hanging="360"/>
      </w:pPr>
    </w:lvl>
    <w:lvl w:ilvl="1" w:tplc="04190019">
      <w:start w:val="1"/>
      <w:numFmt w:val="lowerLetter"/>
      <w:lvlText w:val="%2."/>
      <w:lvlJc w:val="left"/>
      <w:pPr>
        <w:ind w:left="1965" w:hanging="360"/>
      </w:pPr>
    </w:lvl>
    <w:lvl w:ilvl="2" w:tplc="0419001B">
      <w:start w:val="1"/>
      <w:numFmt w:val="lowerRoman"/>
      <w:lvlText w:val="%3."/>
      <w:lvlJc w:val="right"/>
      <w:pPr>
        <w:ind w:left="2685" w:hanging="180"/>
      </w:pPr>
    </w:lvl>
    <w:lvl w:ilvl="3" w:tplc="0419000F">
      <w:start w:val="1"/>
      <w:numFmt w:val="decimal"/>
      <w:lvlText w:val="%4."/>
      <w:lvlJc w:val="left"/>
      <w:pPr>
        <w:ind w:left="3405" w:hanging="360"/>
      </w:pPr>
    </w:lvl>
    <w:lvl w:ilvl="4" w:tplc="04190019">
      <w:start w:val="1"/>
      <w:numFmt w:val="lowerLetter"/>
      <w:lvlText w:val="%5."/>
      <w:lvlJc w:val="left"/>
      <w:pPr>
        <w:ind w:left="4125" w:hanging="360"/>
      </w:pPr>
    </w:lvl>
    <w:lvl w:ilvl="5" w:tplc="0419001B">
      <w:start w:val="1"/>
      <w:numFmt w:val="lowerRoman"/>
      <w:lvlText w:val="%6."/>
      <w:lvlJc w:val="right"/>
      <w:pPr>
        <w:ind w:left="4845" w:hanging="180"/>
      </w:pPr>
    </w:lvl>
    <w:lvl w:ilvl="6" w:tplc="0419000F">
      <w:start w:val="1"/>
      <w:numFmt w:val="decimal"/>
      <w:lvlText w:val="%7."/>
      <w:lvlJc w:val="left"/>
      <w:pPr>
        <w:ind w:left="5565" w:hanging="360"/>
      </w:pPr>
    </w:lvl>
    <w:lvl w:ilvl="7" w:tplc="04190019">
      <w:start w:val="1"/>
      <w:numFmt w:val="lowerLetter"/>
      <w:lvlText w:val="%8."/>
      <w:lvlJc w:val="left"/>
      <w:pPr>
        <w:ind w:left="6285" w:hanging="360"/>
      </w:pPr>
    </w:lvl>
    <w:lvl w:ilvl="8" w:tplc="0419001B">
      <w:start w:val="1"/>
      <w:numFmt w:val="lowerRoman"/>
      <w:lvlText w:val="%9."/>
      <w:lvlJc w:val="right"/>
      <w:pPr>
        <w:ind w:left="7005"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2140"/>
    <w:rsid w:val="00022140"/>
    <w:rsid w:val="00465A3C"/>
    <w:rsid w:val="007E7215"/>
    <w:rsid w:val="00EC3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14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22140"/>
    <w:rPr>
      <w:color w:val="0000FF"/>
      <w:u w:val="single"/>
    </w:rPr>
  </w:style>
  <w:style w:type="paragraph" w:styleId="a4">
    <w:name w:val="Normal (Web)"/>
    <w:basedOn w:val="a"/>
    <w:uiPriority w:val="99"/>
    <w:semiHidden/>
    <w:unhideWhenUsed/>
    <w:rsid w:val="00022140"/>
    <w:pPr>
      <w:spacing w:before="100" w:beforeAutospacing="1" w:after="100" w:afterAutospacing="1" w:line="240" w:lineRule="auto"/>
    </w:pPr>
    <w:rPr>
      <w:rFonts w:ascii="Times New Roman" w:hAnsi="Times New Roman"/>
      <w:sz w:val="24"/>
      <w:szCs w:val="24"/>
    </w:rPr>
  </w:style>
  <w:style w:type="character" w:styleId="a5">
    <w:name w:val="Strong"/>
    <w:uiPriority w:val="22"/>
    <w:qFormat/>
    <w:rsid w:val="00022140"/>
    <w:rPr>
      <w:b/>
      <w:bCs/>
    </w:rPr>
  </w:style>
  <w:style w:type="paragraph" w:styleId="a6">
    <w:name w:val="List Paragraph"/>
    <w:basedOn w:val="a"/>
    <w:uiPriority w:val="34"/>
    <w:qFormat/>
    <w:rsid w:val="00022140"/>
    <w:pPr>
      <w:spacing w:after="0"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tatar.ru/baltasi/roo/page393271.htm" TargetMode="External"/><Relationship Id="rId3" Type="http://schemas.openxmlformats.org/officeDocument/2006/relationships/settings" Target="settings.xml"/><Relationship Id="rId7" Type="http://schemas.openxmlformats.org/officeDocument/2006/relationships/hyperlink" Target="http://edu.tatar.ru/baltasi/roo/page39327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tatar.ru/baltasi/v-subash/sch/Subash/school/obshenie" TargetMode="External"/><Relationship Id="rId5" Type="http://schemas.openxmlformats.org/officeDocument/2006/relationships/hyperlink" Target="http://edu.tatar.ru/baltasi/v-subash/sch/Subash/school/obshen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814</Words>
  <Characters>4642</Characters>
  <Application>Microsoft Office Word</Application>
  <DocSecurity>0</DocSecurity>
  <Lines>38</Lines>
  <Paragraphs>10</Paragraphs>
  <ScaleCrop>false</ScaleCrop>
  <Company>Reanimator Extreme Edition</Company>
  <LinksUpToDate>false</LinksUpToDate>
  <CharactersWithSpaces>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ReStart</dc:creator>
  <cp:lastModifiedBy>ReStart</cp:lastModifiedBy>
  <cp:revision>2</cp:revision>
  <dcterms:created xsi:type="dcterms:W3CDTF">2012-11-22T16:56:00Z</dcterms:created>
  <dcterms:modified xsi:type="dcterms:W3CDTF">2013-01-11T17:41:00Z</dcterms:modified>
</cp:coreProperties>
</file>