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91" w:rsidRDefault="00997391" w:rsidP="00997391">
      <w:pPr>
        <w:pStyle w:val="31"/>
        <w:tabs>
          <w:tab w:val="left" w:pos="558"/>
        </w:tabs>
        <w:spacing w:line="240" w:lineRule="auto"/>
        <w:ind w:right="40" w:firstLine="0"/>
        <w:jc w:val="center"/>
        <w:rPr>
          <w:b w:val="0"/>
          <w:sz w:val="28"/>
          <w:szCs w:val="28"/>
          <w:lang w:eastAsia="tt-RU"/>
        </w:rPr>
      </w:pPr>
      <w:r>
        <w:rPr>
          <w:b w:val="0"/>
          <w:sz w:val="28"/>
          <w:szCs w:val="28"/>
          <w:lang w:val="tt-RU" w:eastAsia="tt-RU"/>
        </w:rPr>
        <w:t>4</w:t>
      </w:r>
      <w:r>
        <w:rPr>
          <w:b w:val="0"/>
          <w:sz w:val="28"/>
          <w:szCs w:val="28"/>
          <w:lang w:eastAsia="tt-RU"/>
        </w:rPr>
        <w:t xml:space="preserve"> </w:t>
      </w:r>
      <w:proofErr w:type="spellStart"/>
      <w:r>
        <w:rPr>
          <w:b w:val="0"/>
          <w:sz w:val="28"/>
          <w:szCs w:val="28"/>
          <w:lang w:eastAsia="tt-RU"/>
        </w:rPr>
        <w:t>нче</w:t>
      </w:r>
      <w:proofErr w:type="spellEnd"/>
      <w:r>
        <w:rPr>
          <w:b w:val="0"/>
          <w:sz w:val="28"/>
          <w:szCs w:val="28"/>
          <w:lang w:eastAsia="tt-RU"/>
        </w:rPr>
        <w:t xml:space="preserve"> билет</w:t>
      </w:r>
    </w:p>
    <w:tbl>
      <w:tblPr>
        <w:tblStyle w:val="a3"/>
        <w:tblpPr w:leftFromText="180" w:rightFromText="180" w:vertAnchor="text" w:horzAnchor="margin" w:tblpY="58"/>
        <w:tblW w:w="0" w:type="auto"/>
        <w:tblLook w:val="04A0"/>
      </w:tblPr>
      <w:tblGrid>
        <w:gridCol w:w="7393"/>
        <w:gridCol w:w="7393"/>
      </w:tblGrid>
      <w:tr w:rsidR="00997391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1" w:rsidRDefault="00997391" w:rsidP="00BB53E0">
            <w:pPr>
              <w:pStyle w:val="31"/>
              <w:tabs>
                <w:tab w:val="left" w:pos="558"/>
              </w:tabs>
              <w:ind w:left="300" w:right="40" w:firstLine="0"/>
              <w:rPr>
                <w:lang w:eastAsia="tt-RU"/>
              </w:rPr>
            </w:pPr>
            <w:proofErr w:type="spellStart"/>
            <w:r>
              <w:rPr>
                <w:lang w:eastAsia="tt-RU"/>
              </w:rPr>
              <w:t>Биремн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р</w:t>
            </w:r>
            <w:proofErr w:type="spellEnd"/>
            <w:proofErr w:type="gram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1" w:rsidRDefault="00997391" w:rsidP="00BB53E0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Җаваплар</w:t>
            </w:r>
          </w:p>
        </w:tc>
      </w:tr>
      <w:tr w:rsidR="00997391" w:rsidRPr="00997391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1" w:rsidRPr="00CD04C0" w:rsidRDefault="00997391" w:rsidP="00997391">
            <w:pPr>
              <w:pStyle w:val="31"/>
              <w:spacing w:line="269" w:lineRule="exact"/>
              <w:ind w:left="20" w:right="20" w:firstLine="320"/>
              <w:rPr>
                <w:rFonts w:ascii="Arial Unicode MS" w:hAnsi="Arial Unicode MS" w:cs="Arial Unicode MS"/>
                <w:lang w:val="tt-RU"/>
              </w:rPr>
            </w:pPr>
            <w:bookmarkStart w:id="0" w:name="bookmark12"/>
            <w:r w:rsidRPr="005F6117">
              <w:rPr>
                <w:lang w:val="tt-RU"/>
              </w:rPr>
              <w:t xml:space="preserve">1. </w:t>
            </w:r>
            <w:r w:rsidRPr="00CD04C0">
              <w:rPr>
                <w:lang w:val="tt-RU" w:eastAsia="tt-RU"/>
              </w:rPr>
              <w:t>С</w:t>
            </w:r>
            <w:r>
              <w:rPr>
                <w:lang w:val="tt-RU" w:eastAsia="tt-RU"/>
              </w:rPr>
              <w:t>ә</w:t>
            </w:r>
            <w:r w:rsidRPr="00CD04C0">
              <w:rPr>
                <w:lang w:val="tt-RU" w:eastAsia="tt-RU"/>
              </w:rPr>
              <w:t>нгать кешел</w:t>
            </w:r>
            <w:r>
              <w:rPr>
                <w:lang w:val="tt-RU" w:eastAsia="tt-RU"/>
              </w:rPr>
              <w:t>ә</w:t>
            </w:r>
            <w:r w:rsidRPr="00CD04C0">
              <w:rPr>
                <w:lang w:val="tt-RU" w:eastAsia="tt-RU"/>
              </w:rPr>
              <w:t>рен иск</w:t>
            </w:r>
            <w:r>
              <w:rPr>
                <w:lang w:val="tt-RU" w:eastAsia="tt-RU"/>
              </w:rPr>
              <w:t>ә</w:t>
            </w:r>
            <w:r w:rsidRPr="00CD04C0">
              <w:rPr>
                <w:lang w:val="tt-RU" w:eastAsia="tt-RU"/>
              </w:rPr>
              <w:t xml:space="preserve"> т</w:t>
            </w:r>
            <w:r>
              <w:rPr>
                <w:lang w:val="tt-RU" w:eastAsia="tt-RU"/>
              </w:rPr>
              <w:t>ө</w:t>
            </w:r>
            <w:r w:rsidRPr="00CD04C0">
              <w:rPr>
                <w:lang w:val="tt-RU" w:eastAsia="tt-RU"/>
              </w:rPr>
              <w:t>шерегез, таблицаны туты</w:t>
            </w:r>
            <w:r w:rsidRPr="00CD04C0">
              <w:rPr>
                <w:lang w:val="tt-RU" w:eastAsia="tt-RU"/>
              </w:rPr>
              <w:softHyphen/>
              <w:t>рыгыз.</w:t>
            </w:r>
            <w:bookmarkEnd w:id="0"/>
          </w:p>
          <w:p w:rsidR="00997391" w:rsidRPr="00CD04C0" w:rsidRDefault="00997391" w:rsidP="00997391">
            <w:pPr>
              <w:pStyle w:val="271"/>
              <w:ind w:left="20" w:right="20" w:firstLine="320"/>
              <w:rPr>
                <w:rFonts w:ascii="Arial Unicode MS" w:hAnsi="Arial Unicode MS" w:cs="Arial Unicode MS"/>
                <w:lang w:val="tt-RU"/>
              </w:rPr>
            </w:pPr>
            <w:r w:rsidRPr="00CD04C0">
              <w:rPr>
                <w:lang w:val="tt-RU" w:eastAsia="tt-RU"/>
              </w:rPr>
              <w:t>Алек</w:t>
            </w:r>
            <w:r>
              <w:rPr>
                <w:lang w:val="tt-RU" w:eastAsia="tt-RU"/>
              </w:rPr>
              <w:t>сандр Ключарев, Илһ</w:t>
            </w:r>
            <w:r w:rsidRPr="00CD04C0">
              <w:rPr>
                <w:lang w:val="tt-RU" w:eastAsia="tt-RU"/>
              </w:rPr>
              <w:t xml:space="preserve">ам Шакиров, </w:t>
            </w:r>
            <w:r>
              <w:rPr>
                <w:lang w:val="tt-RU" w:eastAsia="tt-RU"/>
              </w:rPr>
              <w:t>Әлфия Авзалова, Харис Якупов, Шәүкәт Биктимеров, Салих Сәйдәшев, Нәҗибә Ихсанова, Җәүдәт Фәйзи, Ренат Ибраһ</w:t>
            </w:r>
            <w:r w:rsidRPr="00CD04C0">
              <w:rPr>
                <w:lang w:val="tt-RU" w:eastAsia="tt-RU"/>
              </w:rPr>
              <w:t>имов, С</w:t>
            </w:r>
            <w:r>
              <w:rPr>
                <w:lang w:val="tt-RU" w:eastAsia="tt-RU"/>
              </w:rPr>
              <w:t>ара Садыйкова, Бакый Урманче, Рөстәм Яхин, Хәйдә</w:t>
            </w:r>
            <w:r w:rsidRPr="00CD04C0">
              <w:rPr>
                <w:lang w:val="tt-RU" w:eastAsia="tt-RU"/>
              </w:rPr>
              <w:t>р Бигичев, Мансур Мозаффаров, Алсу Гайнуллина, Илдар Зарипо</w:t>
            </w:r>
            <w:r>
              <w:rPr>
                <w:lang w:val="tt-RU" w:eastAsia="tt-RU"/>
              </w:rPr>
              <w:t>в, Лотфулла Фәттахов, Зәйнәп Фәрхетдинова, Зөфәр Билалов, Гөлнара Тимерҗанова, Луиза Батыр-Болгари, Салават Фәтхетдинов, Зилә Сөнгатуллина, Рәвил Шәрә</w:t>
            </w:r>
            <w:r w:rsidRPr="00CD04C0">
              <w:rPr>
                <w:lang w:val="tt-RU" w:eastAsia="tt-RU"/>
              </w:rPr>
              <w:t>фиев.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099"/>
              <w:gridCol w:w="1402"/>
              <w:gridCol w:w="1550"/>
              <w:gridCol w:w="1176"/>
              <w:gridCol w:w="1142"/>
            </w:tblGrid>
            <w:tr w:rsidR="00997391" w:rsidTr="00BB53E0">
              <w:trPr>
                <w:trHeight w:val="235"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6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10"/>
                      <w:lang w:eastAsia="tt-RU"/>
                    </w:rPr>
                    <w:t>Язучылар</w:t>
                  </w:r>
                  <w:proofErr w:type="spellEnd"/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8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10"/>
                      <w:lang w:eastAsia="tt-RU"/>
                    </w:rPr>
                    <w:t>Шагыйрь</w:t>
                  </w:r>
                  <w:proofErr w:type="spellEnd"/>
                  <w:r>
                    <w:rPr>
                      <w:rStyle w:val="710"/>
                      <w:lang w:val="tt-RU" w:eastAsia="tt-RU"/>
                    </w:rPr>
                    <w:t>лә</w:t>
                  </w:r>
                  <w:proofErr w:type="spellStart"/>
                  <w:proofErr w:type="gramStart"/>
                  <w:r>
                    <w:rPr>
                      <w:rStyle w:val="710"/>
                      <w:lang w:eastAsia="tt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6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10"/>
                      <w:lang w:eastAsia="tt-RU"/>
                    </w:rPr>
                    <w:t>Композиторлар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4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10"/>
                      <w:lang w:val="tt-RU" w:eastAsia="tt-RU"/>
                    </w:rPr>
                    <w:t>Җ</w:t>
                  </w:r>
                  <w:proofErr w:type="spellStart"/>
                  <w:r>
                    <w:rPr>
                      <w:rStyle w:val="710"/>
                      <w:lang w:eastAsia="tt-RU"/>
                    </w:rPr>
                    <w:t>ырчылар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60"/>
                    <w:rPr>
                      <w:rFonts w:ascii="Arial Unicode MS" w:hAnsi="Arial Unicode MS" w:cs="Arial Unicode MS"/>
                    </w:rPr>
                  </w:pPr>
                  <w:proofErr w:type="gramStart"/>
                  <w:r>
                    <w:rPr>
                      <w:rStyle w:val="710"/>
                      <w:lang w:eastAsia="tt-RU"/>
                    </w:rPr>
                    <w:t>Р</w:t>
                  </w:r>
                  <w:proofErr w:type="gramEnd"/>
                  <w:r>
                    <w:rPr>
                      <w:rStyle w:val="710"/>
                      <w:lang w:val="tt-RU" w:eastAsia="tt-RU"/>
                    </w:rPr>
                    <w:t>ә</w:t>
                  </w:r>
                  <w:proofErr w:type="spellStart"/>
                  <w:r>
                    <w:rPr>
                      <w:rStyle w:val="710"/>
                      <w:lang w:eastAsia="tt-RU"/>
                    </w:rPr>
                    <w:t>ссамнар</w:t>
                  </w:r>
                  <w:proofErr w:type="spellEnd"/>
                </w:p>
              </w:tc>
            </w:tr>
            <w:tr w:rsidR="00997391" w:rsidTr="00BB53E0">
              <w:trPr>
                <w:trHeight w:val="245"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97391" w:rsidRDefault="00997391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97391" w:rsidRDefault="00997391" w:rsidP="00997391">
            <w:pPr>
              <w:pStyle w:val="321"/>
              <w:tabs>
                <w:tab w:val="left" w:pos="540"/>
              </w:tabs>
              <w:spacing w:before="0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1" w:rsidRDefault="00997391" w:rsidP="00BB53E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t-RU"/>
              </w:rPr>
              <w:t xml:space="preserve"> Заполните таблицу.</w:t>
            </w:r>
          </w:p>
          <w:tbl>
            <w:tblPr>
              <w:tblpPr w:leftFromText="180" w:rightFromText="180" w:vertAnchor="text" w:horzAnchor="margin" w:tblpY="15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60"/>
              <w:gridCol w:w="1940"/>
              <w:gridCol w:w="2303"/>
              <w:gridCol w:w="1276"/>
            </w:tblGrid>
            <w:tr w:rsidR="00170B16" w:rsidTr="00681251">
              <w:trPr>
                <w:trHeight w:val="23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Default="00170B16" w:rsidP="00170B16">
                  <w:pPr>
                    <w:pStyle w:val="71"/>
                    <w:shd w:val="clear" w:color="auto" w:fill="auto"/>
                    <w:spacing w:after="0" w:line="240" w:lineRule="auto"/>
                    <w:ind w:left="18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10"/>
                      <w:lang w:eastAsia="tt-RU"/>
                    </w:rPr>
                    <w:t>Артистлар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Default="00170B16" w:rsidP="00170B16">
                  <w:pPr>
                    <w:pStyle w:val="71"/>
                    <w:shd w:val="clear" w:color="auto" w:fill="auto"/>
                    <w:spacing w:after="0" w:line="240" w:lineRule="auto"/>
                    <w:ind w:left="16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10"/>
                      <w:lang w:eastAsia="tt-RU"/>
                    </w:rPr>
                    <w:t>Композиторлар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Default="00170B16" w:rsidP="00170B16">
                  <w:pPr>
                    <w:pStyle w:val="71"/>
                    <w:shd w:val="clear" w:color="auto" w:fill="auto"/>
                    <w:spacing w:after="0" w:line="240" w:lineRule="auto"/>
                    <w:ind w:left="14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10"/>
                      <w:lang w:val="tt-RU" w:eastAsia="tt-RU"/>
                    </w:rPr>
                    <w:t>Җ</w:t>
                  </w:r>
                  <w:proofErr w:type="spellStart"/>
                  <w:r>
                    <w:rPr>
                      <w:rStyle w:val="710"/>
                      <w:lang w:eastAsia="tt-RU"/>
                    </w:rPr>
                    <w:t>ырчылар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Default="00170B16" w:rsidP="00170B16">
                  <w:pPr>
                    <w:pStyle w:val="71"/>
                    <w:shd w:val="clear" w:color="auto" w:fill="auto"/>
                    <w:spacing w:after="0" w:line="240" w:lineRule="auto"/>
                    <w:ind w:left="160"/>
                    <w:rPr>
                      <w:rFonts w:ascii="Arial Unicode MS" w:hAnsi="Arial Unicode MS" w:cs="Arial Unicode MS"/>
                    </w:rPr>
                  </w:pPr>
                  <w:proofErr w:type="gramStart"/>
                  <w:r>
                    <w:rPr>
                      <w:rStyle w:val="710"/>
                      <w:lang w:eastAsia="tt-RU"/>
                    </w:rPr>
                    <w:t>Р</w:t>
                  </w:r>
                  <w:proofErr w:type="gramEnd"/>
                  <w:r>
                    <w:rPr>
                      <w:rStyle w:val="710"/>
                      <w:lang w:val="tt-RU" w:eastAsia="tt-RU"/>
                    </w:rPr>
                    <w:t>ә</w:t>
                  </w:r>
                  <w:proofErr w:type="spellStart"/>
                  <w:r>
                    <w:rPr>
                      <w:rStyle w:val="710"/>
                      <w:lang w:eastAsia="tt-RU"/>
                    </w:rPr>
                    <w:t>ссамнар</w:t>
                  </w:r>
                  <w:proofErr w:type="spellEnd"/>
                </w:p>
              </w:tc>
            </w:tr>
            <w:tr w:rsidR="00170B16" w:rsidRPr="00997391" w:rsidTr="00681251">
              <w:trPr>
                <w:trHeight w:val="24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Шәүкәт Биктимеров,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Нәҗибә Ихсанова, Хәйдәр Бигичев,  Алсу Гайнуллина, Рәвил Шәрәфиев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Александр Ключарев, 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Салих Сәйдәшев,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Җәүдәт Фәйзи,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Сара Садыйкова,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Рөстәм Яхин,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Мансур Мозаффаров,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Луиза Батыр-Болгари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Илһам Шакиров, Әлфия Авзалова,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 </w:t>
                  </w: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Ренат Ибраһимов,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 </w:t>
                  </w: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Зәйнәп Фәрхетдинова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Салават Фәтхетдинов,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Зөфәр Билалов, Гөлнара Тимерҗанова,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 </w:t>
                  </w: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Зилә Сөнгатуллина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Харис Якупов,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9214C1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Бакый Урманче,</w:t>
                  </w:r>
                </w:p>
                <w:p w:rsidR="00170B16" w:rsidRPr="009214C1" w:rsidRDefault="00170B16" w:rsidP="00170B16">
                  <w:pPr>
                    <w:pStyle w:val="271"/>
                    <w:ind w:left="20" w:right="20" w:firstLine="0"/>
                    <w:rPr>
                      <w:rFonts w:ascii="Arial Unicode MS" w:hAnsi="Arial Unicode MS" w:cs="Arial Unicode MS"/>
                      <w:lang w:val="tt-RU"/>
                    </w:rPr>
                  </w:pPr>
                  <w:r w:rsidRPr="009214C1">
                    <w:rPr>
                      <w:lang w:val="tt-RU" w:eastAsia="tt-RU"/>
                    </w:rPr>
                    <w:t>Лотфулла Фәттахов, Илдар Зарипов</w:t>
                  </w:r>
                </w:p>
                <w:p w:rsidR="00170B16" w:rsidRPr="009214C1" w:rsidRDefault="00170B16" w:rsidP="00170B16">
                  <w:pPr>
                    <w:spacing w:after="0"/>
                    <w:rPr>
                      <w:sz w:val="20"/>
                      <w:szCs w:val="20"/>
                      <w:lang w:val="tt-RU"/>
                    </w:rPr>
                  </w:pPr>
                </w:p>
              </w:tc>
            </w:tr>
          </w:tbl>
          <w:p w:rsidR="00997391" w:rsidRPr="00997391" w:rsidRDefault="00997391" w:rsidP="00170B16">
            <w:pPr>
              <w:pStyle w:val="271"/>
              <w:ind w:right="20" w:firstLine="0"/>
              <w:rPr>
                <w:rFonts w:ascii="Arial Unicode MS" w:hAnsi="Arial Unicode MS" w:cs="Arial Unicode MS"/>
                <w:sz w:val="22"/>
                <w:szCs w:val="22"/>
                <w:lang w:val="tt-RU"/>
              </w:rPr>
            </w:pPr>
          </w:p>
        </w:tc>
      </w:tr>
      <w:tr w:rsidR="00997391" w:rsidRPr="002D3938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 w:rsidP="009214C1">
            <w:pPr>
              <w:pStyle w:val="321"/>
              <w:spacing w:before="0" w:line="240" w:lineRule="auto"/>
              <w:rPr>
                <w:lang w:val="tt-RU" w:eastAsia="tt-RU"/>
              </w:rPr>
            </w:pPr>
            <w:bookmarkStart w:id="1" w:name="bookmark13"/>
            <w:r>
              <w:rPr>
                <w:lang w:eastAsia="tt-RU"/>
              </w:rPr>
              <w:t xml:space="preserve">2.Диалогка </w:t>
            </w:r>
            <w:proofErr w:type="spellStart"/>
            <w:r>
              <w:rPr>
                <w:lang w:eastAsia="tt-RU"/>
              </w:rPr>
              <w:t>кир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кле</w:t>
            </w:r>
            <w:proofErr w:type="spellEnd"/>
            <w:r>
              <w:rPr>
                <w:lang w:eastAsia="tt-RU"/>
              </w:rPr>
              <w:t xml:space="preserve"> </w:t>
            </w:r>
            <w:r>
              <w:rPr>
                <w:lang w:val="tt-RU" w:eastAsia="tt-RU"/>
              </w:rPr>
              <w:t>җөм</w:t>
            </w:r>
            <w:r>
              <w:rPr>
                <w:lang w:eastAsia="tt-RU"/>
              </w:rPr>
              <w:t>л</w:t>
            </w:r>
            <w:r>
              <w:rPr>
                <w:lang w:val="tt-RU" w:eastAsia="tt-RU"/>
              </w:rPr>
              <w:t>ә</w:t>
            </w:r>
            <w:r>
              <w:rPr>
                <w:lang w:eastAsia="tt-RU"/>
              </w:rPr>
              <w:t>л</w:t>
            </w:r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рне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куегыз</w:t>
            </w:r>
            <w:proofErr w:type="spellEnd"/>
            <w:r>
              <w:rPr>
                <w:lang w:eastAsia="tt-RU"/>
              </w:rPr>
              <w:t>.</w:t>
            </w:r>
            <w:bookmarkEnd w:id="1"/>
          </w:p>
          <w:p w:rsidR="009214C1" w:rsidRPr="00765B8D" w:rsidRDefault="009214C1" w:rsidP="00170B16">
            <w:pPr>
              <w:pStyle w:val="321"/>
              <w:spacing w:before="0" w:line="240" w:lineRule="auto"/>
              <w:rPr>
                <w:rFonts w:ascii="Arial Unicode MS" w:hAnsi="Arial Unicode MS" w:cs="Arial Unicode MS"/>
                <w:b w:val="0"/>
                <w:lang w:val="tt-RU"/>
              </w:rPr>
            </w:pPr>
            <w:r>
              <w:rPr>
                <w:b w:val="0"/>
                <w:lang w:val="tt-RU" w:eastAsia="tt-RU"/>
              </w:rPr>
              <w:t xml:space="preserve">      </w:t>
            </w:r>
            <w:r w:rsidRPr="00765B8D">
              <w:rPr>
                <w:b w:val="0"/>
                <w:lang w:val="tt-RU" w:eastAsia="tt-RU"/>
              </w:rPr>
              <w:t>_</w:t>
            </w:r>
            <w:r>
              <w:rPr>
                <w:b w:val="0"/>
                <w:lang w:val="tt-RU" w:eastAsia="tt-RU"/>
              </w:rPr>
              <w:t xml:space="preserve">   </w:t>
            </w:r>
            <w:r w:rsidRPr="00765B8D">
              <w:rPr>
                <w:b w:val="0"/>
                <w:lang w:val="tt-RU" w:eastAsia="tt-RU"/>
              </w:rPr>
              <w:t>...</w:t>
            </w:r>
          </w:p>
          <w:p w:rsidR="009214C1" w:rsidRDefault="009214C1" w:rsidP="00170B16">
            <w:pPr>
              <w:pStyle w:val="161"/>
              <w:numPr>
                <w:ilvl w:val="0"/>
                <w:numId w:val="4"/>
              </w:numPr>
              <w:tabs>
                <w:tab w:val="left" w:pos="614"/>
              </w:tabs>
              <w:spacing w:after="0" w:line="240" w:lineRule="auto"/>
              <w:ind w:left="340"/>
              <w:rPr>
                <w:lang w:val="tt-RU"/>
              </w:rPr>
            </w:pPr>
            <w:r>
              <w:rPr>
                <w:lang w:val="tt-RU" w:eastAsia="tt-RU"/>
              </w:rPr>
              <w:t>Ә нинди театрга барабыз?</w:t>
            </w:r>
          </w:p>
          <w:p w:rsidR="009214C1" w:rsidRDefault="009214C1" w:rsidP="00170B16">
            <w:pPr>
              <w:pStyle w:val="161"/>
              <w:numPr>
                <w:ilvl w:val="0"/>
                <w:numId w:val="4"/>
              </w:numPr>
              <w:tabs>
                <w:tab w:val="left" w:pos="614"/>
              </w:tabs>
              <w:spacing w:after="0" w:line="240" w:lineRule="auto"/>
              <w:ind w:left="340"/>
              <w:rPr>
                <w:lang w:val="tt-RU"/>
              </w:rPr>
            </w:pPr>
            <w:r>
              <w:rPr>
                <w:lang w:val="tt-RU" w:eastAsia="tt-RU"/>
              </w:rPr>
              <w:t>...</w:t>
            </w:r>
          </w:p>
          <w:p w:rsidR="009214C1" w:rsidRPr="00765B8D" w:rsidRDefault="009214C1" w:rsidP="00170B16">
            <w:pPr>
              <w:pStyle w:val="271"/>
              <w:numPr>
                <w:ilvl w:val="0"/>
                <w:numId w:val="4"/>
              </w:numPr>
              <w:tabs>
                <w:tab w:val="left" w:pos="572"/>
              </w:tabs>
              <w:spacing w:line="240" w:lineRule="auto"/>
              <w:ind w:left="20" w:right="20" w:firstLine="320"/>
            </w:pPr>
            <w:r>
              <w:rPr>
                <w:lang w:eastAsia="tt-RU"/>
              </w:rPr>
              <w:t xml:space="preserve">Минем </w:t>
            </w:r>
            <w:proofErr w:type="spellStart"/>
            <w:r>
              <w:rPr>
                <w:lang w:eastAsia="tt-RU"/>
              </w:rPr>
              <w:t>Камал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театрына</w:t>
            </w:r>
            <w:proofErr w:type="spellEnd"/>
            <w:r>
              <w:rPr>
                <w:lang w:eastAsia="tt-RU"/>
              </w:rPr>
              <w:t xml:space="preserve"> да, </w:t>
            </w:r>
            <w:proofErr w:type="spellStart"/>
            <w:r>
              <w:rPr>
                <w:lang w:eastAsia="tt-RU"/>
              </w:rPr>
              <w:t>Тинчурин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театрына</w:t>
            </w:r>
            <w:proofErr w:type="spellEnd"/>
            <w:r>
              <w:rPr>
                <w:lang w:eastAsia="tt-RU"/>
              </w:rPr>
              <w:t xml:space="preserve"> да </w:t>
            </w:r>
            <w:proofErr w:type="spellStart"/>
            <w:r>
              <w:rPr>
                <w:lang w:eastAsia="tt-RU"/>
              </w:rPr>
              <w:t>барасым</w:t>
            </w:r>
            <w:proofErr w:type="spellEnd"/>
            <w:r>
              <w:rPr>
                <w:lang w:eastAsia="tt-RU"/>
              </w:rPr>
              <w:t xml:space="preserve"> кил</w:t>
            </w:r>
            <w:r>
              <w:rPr>
                <w:lang w:val="tt-RU" w:eastAsia="tt-RU"/>
              </w:rPr>
              <w:t>ә.</w:t>
            </w:r>
          </w:p>
          <w:p w:rsidR="009214C1" w:rsidRDefault="009214C1" w:rsidP="00170B16">
            <w:pPr>
              <w:pStyle w:val="271"/>
              <w:numPr>
                <w:ilvl w:val="0"/>
                <w:numId w:val="4"/>
              </w:numPr>
              <w:tabs>
                <w:tab w:val="left" w:pos="572"/>
              </w:tabs>
              <w:spacing w:line="240" w:lineRule="auto"/>
              <w:ind w:left="20" w:right="20" w:firstLine="320"/>
            </w:pPr>
            <w:r>
              <w:rPr>
                <w:lang w:val="tt-RU" w:eastAsia="tt-RU"/>
              </w:rPr>
              <w:t>...</w:t>
            </w:r>
            <w:r>
              <w:rPr>
                <w:lang w:eastAsia="tt-RU"/>
              </w:rPr>
              <w:t>.</w:t>
            </w:r>
          </w:p>
          <w:p w:rsidR="009214C1" w:rsidRDefault="009214C1" w:rsidP="00170B16">
            <w:pPr>
              <w:pStyle w:val="161"/>
              <w:numPr>
                <w:ilvl w:val="0"/>
                <w:numId w:val="4"/>
              </w:numPr>
              <w:tabs>
                <w:tab w:val="left" w:pos="604"/>
              </w:tabs>
              <w:spacing w:after="0" w:line="240" w:lineRule="auto"/>
              <w:ind w:left="340"/>
              <w:rPr>
                <w:lang w:val="tt-RU"/>
              </w:rPr>
            </w:pPr>
            <w:r>
              <w:rPr>
                <w:lang w:val="tt-RU" w:eastAsia="tt-RU"/>
              </w:rPr>
              <w:t>Ә синең нинди спектакль карыйсың килә?</w:t>
            </w:r>
          </w:p>
          <w:p w:rsidR="009214C1" w:rsidRDefault="009214C1" w:rsidP="00170B16">
            <w:pPr>
              <w:pStyle w:val="161"/>
              <w:numPr>
                <w:ilvl w:val="0"/>
                <w:numId w:val="4"/>
              </w:numPr>
              <w:tabs>
                <w:tab w:val="left" w:pos="604"/>
              </w:tabs>
              <w:spacing w:after="0" w:line="240" w:lineRule="auto"/>
              <w:ind w:left="340"/>
              <w:rPr>
                <w:lang w:val="tt-RU"/>
              </w:rPr>
            </w:pPr>
            <w:r>
              <w:rPr>
                <w:lang w:val="tt-RU" w:eastAsia="tt-RU"/>
              </w:rPr>
              <w:t>...</w:t>
            </w:r>
          </w:p>
          <w:p w:rsidR="009214C1" w:rsidRDefault="009214C1" w:rsidP="00170B16">
            <w:pPr>
              <w:pStyle w:val="161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0"/>
              <w:rPr>
                <w:lang w:val="tt-RU"/>
              </w:rPr>
            </w:pPr>
            <w:r>
              <w:rPr>
                <w:lang w:val="tt-RU" w:eastAsia="tt-RU"/>
              </w:rPr>
              <w:t>Минем аны караганым бар.</w:t>
            </w:r>
          </w:p>
          <w:p w:rsidR="009214C1" w:rsidRDefault="009214C1" w:rsidP="00170B16">
            <w:pPr>
              <w:pStyle w:val="161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0"/>
              <w:rPr>
                <w:lang w:val="tt-RU"/>
              </w:rPr>
            </w:pPr>
            <w:r>
              <w:rPr>
                <w:lang w:val="tt-RU" w:eastAsia="tt-RU"/>
              </w:rPr>
              <w:t>...</w:t>
            </w:r>
          </w:p>
          <w:p w:rsidR="00997391" w:rsidRPr="00755520" w:rsidRDefault="009214C1" w:rsidP="00170B16">
            <w:pPr>
              <w:pStyle w:val="161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0"/>
              <w:rPr>
                <w:lang w:val="tt-RU"/>
              </w:rPr>
            </w:pPr>
            <w:r>
              <w:rPr>
                <w:lang w:val="tt-RU" w:eastAsia="tt-RU"/>
              </w:rPr>
              <w:t>Искиткеч. Ләкин, әйдә бүген башка театрга барыйк.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1" w:rsidRDefault="00997391" w:rsidP="00BB53E0">
            <w:pPr>
              <w:pStyle w:val="271"/>
              <w:ind w:left="20" w:right="40" w:firstLine="0"/>
              <w:rPr>
                <w:b/>
                <w:lang w:eastAsia="tt-RU"/>
              </w:rPr>
            </w:pPr>
            <w:r>
              <w:rPr>
                <w:b/>
                <w:lang w:eastAsia="tt-RU"/>
              </w:rPr>
              <w:t>2.</w:t>
            </w:r>
            <w:r w:rsidR="009214C1">
              <w:rPr>
                <w:b/>
                <w:lang w:eastAsia="tt-RU"/>
              </w:rPr>
              <w:t xml:space="preserve"> Вставьте в диалог пропущенные реплики</w:t>
            </w:r>
          </w:p>
          <w:p w:rsidR="009214C1" w:rsidRPr="00170B16" w:rsidRDefault="004F56B4" w:rsidP="00BB53E0">
            <w:pPr>
              <w:pStyle w:val="271"/>
              <w:ind w:left="20" w:right="40" w:firstLine="0"/>
              <w:rPr>
                <w:lang w:val="tt-RU" w:eastAsia="tt-RU"/>
              </w:rPr>
            </w:pPr>
            <w:r w:rsidRPr="00170B16">
              <w:rPr>
                <w:lang w:val="tt-RU" w:eastAsia="tt-RU"/>
              </w:rPr>
              <w:t xml:space="preserve">     </w:t>
            </w:r>
            <w:r w:rsidR="00170B16">
              <w:rPr>
                <w:lang w:val="tt-RU" w:eastAsia="tt-RU"/>
              </w:rPr>
              <w:t xml:space="preserve"> </w:t>
            </w:r>
            <w:r w:rsidR="009214C1" w:rsidRPr="00170B16">
              <w:rPr>
                <w:lang w:eastAsia="tt-RU"/>
              </w:rPr>
              <w:t xml:space="preserve">- </w:t>
            </w:r>
            <w:r w:rsidRPr="00170B16">
              <w:rPr>
                <w:lang w:val="tt-RU" w:eastAsia="tt-RU"/>
              </w:rPr>
              <w:t xml:space="preserve"> Әйдә театрга барабыз.</w:t>
            </w:r>
          </w:p>
          <w:p w:rsidR="004F56B4" w:rsidRPr="00170B16" w:rsidRDefault="004F56B4" w:rsidP="004F56B4">
            <w:pPr>
              <w:pStyle w:val="161"/>
              <w:tabs>
                <w:tab w:val="left" w:pos="614"/>
              </w:tabs>
              <w:spacing w:after="0" w:line="240" w:lineRule="auto"/>
              <w:ind w:left="340"/>
              <w:rPr>
                <w:lang w:val="tt-RU"/>
              </w:rPr>
            </w:pPr>
            <w:r w:rsidRPr="00170B16">
              <w:rPr>
                <w:lang w:val="tt-RU"/>
              </w:rPr>
              <w:t xml:space="preserve">- </w:t>
            </w:r>
            <w:r w:rsidRPr="00170B16">
              <w:rPr>
                <w:lang w:val="tt-RU" w:eastAsia="tt-RU"/>
              </w:rPr>
              <w:t xml:space="preserve"> Ә нинди театрга барабыз?</w:t>
            </w:r>
          </w:p>
          <w:p w:rsidR="004F56B4" w:rsidRPr="00170B16" w:rsidRDefault="004F56B4" w:rsidP="004F56B4">
            <w:pPr>
              <w:pStyle w:val="161"/>
              <w:tabs>
                <w:tab w:val="left" w:pos="614"/>
              </w:tabs>
              <w:spacing w:after="0" w:line="240" w:lineRule="auto"/>
              <w:ind w:left="340"/>
              <w:rPr>
                <w:lang w:val="tt-RU"/>
              </w:rPr>
            </w:pPr>
            <w:r w:rsidRPr="00170B16">
              <w:rPr>
                <w:lang w:val="tt-RU" w:eastAsia="tt-RU"/>
              </w:rPr>
              <w:t xml:space="preserve">-   Камал театрына яки </w:t>
            </w:r>
            <w:proofErr w:type="spellStart"/>
            <w:r w:rsidRPr="00170B16">
              <w:rPr>
                <w:lang w:eastAsia="tt-RU"/>
              </w:rPr>
              <w:t>Тинчурин</w:t>
            </w:r>
            <w:proofErr w:type="spellEnd"/>
            <w:r w:rsidRPr="00170B16">
              <w:rPr>
                <w:lang w:eastAsia="tt-RU"/>
              </w:rPr>
              <w:t xml:space="preserve"> </w:t>
            </w:r>
            <w:proofErr w:type="spellStart"/>
            <w:r w:rsidRPr="00170B16">
              <w:rPr>
                <w:lang w:eastAsia="tt-RU"/>
              </w:rPr>
              <w:t>театрына</w:t>
            </w:r>
            <w:proofErr w:type="spellEnd"/>
            <w:r w:rsidRPr="00170B16">
              <w:rPr>
                <w:lang w:val="tt-RU" w:eastAsia="tt-RU"/>
              </w:rPr>
              <w:t>.</w:t>
            </w:r>
          </w:p>
          <w:p w:rsidR="004F56B4" w:rsidRPr="00170B16" w:rsidRDefault="004F56B4" w:rsidP="004F56B4">
            <w:pPr>
              <w:pStyle w:val="271"/>
              <w:numPr>
                <w:ilvl w:val="0"/>
                <w:numId w:val="4"/>
              </w:numPr>
              <w:tabs>
                <w:tab w:val="left" w:pos="572"/>
              </w:tabs>
              <w:ind w:left="20" w:right="20" w:firstLine="320"/>
            </w:pPr>
            <w:r w:rsidRPr="00170B16">
              <w:rPr>
                <w:lang w:eastAsia="tt-RU"/>
              </w:rPr>
              <w:t xml:space="preserve">Минем </w:t>
            </w:r>
            <w:proofErr w:type="spellStart"/>
            <w:r w:rsidRPr="00170B16">
              <w:rPr>
                <w:lang w:eastAsia="tt-RU"/>
              </w:rPr>
              <w:t>Камал</w:t>
            </w:r>
            <w:proofErr w:type="spellEnd"/>
            <w:r w:rsidRPr="00170B16">
              <w:rPr>
                <w:lang w:eastAsia="tt-RU"/>
              </w:rPr>
              <w:t xml:space="preserve"> </w:t>
            </w:r>
            <w:proofErr w:type="spellStart"/>
            <w:r w:rsidRPr="00170B16">
              <w:rPr>
                <w:lang w:eastAsia="tt-RU"/>
              </w:rPr>
              <w:t>театрына</w:t>
            </w:r>
            <w:proofErr w:type="spellEnd"/>
            <w:r w:rsidRPr="00170B16">
              <w:rPr>
                <w:lang w:eastAsia="tt-RU"/>
              </w:rPr>
              <w:t xml:space="preserve"> да, </w:t>
            </w:r>
            <w:proofErr w:type="spellStart"/>
            <w:r w:rsidRPr="00170B16">
              <w:rPr>
                <w:lang w:eastAsia="tt-RU"/>
              </w:rPr>
              <w:t>Тинчурин</w:t>
            </w:r>
            <w:proofErr w:type="spellEnd"/>
            <w:r w:rsidRPr="00170B16">
              <w:rPr>
                <w:lang w:eastAsia="tt-RU"/>
              </w:rPr>
              <w:t xml:space="preserve"> </w:t>
            </w:r>
            <w:proofErr w:type="spellStart"/>
            <w:r w:rsidRPr="00170B16">
              <w:rPr>
                <w:lang w:eastAsia="tt-RU"/>
              </w:rPr>
              <w:t>театрына</w:t>
            </w:r>
            <w:proofErr w:type="spellEnd"/>
            <w:r w:rsidRPr="00170B16">
              <w:rPr>
                <w:lang w:eastAsia="tt-RU"/>
              </w:rPr>
              <w:t xml:space="preserve"> да </w:t>
            </w:r>
            <w:proofErr w:type="spellStart"/>
            <w:r w:rsidRPr="00170B16">
              <w:rPr>
                <w:lang w:eastAsia="tt-RU"/>
              </w:rPr>
              <w:t>барасым</w:t>
            </w:r>
            <w:proofErr w:type="spellEnd"/>
            <w:r w:rsidRPr="00170B16">
              <w:rPr>
                <w:lang w:eastAsia="tt-RU"/>
              </w:rPr>
              <w:t xml:space="preserve"> кил</w:t>
            </w:r>
            <w:r w:rsidRPr="00170B16">
              <w:rPr>
                <w:lang w:val="tt-RU" w:eastAsia="tt-RU"/>
              </w:rPr>
              <w:t>ә.</w:t>
            </w:r>
          </w:p>
          <w:p w:rsidR="004F56B4" w:rsidRPr="00170B16" w:rsidRDefault="004F56B4" w:rsidP="004F56B4">
            <w:pPr>
              <w:pStyle w:val="271"/>
              <w:numPr>
                <w:ilvl w:val="0"/>
                <w:numId w:val="4"/>
              </w:numPr>
              <w:tabs>
                <w:tab w:val="left" w:pos="572"/>
              </w:tabs>
              <w:ind w:left="20" w:right="20" w:firstLine="320"/>
            </w:pPr>
            <w:r w:rsidRPr="00170B16">
              <w:rPr>
                <w:lang w:val="tt-RU" w:eastAsia="tt-RU"/>
              </w:rPr>
              <w:t>Әйдә</w:t>
            </w:r>
            <w:r w:rsidR="00170B16">
              <w:rPr>
                <w:lang w:val="tt-RU" w:eastAsia="tt-RU"/>
              </w:rPr>
              <w:t xml:space="preserve"> Камал т</w:t>
            </w:r>
            <w:r w:rsidRPr="00170B16">
              <w:rPr>
                <w:lang w:val="tt-RU" w:eastAsia="tt-RU"/>
              </w:rPr>
              <w:t>е</w:t>
            </w:r>
            <w:r w:rsidR="00170B16">
              <w:rPr>
                <w:lang w:val="tt-RU" w:eastAsia="tt-RU"/>
              </w:rPr>
              <w:t>а</w:t>
            </w:r>
            <w:r w:rsidRPr="00170B16">
              <w:rPr>
                <w:lang w:val="tt-RU" w:eastAsia="tt-RU"/>
              </w:rPr>
              <w:t>трына барыйк.</w:t>
            </w:r>
          </w:p>
          <w:p w:rsidR="004F56B4" w:rsidRPr="00170B16" w:rsidRDefault="004F56B4" w:rsidP="004F56B4">
            <w:pPr>
              <w:pStyle w:val="161"/>
              <w:numPr>
                <w:ilvl w:val="0"/>
                <w:numId w:val="4"/>
              </w:numPr>
              <w:tabs>
                <w:tab w:val="left" w:pos="604"/>
              </w:tabs>
              <w:spacing w:after="0" w:line="240" w:lineRule="exact"/>
              <w:ind w:left="340"/>
              <w:rPr>
                <w:lang w:val="tt-RU"/>
              </w:rPr>
            </w:pPr>
            <w:r w:rsidRPr="00170B16">
              <w:rPr>
                <w:lang w:val="tt-RU" w:eastAsia="tt-RU"/>
              </w:rPr>
              <w:t>Ә синең нинди спектакль карыйсың килә?</w:t>
            </w:r>
          </w:p>
          <w:p w:rsidR="004F56B4" w:rsidRPr="00170B16" w:rsidRDefault="004F56B4" w:rsidP="004F56B4">
            <w:pPr>
              <w:pStyle w:val="161"/>
              <w:numPr>
                <w:ilvl w:val="0"/>
                <w:numId w:val="4"/>
              </w:numPr>
              <w:tabs>
                <w:tab w:val="left" w:pos="604"/>
              </w:tabs>
              <w:spacing w:after="0" w:line="240" w:lineRule="exact"/>
              <w:ind w:left="340"/>
              <w:rPr>
                <w:lang w:val="tt-RU"/>
              </w:rPr>
            </w:pPr>
            <w:r w:rsidRPr="00170B16">
              <w:rPr>
                <w:lang w:val="tt-RU" w:eastAsia="tt-RU"/>
              </w:rPr>
              <w:t>“Зәңгәр шәл”</w:t>
            </w:r>
            <w:r w:rsidR="00170B16">
              <w:rPr>
                <w:lang w:val="tt-RU" w:eastAsia="tt-RU"/>
              </w:rPr>
              <w:t>не</w:t>
            </w:r>
            <w:r w:rsidRPr="00170B16">
              <w:rPr>
                <w:lang w:val="tt-RU" w:eastAsia="tt-RU"/>
              </w:rPr>
              <w:t>.</w:t>
            </w:r>
          </w:p>
          <w:p w:rsidR="004F56B4" w:rsidRPr="00170B16" w:rsidRDefault="004F56B4" w:rsidP="004F56B4">
            <w:pPr>
              <w:pStyle w:val="161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0"/>
              <w:rPr>
                <w:lang w:val="tt-RU"/>
              </w:rPr>
            </w:pPr>
            <w:r w:rsidRPr="00170B16">
              <w:rPr>
                <w:lang w:val="tt-RU" w:eastAsia="tt-RU"/>
              </w:rPr>
              <w:t>Минем аны караганым бар.</w:t>
            </w:r>
          </w:p>
          <w:p w:rsidR="004F56B4" w:rsidRPr="00170B16" w:rsidRDefault="004F56B4" w:rsidP="004F56B4">
            <w:pPr>
              <w:pStyle w:val="161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0"/>
              <w:rPr>
                <w:lang w:val="tt-RU"/>
              </w:rPr>
            </w:pPr>
            <w:r w:rsidRPr="00170B16">
              <w:rPr>
                <w:lang w:val="tt-RU" w:eastAsia="tt-RU"/>
              </w:rPr>
              <w:t>Алайса  “Галиябану”ны карыйбыз.</w:t>
            </w:r>
          </w:p>
          <w:p w:rsidR="00997391" w:rsidRPr="00755520" w:rsidRDefault="004F56B4" w:rsidP="00755520">
            <w:pPr>
              <w:pStyle w:val="161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0"/>
              <w:rPr>
                <w:sz w:val="22"/>
                <w:szCs w:val="22"/>
                <w:lang w:val="tt-RU"/>
              </w:rPr>
            </w:pPr>
            <w:r w:rsidRPr="00170B16">
              <w:rPr>
                <w:lang w:val="tt-RU" w:eastAsia="tt-RU"/>
              </w:rPr>
              <w:t>Искиткеч. Ләкин, әйдә бүген башка театрга барыйк.</w:t>
            </w:r>
          </w:p>
        </w:tc>
      </w:tr>
      <w:tr w:rsidR="00997391" w:rsidRPr="00681251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4" w:rsidRDefault="00997391" w:rsidP="004F56B4">
            <w:pPr>
              <w:pStyle w:val="321"/>
              <w:spacing w:before="0" w:line="240" w:lineRule="auto"/>
              <w:rPr>
                <w:rFonts w:ascii="Arial Unicode MS" w:hAnsi="Arial Unicode MS" w:cs="Arial Unicode MS"/>
              </w:rPr>
            </w:pPr>
            <w:r>
              <w:rPr>
                <w:rStyle w:val="311pt"/>
                <w:lang w:val="tt-RU" w:eastAsia="tt-RU"/>
              </w:rPr>
              <w:t xml:space="preserve"> </w:t>
            </w:r>
            <w:bookmarkStart w:id="2" w:name="bookmark14"/>
            <w:r w:rsidR="004F56B4">
              <w:t>3.</w:t>
            </w:r>
            <w:r w:rsidR="004F56B4" w:rsidRPr="00170B16">
              <w:rPr>
                <w:sz w:val="20"/>
                <w:szCs w:val="20"/>
              </w:rPr>
              <w:t xml:space="preserve"> а) Позвоните в справочное бюро театра и спросите:</w:t>
            </w:r>
            <w:bookmarkEnd w:id="2"/>
          </w:p>
          <w:p w:rsidR="004F56B4" w:rsidRDefault="004F56B4" w:rsidP="004F56B4">
            <w:pPr>
              <w:pStyle w:val="161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0"/>
              <w:rPr>
                <w:lang w:val="tt-RU"/>
              </w:rPr>
            </w:pPr>
            <w:r>
              <w:t>какое представление идет в театре;</w:t>
            </w:r>
          </w:p>
          <w:p w:rsidR="004F56B4" w:rsidRDefault="004F56B4" w:rsidP="004F56B4">
            <w:pPr>
              <w:pStyle w:val="161"/>
              <w:numPr>
                <w:ilvl w:val="0"/>
                <w:numId w:val="4"/>
              </w:numPr>
              <w:tabs>
                <w:tab w:val="left" w:pos="569"/>
              </w:tabs>
              <w:spacing w:after="0" w:line="235" w:lineRule="exact"/>
              <w:ind w:left="300"/>
              <w:rPr>
                <w:lang w:val="tt-RU"/>
              </w:rPr>
            </w:pPr>
            <w:r>
              <w:t>во сколько начинается представление;</w:t>
            </w:r>
          </w:p>
          <w:p w:rsidR="004F56B4" w:rsidRDefault="004F56B4" w:rsidP="004F56B4">
            <w:pPr>
              <w:pStyle w:val="161"/>
              <w:numPr>
                <w:ilvl w:val="0"/>
                <w:numId w:val="4"/>
              </w:numPr>
              <w:tabs>
                <w:tab w:val="left" w:pos="578"/>
              </w:tabs>
              <w:spacing w:after="0" w:line="235" w:lineRule="exact"/>
              <w:ind w:left="300"/>
              <w:rPr>
                <w:lang w:val="tt-RU"/>
              </w:rPr>
            </w:pPr>
            <w:r>
              <w:t>есть ли билеты</w:t>
            </w:r>
            <w:r>
              <w:rPr>
                <w:lang w:val="tt-RU"/>
              </w:rPr>
              <w:t>.</w:t>
            </w:r>
          </w:p>
          <w:p w:rsidR="00997391" w:rsidRPr="00170B16" w:rsidRDefault="004F56B4" w:rsidP="00170B16">
            <w:pPr>
              <w:pStyle w:val="31"/>
              <w:spacing w:line="264" w:lineRule="exact"/>
              <w:ind w:left="20" w:right="20" w:firstLine="0"/>
              <w:rPr>
                <w:rFonts w:ascii="Arial Unicode MS" w:hAnsi="Arial Unicode MS" w:cs="Arial Unicode MS"/>
                <w:sz w:val="20"/>
                <w:szCs w:val="20"/>
              </w:rPr>
            </w:pPr>
            <w:bookmarkStart w:id="3" w:name="bookmark15"/>
            <w:r w:rsidRPr="00170B16">
              <w:rPr>
                <w:sz w:val="20"/>
                <w:szCs w:val="20"/>
              </w:rPr>
              <w:t>б) Попросите оставить вам билеты, сообщите, сколько вас человек и когда вы пойдете.</w:t>
            </w:r>
            <w:bookmarkEnd w:id="3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4" w:rsidRPr="00170B16" w:rsidRDefault="00997391" w:rsidP="004F56B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sz w:val="20"/>
                <w:szCs w:val="20"/>
                <w:lang w:val="tt-RU" w:eastAsia="tt-RU"/>
              </w:rPr>
            </w:pPr>
            <w:r>
              <w:rPr>
                <w:sz w:val="20"/>
                <w:szCs w:val="20"/>
                <w:lang w:val="tt-RU" w:eastAsia="tt-RU"/>
              </w:rPr>
              <w:t xml:space="preserve">3. </w:t>
            </w:r>
            <w:r w:rsidR="00407D2C">
              <w:rPr>
                <w:sz w:val="20"/>
                <w:szCs w:val="20"/>
                <w:lang w:val="tt-RU" w:eastAsia="tt-RU"/>
              </w:rPr>
              <w:t>а)</w:t>
            </w:r>
            <w:r w:rsidR="00170B16">
              <w:rPr>
                <w:sz w:val="20"/>
                <w:szCs w:val="20"/>
                <w:lang w:val="tt-RU" w:eastAsia="tt-RU"/>
              </w:rPr>
              <w:t xml:space="preserve"> </w:t>
            </w:r>
            <w:r w:rsidR="004F56B4" w:rsidRPr="004F56B4">
              <w:rPr>
                <w:b w:val="0"/>
                <w:lang w:val="tt-RU" w:eastAsia="tt-RU"/>
              </w:rPr>
              <w:t xml:space="preserve">- </w:t>
            </w:r>
            <w:r w:rsidR="004F56B4" w:rsidRPr="00170B16">
              <w:rPr>
                <w:b w:val="0"/>
                <w:sz w:val="20"/>
                <w:szCs w:val="20"/>
                <w:lang w:val="tt-RU" w:eastAsia="tt-RU"/>
              </w:rPr>
              <w:t>Алло,исәнмесез. Әйтегез әле, театарда нинди тамаша бара?</w:t>
            </w:r>
          </w:p>
          <w:p w:rsidR="00407D2C" w:rsidRPr="00170B16" w:rsidRDefault="00170B16" w:rsidP="004F56B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sz w:val="20"/>
                <w:szCs w:val="20"/>
                <w:lang w:val="tt-RU" w:eastAsia="tt-RU"/>
              </w:rPr>
            </w:pPr>
            <w:r>
              <w:rPr>
                <w:b w:val="0"/>
                <w:sz w:val="20"/>
                <w:szCs w:val="20"/>
                <w:lang w:val="tt-RU" w:eastAsia="tt-RU"/>
              </w:rPr>
              <w:t xml:space="preserve">        </w:t>
            </w:r>
            <w:r w:rsidR="00407D2C" w:rsidRPr="00170B16">
              <w:rPr>
                <w:b w:val="0"/>
                <w:sz w:val="20"/>
                <w:szCs w:val="20"/>
                <w:lang w:val="tt-RU" w:eastAsia="tt-RU"/>
              </w:rPr>
              <w:t>- Тамаша сәгат</w:t>
            </w:r>
            <w:proofErr w:type="spellStart"/>
            <w:r w:rsidR="00407D2C" w:rsidRPr="00170B16">
              <w:rPr>
                <w:b w:val="0"/>
                <w:sz w:val="20"/>
                <w:szCs w:val="20"/>
                <w:lang w:eastAsia="tt-RU"/>
              </w:rPr>
              <w:t>ь</w:t>
            </w:r>
            <w:proofErr w:type="spellEnd"/>
            <w:r w:rsidR="00407D2C" w:rsidRPr="00170B16">
              <w:rPr>
                <w:b w:val="0"/>
                <w:sz w:val="20"/>
                <w:szCs w:val="20"/>
                <w:lang w:eastAsia="tt-RU"/>
              </w:rPr>
              <w:t xml:space="preserve"> </w:t>
            </w:r>
            <w:r w:rsidR="00407D2C" w:rsidRPr="00170B16">
              <w:rPr>
                <w:b w:val="0"/>
                <w:sz w:val="20"/>
                <w:szCs w:val="20"/>
                <w:lang w:val="tt-RU" w:eastAsia="tt-RU"/>
              </w:rPr>
              <w:t>ничәдә башлана?</w:t>
            </w:r>
          </w:p>
          <w:p w:rsidR="00407D2C" w:rsidRPr="00170B16" w:rsidRDefault="00170B16" w:rsidP="004F56B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sz w:val="20"/>
                <w:szCs w:val="20"/>
                <w:lang w:val="tt-RU" w:eastAsia="tt-RU"/>
              </w:rPr>
            </w:pPr>
            <w:r>
              <w:rPr>
                <w:b w:val="0"/>
                <w:sz w:val="20"/>
                <w:szCs w:val="20"/>
                <w:lang w:val="tt-RU" w:eastAsia="tt-RU"/>
              </w:rPr>
              <w:t xml:space="preserve">        </w:t>
            </w:r>
            <w:r w:rsidR="00407D2C" w:rsidRPr="00170B16">
              <w:rPr>
                <w:b w:val="0"/>
                <w:sz w:val="20"/>
                <w:szCs w:val="20"/>
                <w:lang w:val="tt-RU" w:eastAsia="tt-RU"/>
              </w:rPr>
              <w:t>- Билетлар бармы?</w:t>
            </w:r>
          </w:p>
          <w:p w:rsidR="00407D2C" w:rsidRPr="00170B16" w:rsidRDefault="00407D2C" w:rsidP="004F56B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sz w:val="20"/>
                <w:szCs w:val="20"/>
                <w:lang w:val="tt-RU" w:eastAsia="tt-RU"/>
              </w:rPr>
            </w:pPr>
            <w:r>
              <w:rPr>
                <w:lang w:val="tt-RU" w:eastAsia="tt-RU"/>
              </w:rPr>
              <w:t>б</w:t>
            </w:r>
            <w:r w:rsidRPr="00407D2C">
              <w:rPr>
                <w:lang w:val="tt-RU" w:eastAsia="tt-RU"/>
              </w:rPr>
              <w:t>)</w:t>
            </w:r>
            <w:r>
              <w:rPr>
                <w:lang w:val="tt-RU" w:eastAsia="tt-RU"/>
              </w:rPr>
              <w:t xml:space="preserve"> - </w:t>
            </w:r>
            <w:r w:rsidRPr="00170B16">
              <w:rPr>
                <w:b w:val="0"/>
                <w:sz w:val="20"/>
                <w:szCs w:val="20"/>
                <w:lang w:val="tt-RU" w:eastAsia="tt-RU"/>
              </w:rPr>
              <w:t xml:space="preserve">Зинһар өчен, безгә билетлар калдырыгыз әле! </w:t>
            </w:r>
          </w:p>
          <w:p w:rsidR="00407D2C" w:rsidRPr="00407D2C" w:rsidRDefault="00407D2C" w:rsidP="004F56B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lang w:val="tt-RU"/>
              </w:rPr>
            </w:pPr>
            <w:r w:rsidRPr="00170B16">
              <w:rPr>
                <w:b w:val="0"/>
                <w:sz w:val="20"/>
                <w:szCs w:val="20"/>
                <w:lang w:val="tt-RU" w:eastAsia="tt-RU"/>
              </w:rPr>
              <w:t xml:space="preserve">    </w:t>
            </w:r>
            <w:r w:rsidR="00170B16">
              <w:rPr>
                <w:b w:val="0"/>
                <w:sz w:val="20"/>
                <w:szCs w:val="20"/>
                <w:lang w:val="tt-RU" w:eastAsia="tt-RU"/>
              </w:rPr>
              <w:t xml:space="preserve"> </w:t>
            </w:r>
            <w:r w:rsidRPr="00170B16">
              <w:rPr>
                <w:b w:val="0"/>
                <w:sz w:val="20"/>
                <w:szCs w:val="20"/>
                <w:lang w:val="tt-RU" w:eastAsia="tt-RU"/>
              </w:rPr>
              <w:t>- Без 3 кеше һәм бер сәгатьтән килеп җитәбез.</w:t>
            </w:r>
          </w:p>
        </w:tc>
      </w:tr>
      <w:tr w:rsidR="00997391" w:rsidRPr="00681251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C" w:rsidRPr="00407D2C" w:rsidRDefault="00170B16" w:rsidP="00170B16">
            <w:pPr>
              <w:pStyle w:val="31"/>
              <w:spacing w:line="264" w:lineRule="exact"/>
              <w:ind w:left="20" w:right="20" w:firstLine="0"/>
              <w:jc w:val="left"/>
              <w:rPr>
                <w:rFonts w:ascii="Arial Unicode MS" w:hAnsi="Arial Unicode MS" w:cs="Arial Unicode MS"/>
                <w:lang w:val="tt-RU"/>
              </w:rPr>
            </w:pPr>
            <w:bookmarkStart w:id="4" w:name="bookmark16"/>
            <w:r>
              <w:rPr>
                <w:lang w:val="tt-RU"/>
              </w:rPr>
              <w:t>4.</w:t>
            </w:r>
            <w:r w:rsidR="00407D2C" w:rsidRPr="00407D2C">
              <w:rPr>
                <w:lang w:val="tt-RU" w:eastAsia="tt-RU"/>
              </w:rPr>
              <w:t>Фигыльл</w:t>
            </w:r>
            <w:r w:rsidR="00407D2C">
              <w:rPr>
                <w:lang w:val="tt-RU" w:eastAsia="tt-RU"/>
              </w:rPr>
              <w:t>ә</w:t>
            </w:r>
            <w:r>
              <w:rPr>
                <w:lang w:val="tt-RU" w:eastAsia="tt-RU"/>
              </w:rPr>
              <w:t xml:space="preserve">рне  </w:t>
            </w:r>
            <w:r w:rsidR="00407D2C" w:rsidRPr="00407D2C">
              <w:rPr>
                <w:lang w:val="tt-RU" w:eastAsia="tt-RU"/>
              </w:rPr>
              <w:t>таблицага урнаштырыгыз, кушымчала</w:t>
            </w:r>
            <w:r w:rsidR="00407D2C" w:rsidRPr="00407D2C">
              <w:rPr>
                <w:lang w:val="tt-RU" w:eastAsia="tt-RU"/>
              </w:rPr>
              <w:softHyphen/>
              <w:t>рын билгел</w:t>
            </w:r>
            <w:r w:rsidR="00407D2C">
              <w:rPr>
                <w:lang w:val="tt-RU" w:eastAsia="tt-RU"/>
              </w:rPr>
              <w:t>ә</w:t>
            </w:r>
            <w:r w:rsidR="00407D2C" w:rsidRPr="00407D2C">
              <w:rPr>
                <w:lang w:val="tt-RU" w:eastAsia="tt-RU"/>
              </w:rPr>
              <w:t>гез.</w:t>
            </w:r>
            <w:bookmarkEnd w:id="4"/>
          </w:p>
          <w:p w:rsidR="00407D2C" w:rsidRPr="00407D2C" w:rsidRDefault="00407D2C" w:rsidP="00407D2C">
            <w:pPr>
              <w:pStyle w:val="271"/>
              <w:ind w:left="20" w:right="20" w:firstLine="300"/>
              <w:rPr>
                <w:rFonts w:ascii="Arial Unicode MS" w:hAnsi="Arial Unicode MS" w:cs="Arial Unicode MS"/>
                <w:lang w:val="tt-RU"/>
              </w:rPr>
            </w:pPr>
            <w:r w:rsidRPr="00407D2C">
              <w:rPr>
                <w:rStyle w:val="274"/>
                <w:lang w:val="tt-RU" w:eastAsia="tt-RU"/>
              </w:rPr>
              <w:t>Фигыльл</w:t>
            </w:r>
            <w:r>
              <w:rPr>
                <w:rStyle w:val="274"/>
                <w:lang w:val="tt-RU" w:eastAsia="tt-RU"/>
              </w:rPr>
              <w:t>ә</w:t>
            </w:r>
            <w:r w:rsidRPr="00407D2C">
              <w:rPr>
                <w:rStyle w:val="274"/>
                <w:lang w:val="tt-RU" w:eastAsia="tt-RU"/>
              </w:rPr>
              <w:t>р:</w:t>
            </w:r>
            <w:r w:rsidRPr="00407D2C">
              <w:rPr>
                <w:lang w:val="tt-RU" w:eastAsia="tt-RU"/>
              </w:rPr>
              <w:t xml:space="preserve"> </w:t>
            </w:r>
            <w:r>
              <w:rPr>
                <w:lang w:val="tt-RU" w:eastAsia="tt-RU"/>
              </w:rPr>
              <w:t>җ</w:t>
            </w:r>
            <w:r w:rsidRPr="00407D2C">
              <w:rPr>
                <w:lang w:val="tt-RU" w:eastAsia="tt-RU"/>
              </w:rPr>
              <w:t>ырлый, укыды, чакырыр, с</w:t>
            </w:r>
            <w:r>
              <w:rPr>
                <w:lang w:val="tt-RU" w:eastAsia="tt-RU"/>
              </w:rPr>
              <w:t>ө</w:t>
            </w:r>
            <w:r w:rsidRPr="00407D2C">
              <w:rPr>
                <w:lang w:val="tt-RU" w:eastAsia="tt-RU"/>
              </w:rPr>
              <w:t>йл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яч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к, кайт</w:t>
            </w:r>
            <w:r w:rsidRPr="00407D2C">
              <w:rPr>
                <w:lang w:val="tt-RU" w:eastAsia="tt-RU"/>
              </w:rPr>
              <w:softHyphen/>
              <w:t>кан, кер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ч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 xml:space="preserve">к, сокланам, башланган, катнашырмын, 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йтк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н, бии, кит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 xml:space="preserve">, 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йтер, катнашты, с</w:t>
            </w:r>
            <w:r>
              <w:rPr>
                <w:lang w:val="tt-RU" w:eastAsia="tt-RU"/>
              </w:rPr>
              <w:t>ө</w:t>
            </w:r>
            <w:r w:rsidRPr="00407D2C">
              <w:rPr>
                <w:lang w:val="tt-RU" w:eastAsia="tt-RU"/>
              </w:rPr>
              <w:t>йл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де, язар, эзл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р, килг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н, т</w:t>
            </w:r>
            <w:r>
              <w:rPr>
                <w:lang w:val="tt-RU" w:eastAsia="tt-RU"/>
              </w:rPr>
              <w:t>ө</w:t>
            </w:r>
            <w:r w:rsidRPr="00407D2C">
              <w:rPr>
                <w:lang w:val="tt-RU" w:eastAsia="tt-RU"/>
              </w:rPr>
              <w:t>ште, бара, кит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>, биег</w:t>
            </w:r>
            <w:r>
              <w:rPr>
                <w:lang w:val="tt-RU" w:eastAsia="tt-RU"/>
              </w:rPr>
              <w:t>ә</w:t>
            </w:r>
            <w:r w:rsidRPr="00407D2C">
              <w:rPr>
                <w:lang w:val="tt-RU" w:eastAsia="tt-RU"/>
              </w:rPr>
              <w:t xml:space="preserve">н, барачак, </w:t>
            </w:r>
            <w:r>
              <w:rPr>
                <w:lang w:val="tt-RU" w:eastAsia="tt-RU"/>
              </w:rPr>
              <w:t>җ</w:t>
            </w:r>
            <w:r w:rsidRPr="00407D2C">
              <w:rPr>
                <w:lang w:val="tt-RU" w:eastAsia="tt-RU"/>
              </w:rPr>
              <w:t>ырлаячак.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603"/>
              <w:gridCol w:w="1123"/>
              <w:gridCol w:w="1018"/>
              <w:gridCol w:w="1234"/>
              <w:gridCol w:w="1291"/>
            </w:tblGrid>
            <w:tr w:rsidR="00407D2C" w:rsidTr="00BB53E0">
              <w:trPr>
                <w:trHeight w:val="470"/>
                <w:jc w:val="center"/>
              </w:trPr>
              <w:tc>
                <w:tcPr>
                  <w:tcW w:w="62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Pr="00170B16" w:rsidRDefault="00407D2C" w:rsidP="00681251">
                  <w:pPr>
                    <w:pStyle w:val="a4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480"/>
                    <w:rPr>
                      <w:rFonts w:ascii="Arial Unicode MS" w:hAnsi="Arial Unicode MS" w:cs="Arial Unicode MS"/>
                      <w:sz w:val="20"/>
                      <w:szCs w:val="20"/>
                    </w:rPr>
                  </w:pPr>
                  <w:r w:rsidRPr="00170B16">
                    <w:rPr>
                      <w:rStyle w:val="11pt"/>
                      <w:sz w:val="20"/>
                      <w:szCs w:val="20"/>
                      <w:lang w:eastAsia="tt-RU"/>
                    </w:rPr>
                    <w:t>Хикәя фигыль</w:t>
                  </w:r>
                </w:p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52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</w:rPr>
                    <w:t>(Глаголы изъявительного наклонения)</w:t>
                  </w:r>
                </w:p>
              </w:tc>
            </w:tr>
            <w:tr w:rsidR="00407D2C" w:rsidTr="00BB53E0">
              <w:trPr>
                <w:trHeight w:val="230"/>
                <w:jc w:val="center"/>
              </w:trPr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2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  <w:lang w:eastAsia="tt-RU"/>
                    </w:rPr>
                    <w:t>Х</w:t>
                  </w:r>
                  <w:r>
                    <w:rPr>
                      <w:rStyle w:val="79"/>
                      <w:lang w:val="tt-RU" w:eastAsia="tt-RU"/>
                    </w:rPr>
                    <w:t>ә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зерге</w:t>
                  </w:r>
                  <w:proofErr w:type="spellEnd"/>
                  <w:r>
                    <w:rPr>
                      <w:rStyle w:val="79"/>
                      <w:lang w:eastAsia="tt-RU"/>
                    </w:rPr>
                    <w:t xml:space="preserve"> 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заман</w:t>
                  </w:r>
                  <w:proofErr w:type="spellEnd"/>
                </w:p>
              </w:tc>
              <w:tc>
                <w:tcPr>
                  <w:tcW w:w="2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54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  <w:lang w:val="tt-RU" w:eastAsia="tt-RU"/>
                    </w:rPr>
                    <w:t>Ү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тк</w:t>
                  </w:r>
                  <w:proofErr w:type="spellEnd"/>
                  <w:r>
                    <w:rPr>
                      <w:rStyle w:val="79"/>
                      <w:lang w:val="tt-RU" w:eastAsia="tt-RU"/>
                    </w:rPr>
                    <w:t>ә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н</w:t>
                  </w:r>
                  <w:proofErr w:type="spellEnd"/>
                  <w:r>
                    <w:rPr>
                      <w:rStyle w:val="79"/>
                      <w:lang w:eastAsia="tt-RU"/>
                    </w:rPr>
                    <w:t xml:space="preserve"> 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заман</w:t>
                  </w:r>
                  <w:proofErr w:type="spellEnd"/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64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  <w:lang w:eastAsia="tt-RU"/>
                    </w:rPr>
                    <w:t>Кил</w:t>
                  </w:r>
                  <w:r>
                    <w:rPr>
                      <w:rStyle w:val="79"/>
                      <w:lang w:val="tt-RU" w:eastAsia="tt-RU"/>
                    </w:rPr>
                    <w:t>ә</w:t>
                  </w:r>
                  <w:proofErr w:type="gramStart"/>
                  <w:r>
                    <w:rPr>
                      <w:rStyle w:val="79"/>
                      <w:lang w:eastAsia="tt-RU"/>
                    </w:rPr>
                    <w:t>ч</w:t>
                  </w:r>
                  <w:proofErr w:type="gramEnd"/>
                  <w:r>
                    <w:rPr>
                      <w:rStyle w:val="79"/>
                      <w:lang w:val="tt-RU" w:eastAsia="tt-RU"/>
                    </w:rPr>
                    <w:t>ә</w:t>
                  </w:r>
                  <w:r>
                    <w:rPr>
                      <w:rStyle w:val="79"/>
                      <w:lang w:eastAsia="tt-RU"/>
                    </w:rPr>
                    <w:t xml:space="preserve">к 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заман</w:t>
                  </w:r>
                  <w:proofErr w:type="spellEnd"/>
                </w:p>
              </w:tc>
            </w:tr>
            <w:tr w:rsidR="00407D2C" w:rsidTr="00BB53E0">
              <w:trPr>
                <w:trHeight w:val="235"/>
                <w:jc w:val="center"/>
              </w:trPr>
              <w:tc>
                <w:tcPr>
                  <w:tcW w:w="1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640"/>
                    <w:rPr>
                      <w:rFonts w:ascii="Arial Unicode MS" w:hAnsi="Arial Unicode MS" w:cs="Arial Unicode M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4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билгеле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6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билгесез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30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билгеле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8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билгесез</w:t>
                  </w:r>
                  <w:proofErr w:type="spellEnd"/>
                </w:p>
              </w:tc>
            </w:tr>
            <w:tr w:rsidR="00407D2C" w:rsidTr="00BB53E0">
              <w:trPr>
                <w:trHeight w:val="245"/>
                <w:jc w:val="center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framePr w:hSpace="180" w:wrap="around" w:vAnchor="text" w:hAnchor="margin" w:y="58"/>
                    <w:spacing w:after="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97391" w:rsidRPr="007D73F1" w:rsidRDefault="00997391" w:rsidP="00755520">
            <w:pPr>
              <w:pStyle w:val="161"/>
              <w:tabs>
                <w:tab w:val="left" w:pos="574"/>
              </w:tabs>
              <w:spacing w:after="0" w:line="240" w:lineRule="exact"/>
              <w:rPr>
                <w:lang w:val="tt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91" w:rsidRDefault="00997391" w:rsidP="00BB53E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shd w:val="clear" w:color="auto" w:fill="FFFFFF"/>
                <w:lang w:eastAsia="tt-RU"/>
              </w:rPr>
            </w:pPr>
            <w:r>
              <w:rPr>
                <w:rStyle w:val="137"/>
                <w:lang w:val="tt-RU" w:eastAsia="tt-RU"/>
              </w:rPr>
              <w:t>4.</w:t>
            </w:r>
            <w:r w:rsidR="00407D2C">
              <w:rPr>
                <w:rStyle w:val="137"/>
                <w:lang w:val="tt-RU" w:eastAsia="tt-RU"/>
              </w:rPr>
              <w:t xml:space="preserve"> </w:t>
            </w:r>
            <w:r w:rsidR="00407D2C" w:rsidRPr="00407D2C">
              <w:rPr>
                <w:shd w:val="clear" w:color="auto" w:fill="FFFFFF"/>
                <w:lang w:val="tt-RU" w:eastAsia="tt-RU"/>
              </w:rPr>
              <w:t>Заполните табли</w:t>
            </w:r>
            <w:proofErr w:type="spellStart"/>
            <w:r w:rsidR="00407D2C" w:rsidRPr="00407D2C">
              <w:rPr>
                <w:shd w:val="clear" w:color="auto" w:fill="FFFFFF"/>
                <w:lang w:eastAsia="tt-RU"/>
              </w:rPr>
              <w:t>цу</w:t>
            </w:r>
            <w:proofErr w:type="spellEnd"/>
            <w:r w:rsidR="00407D2C" w:rsidRPr="00407D2C">
              <w:rPr>
                <w:shd w:val="clear" w:color="auto" w:fill="FFFFFF"/>
                <w:lang w:eastAsia="tt-RU"/>
              </w:rPr>
              <w:t xml:space="preserve"> и выделите окончания глаголов.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603"/>
              <w:gridCol w:w="1123"/>
              <w:gridCol w:w="1018"/>
              <w:gridCol w:w="1234"/>
              <w:gridCol w:w="1291"/>
            </w:tblGrid>
            <w:tr w:rsidR="00407D2C" w:rsidTr="00BB53E0">
              <w:trPr>
                <w:trHeight w:val="470"/>
                <w:jc w:val="center"/>
              </w:trPr>
              <w:tc>
                <w:tcPr>
                  <w:tcW w:w="62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Pr="00170B16" w:rsidRDefault="00407D2C" w:rsidP="00681251">
                  <w:pPr>
                    <w:pStyle w:val="a4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480"/>
                    <w:rPr>
                      <w:rFonts w:ascii="Arial Unicode MS" w:hAnsi="Arial Unicode MS" w:cs="Arial Unicode MS"/>
                      <w:sz w:val="20"/>
                      <w:szCs w:val="20"/>
                    </w:rPr>
                  </w:pPr>
                  <w:r w:rsidRPr="00170B16">
                    <w:rPr>
                      <w:rStyle w:val="11pt"/>
                      <w:sz w:val="20"/>
                      <w:szCs w:val="20"/>
                      <w:lang w:eastAsia="tt-RU"/>
                    </w:rPr>
                    <w:t>Хикәя фигыль</w:t>
                  </w:r>
                </w:p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52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</w:rPr>
                    <w:t>(Глаголы изъявительного наклонения)</w:t>
                  </w:r>
                </w:p>
              </w:tc>
            </w:tr>
            <w:tr w:rsidR="00407D2C" w:rsidTr="00BB53E0">
              <w:trPr>
                <w:trHeight w:val="230"/>
                <w:jc w:val="center"/>
              </w:trPr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2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  <w:lang w:eastAsia="tt-RU"/>
                    </w:rPr>
                    <w:t>Х</w:t>
                  </w:r>
                  <w:r>
                    <w:rPr>
                      <w:rStyle w:val="79"/>
                      <w:lang w:val="tt-RU" w:eastAsia="tt-RU"/>
                    </w:rPr>
                    <w:t>ә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зерге</w:t>
                  </w:r>
                  <w:proofErr w:type="spellEnd"/>
                  <w:r>
                    <w:rPr>
                      <w:rStyle w:val="79"/>
                      <w:lang w:eastAsia="tt-RU"/>
                    </w:rPr>
                    <w:t xml:space="preserve"> 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заман</w:t>
                  </w:r>
                  <w:proofErr w:type="spellEnd"/>
                </w:p>
              </w:tc>
              <w:tc>
                <w:tcPr>
                  <w:tcW w:w="2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54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  <w:lang w:val="tt-RU" w:eastAsia="tt-RU"/>
                    </w:rPr>
                    <w:t>Ү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тк</w:t>
                  </w:r>
                  <w:proofErr w:type="spellEnd"/>
                  <w:r>
                    <w:rPr>
                      <w:rStyle w:val="79"/>
                      <w:lang w:val="tt-RU" w:eastAsia="tt-RU"/>
                    </w:rPr>
                    <w:t>ә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н</w:t>
                  </w:r>
                  <w:proofErr w:type="spellEnd"/>
                  <w:r>
                    <w:rPr>
                      <w:rStyle w:val="79"/>
                      <w:lang w:eastAsia="tt-RU"/>
                    </w:rPr>
                    <w:t xml:space="preserve"> 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заман</w:t>
                  </w:r>
                  <w:proofErr w:type="spellEnd"/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640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79"/>
                      <w:lang w:eastAsia="tt-RU"/>
                    </w:rPr>
                    <w:t>Кил</w:t>
                  </w:r>
                  <w:r>
                    <w:rPr>
                      <w:rStyle w:val="79"/>
                      <w:lang w:val="tt-RU" w:eastAsia="tt-RU"/>
                    </w:rPr>
                    <w:t>ә</w:t>
                  </w:r>
                  <w:proofErr w:type="gramStart"/>
                  <w:r>
                    <w:rPr>
                      <w:rStyle w:val="79"/>
                      <w:lang w:eastAsia="tt-RU"/>
                    </w:rPr>
                    <w:t>ч</w:t>
                  </w:r>
                  <w:proofErr w:type="gramEnd"/>
                  <w:r>
                    <w:rPr>
                      <w:rStyle w:val="79"/>
                      <w:lang w:val="tt-RU" w:eastAsia="tt-RU"/>
                    </w:rPr>
                    <w:t>ә</w:t>
                  </w:r>
                  <w:r>
                    <w:rPr>
                      <w:rStyle w:val="79"/>
                      <w:lang w:eastAsia="tt-RU"/>
                    </w:rPr>
                    <w:t xml:space="preserve">к </w:t>
                  </w:r>
                  <w:proofErr w:type="spellStart"/>
                  <w:r>
                    <w:rPr>
                      <w:rStyle w:val="79"/>
                      <w:lang w:eastAsia="tt-RU"/>
                    </w:rPr>
                    <w:t>заман</w:t>
                  </w:r>
                  <w:proofErr w:type="spellEnd"/>
                </w:p>
              </w:tc>
            </w:tr>
            <w:tr w:rsidR="00407D2C" w:rsidTr="00BB53E0">
              <w:trPr>
                <w:trHeight w:val="235"/>
                <w:jc w:val="center"/>
              </w:trPr>
              <w:tc>
                <w:tcPr>
                  <w:tcW w:w="16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640"/>
                    <w:rPr>
                      <w:rFonts w:ascii="Arial Unicode MS" w:hAnsi="Arial Unicode MS" w:cs="Arial Unicode M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4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билгеле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16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билгесез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30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билгеле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Default="00407D2C" w:rsidP="00681251">
                  <w:pPr>
                    <w:pStyle w:val="71"/>
                    <w:framePr w:hSpace="180" w:wrap="around" w:vAnchor="text" w:hAnchor="margin" w:y="58"/>
                    <w:shd w:val="clear" w:color="auto" w:fill="auto"/>
                    <w:spacing w:after="0" w:line="240" w:lineRule="auto"/>
                    <w:ind w:left="280"/>
                    <w:rPr>
                      <w:rFonts w:ascii="Arial Unicode MS" w:hAnsi="Arial Unicode MS" w:cs="Arial Unicode MS"/>
                    </w:rPr>
                  </w:pPr>
                  <w:proofErr w:type="spellStart"/>
                  <w:r>
                    <w:rPr>
                      <w:rStyle w:val="79"/>
                      <w:lang w:eastAsia="tt-RU"/>
                    </w:rPr>
                    <w:t>билгесез</w:t>
                  </w:r>
                  <w:proofErr w:type="spellEnd"/>
                </w:p>
              </w:tc>
            </w:tr>
            <w:tr w:rsidR="00407D2C" w:rsidRPr="00681251" w:rsidTr="00BB53E0">
              <w:trPr>
                <w:trHeight w:val="245"/>
                <w:jc w:val="center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Pr="00755520" w:rsidRDefault="00407D2C" w:rsidP="00681251">
                  <w:pPr>
                    <w:framePr w:hSpace="180" w:wrap="around" w:vAnchor="text" w:hAnchor="margin" w:y="5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җырлый, сокланам,  бии, китә,</w:t>
                  </w:r>
                  <w:r w:rsidR="00755520"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 бара, китә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Pr="00755520" w:rsidRDefault="00755520" w:rsidP="00681251">
                  <w:pPr>
                    <w:framePr w:hSpace="180" w:wrap="around" w:vAnchor="text" w:hAnchor="margin" w:y="5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у</w:t>
                  </w:r>
                  <w:r w:rsidR="00407D2C"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кыды</w:t>
                  </w: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,  сөйләде, катнашты, тө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ште</w:t>
                  </w: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   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Pr="00755520" w:rsidRDefault="00407D2C" w:rsidP="00681251">
                  <w:pPr>
                    <w:framePr w:hSpace="180" w:wrap="around" w:vAnchor="text" w:hAnchor="margin" w:y="5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кайт</w:t>
                  </w: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softHyphen/>
                    <w:t>кан, башланган,</w:t>
                  </w:r>
                </w:p>
                <w:p w:rsidR="00407D2C" w:rsidRPr="00755520" w:rsidRDefault="00407D2C" w:rsidP="00681251">
                  <w:pPr>
                    <w:framePr w:hSpace="180" w:wrap="around" w:vAnchor="text" w:hAnchor="margin" w:y="5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әйткән,</w:t>
                  </w:r>
                  <w:r w:rsidR="00755520"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 килгән, биегән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5520" w:rsidRPr="00755520" w:rsidRDefault="00407D2C" w:rsidP="00681251">
                  <w:pPr>
                    <w:pStyle w:val="271"/>
                    <w:framePr w:hSpace="180" w:wrap="around" w:vAnchor="text" w:hAnchor="margin" w:y="58"/>
                    <w:ind w:left="20" w:right="20" w:firstLine="0"/>
                    <w:rPr>
                      <w:lang w:val="tt-RU"/>
                    </w:rPr>
                  </w:pPr>
                  <w:r w:rsidRPr="00755520">
                    <w:rPr>
                      <w:lang w:val="tt-RU" w:eastAsia="tt-RU"/>
                    </w:rPr>
                    <w:t xml:space="preserve">сөйләячәк, керәчәк,  </w:t>
                  </w:r>
                  <w:r w:rsidR="00755520" w:rsidRPr="00755520">
                    <w:rPr>
                      <w:lang w:val="tt-RU" w:eastAsia="tt-RU"/>
                    </w:rPr>
                    <w:t xml:space="preserve"> барачак, җырлаячак</w:t>
                  </w:r>
                </w:p>
                <w:p w:rsidR="00407D2C" w:rsidRPr="00755520" w:rsidRDefault="00407D2C" w:rsidP="00681251">
                  <w:pPr>
                    <w:framePr w:hSpace="180" w:wrap="around" w:vAnchor="text" w:hAnchor="margin" w:y="5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7D2C" w:rsidRPr="00755520" w:rsidRDefault="00407D2C" w:rsidP="00681251">
                  <w:pPr>
                    <w:framePr w:hSpace="180" w:wrap="around" w:vAnchor="text" w:hAnchor="margin" w:y="5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</w:pP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чакырыр, язар, </w:t>
                  </w:r>
                  <w:r w:rsidR="00755520"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 xml:space="preserve"> әйтер, </w:t>
                  </w: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катнашырмын,</w:t>
                  </w:r>
                </w:p>
                <w:p w:rsidR="00755520" w:rsidRPr="00755520" w:rsidRDefault="00755520" w:rsidP="00681251">
                  <w:pPr>
                    <w:framePr w:hSpace="180" w:wrap="around" w:vAnchor="text" w:hAnchor="margin" w:y="5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755520">
                    <w:rPr>
                      <w:rFonts w:ascii="Times New Roman" w:hAnsi="Times New Roman" w:cs="Times New Roman"/>
                      <w:sz w:val="20"/>
                      <w:szCs w:val="20"/>
                      <w:lang w:val="tt-RU" w:eastAsia="tt-RU"/>
                    </w:rPr>
                    <w:t>эзләр</w:t>
                  </w:r>
                </w:p>
              </w:tc>
            </w:tr>
          </w:tbl>
          <w:p w:rsidR="00407D2C" w:rsidRPr="00407D2C" w:rsidRDefault="00407D2C" w:rsidP="00755520">
            <w:pPr>
              <w:pStyle w:val="271"/>
              <w:ind w:left="20" w:right="20" w:firstLine="300"/>
              <w:rPr>
                <w:b/>
                <w:shd w:val="clear" w:color="auto" w:fill="FFFFFF"/>
                <w:lang w:val="tt-RU" w:eastAsia="tt-RU"/>
              </w:rPr>
            </w:pPr>
          </w:p>
        </w:tc>
      </w:tr>
      <w:tr w:rsidR="00997391" w:rsidRPr="00755520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0" w:rsidRDefault="00997391" w:rsidP="00755520">
            <w:pPr>
              <w:pStyle w:val="31"/>
              <w:ind w:left="20" w:right="20" w:firstLine="300"/>
              <w:rPr>
                <w:rFonts w:ascii="Arial Unicode MS" w:hAnsi="Arial Unicode MS" w:cs="Arial Unicode MS"/>
              </w:rPr>
            </w:pPr>
            <w:r w:rsidRPr="0090259F">
              <w:rPr>
                <w:lang w:val="tt-RU"/>
              </w:rPr>
              <w:lastRenderedPageBreak/>
              <w:t>5.</w:t>
            </w:r>
            <w:bookmarkStart w:id="5" w:name="bookmark17"/>
            <w:r w:rsidR="00755520" w:rsidRPr="005F6117">
              <w:rPr>
                <w:lang w:val="tt-RU"/>
              </w:rPr>
              <w:t xml:space="preserve"> </w:t>
            </w:r>
            <w:r w:rsidR="00755520">
              <w:rPr>
                <w:lang w:val="tt-RU" w:eastAsia="tt-RU"/>
              </w:rPr>
              <w:t>Ә</w:t>
            </w:r>
            <w:r w:rsidR="00755520" w:rsidRPr="00755520">
              <w:rPr>
                <w:lang w:val="tt-RU" w:eastAsia="tt-RU"/>
              </w:rPr>
              <w:t>йтик, курчак театрында Шарль Перроны</w:t>
            </w:r>
            <w:r w:rsidR="00755520">
              <w:rPr>
                <w:lang w:val="tt-RU" w:eastAsia="tt-RU"/>
              </w:rPr>
              <w:t>ң</w:t>
            </w:r>
            <w:r w:rsidR="00755520" w:rsidRPr="00755520">
              <w:rPr>
                <w:lang w:val="tt-RU" w:eastAsia="tt-RU"/>
              </w:rPr>
              <w:t xml:space="preserve"> "Кызыл калфак" </w:t>
            </w:r>
            <w:r w:rsidR="00755520">
              <w:rPr>
                <w:lang w:val="tt-RU" w:eastAsia="tt-RU"/>
              </w:rPr>
              <w:t>ә</w:t>
            </w:r>
            <w:r w:rsidR="00755520" w:rsidRPr="00755520">
              <w:rPr>
                <w:lang w:val="tt-RU" w:eastAsia="tt-RU"/>
              </w:rPr>
              <w:t xml:space="preserve">кияте була. </w:t>
            </w:r>
            <w:r w:rsidR="00755520">
              <w:rPr>
                <w:lang w:eastAsia="tt-RU"/>
              </w:rPr>
              <w:t xml:space="preserve">Афиша </w:t>
            </w:r>
            <w:proofErr w:type="spellStart"/>
            <w:r w:rsidR="00755520">
              <w:rPr>
                <w:lang w:eastAsia="tt-RU"/>
              </w:rPr>
              <w:t>языгыз</w:t>
            </w:r>
            <w:proofErr w:type="spellEnd"/>
            <w:r w:rsidR="00755520">
              <w:rPr>
                <w:lang w:eastAsia="tt-RU"/>
              </w:rPr>
              <w:t>.</w:t>
            </w:r>
            <w:bookmarkEnd w:id="5"/>
          </w:p>
          <w:p w:rsidR="00755520" w:rsidRPr="009E7DC1" w:rsidRDefault="00755520" w:rsidP="00755520">
            <w:pPr>
              <w:pStyle w:val="271"/>
              <w:tabs>
                <w:tab w:val="left" w:pos="606"/>
              </w:tabs>
              <w:ind w:left="320" w:right="20" w:firstLine="0"/>
              <w:rPr>
                <w:lang w:val="tt-RU" w:eastAsia="tt-RU"/>
              </w:rPr>
            </w:pPr>
          </w:p>
          <w:p w:rsidR="00997391" w:rsidRPr="009E7DC1" w:rsidRDefault="00997391" w:rsidP="00BB53E0">
            <w:pPr>
              <w:pStyle w:val="271"/>
              <w:spacing w:line="235" w:lineRule="exact"/>
              <w:ind w:left="20" w:right="20" w:firstLine="320"/>
              <w:rPr>
                <w:lang w:val="tt-RU" w:eastAsia="tt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91" w:rsidRDefault="00997391" w:rsidP="0075552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lang w:val="tt-RU" w:eastAsia="tt-RU"/>
              </w:rPr>
            </w:pPr>
            <w:r>
              <w:rPr>
                <w:lang w:val="tt-RU" w:eastAsia="tt-RU"/>
              </w:rPr>
              <w:t xml:space="preserve">5. </w:t>
            </w:r>
            <w:r w:rsidR="00755520">
              <w:rPr>
                <w:lang w:val="tt-RU" w:eastAsia="tt-RU"/>
              </w:rPr>
              <w:t xml:space="preserve">Допустим, в кукольном театре будет представление сказки </w:t>
            </w:r>
            <w:r w:rsidR="00755520" w:rsidRPr="00755520">
              <w:rPr>
                <w:lang w:val="tt-RU" w:eastAsia="tt-RU"/>
              </w:rPr>
              <w:t xml:space="preserve"> </w:t>
            </w:r>
            <w:r w:rsidR="00755520">
              <w:rPr>
                <w:lang w:val="tt-RU" w:eastAsia="tt-RU"/>
              </w:rPr>
              <w:t>Шарля Перро “Красная шапочка”. Напишите афишу.</w:t>
            </w:r>
          </w:p>
          <w:p w:rsidR="00755520" w:rsidRPr="00755520" w:rsidRDefault="00755520" w:rsidP="0075552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       </w:t>
            </w:r>
            <w:r w:rsidRPr="00755520">
              <w:rPr>
                <w:b w:val="0"/>
                <w:lang w:val="tt-RU" w:eastAsia="tt-RU"/>
              </w:rPr>
              <w:t>Игътибар!</w:t>
            </w:r>
          </w:p>
          <w:p w:rsidR="00755520" w:rsidRPr="00755520" w:rsidRDefault="00755520" w:rsidP="0075552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 w:rsidRPr="00755520">
              <w:rPr>
                <w:b w:val="0"/>
                <w:lang w:val="tt-RU" w:eastAsia="tt-RU"/>
              </w:rPr>
              <w:t>7 нче июньдә курчак театрында  Шарль Перроның "Кызыл калфак" әкияте була. Башлана 18.00 сәгат</w:t>
            </w:r>
            <w:proofErr w:type="spellStart"/>
            <w:r w:rsidRPr="00755520">
              <w:rPr>
                <w:b w:val="0"/>
                <w:lang w:eastAsia="tt-RU"/>
              </w:rPr>
              <w:t>ь</w:t>
            </w:r>
            <w:proofErr w:type="spellEnd"/>
            <w:r w:rsidRPr="00755520">
              <w:rPr>
                <w:b w:val="0"/>
                <w:lang w:val="tt-RU" w:eastAsia="tt-RU"/>
              </w:rPr>
              <w:t>тә. Билетлар кассада  сатыла. Рәхим итегез!</w:t>
            </w:r>
          </w:p>
        </w:tc>
      </w:tr>
    </w:tbl>
    <w:p w:rsidR="00F3295D" w:rsidRDefault="00F3295D">
      <w:pPr>
        <w:rPr>
          <w:lang w:val="tt-RU"/>
        </w:rPr>
      </w:pPr>
    </w:p>
    <w:p w:rsidR="004F56B4" w:rsidRDefault="004F56B4">
      <w:pPr>
        <w:rPr>
          <w:lang w:val="tt-RU"/>
        </w:rPr>
      </w:pPr>
    </w:p>
    <w:p w:rsidR="004F56B4" w:rsidRPr="004F56B4" w:rsidRDefault="004F56B4">
      <w:pPr>
        <w:rPr>
          <w:lang w:val="tt-RU"/>
        </w:rPr>
      </w:pPr>
    </w:p>
    <w:sectPr w:rsidR="004F56B4" w:rsidRPr="004F56B4" w:rsidSect="00170B1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CE0C475E"/>
    <w:lvl w:ilvl="0" w:tplc="601231C0">
      <w:start w:val="1"/>
      <w:numFmt w:val="bullet"/>
      <w:lvlText w:val="—"/>
      <w:lvlJc w:val="left"/>
      <w:rPr>
        <w:sz w:val="8"/>
        <w:szCs w:val="8"/>
      </w:rPr>
    </w:lvl>
    <w:lvl w:ilvl="1" w:tplc="1542F2EC">
      <w:start w:val="1"/>
      <w:numFmt w:val="decimal"/>
      <w:lvlText w:val="%2."/>
      <w:lvlJc w:val="left"/>
      <w:rPr>
        <w:sz w:val="22"/>
        <w:szCs w:val="22"/>
      </w:rPr>
    </w:lvl>
    <w:lvl w:ilvl="2" w:tplc="FA4A93DE">
      <w:start w:val="4"/>
      <w:numFmt w:val="decimal"/>
      <w:lvlText w:val="%3."/>
      <w:lvlJc w:val="left"/>
      <w:rPr>
        <w:sz w:val="22"/>
        <w:szCs w:val="22"/>
      </w:rPr>
    </w:lvl>
    <w:lvl w:ilvl="3" w:tplc="3850C886">
      <w:numFmt w:val="none"/>
      <w:lvlText w:val=""/>
      <w:lvlJc w:val="left"/>
      <w:pPr>
        <w:tabs>
          <w:tab w:val="num" w:pos="360"/>
        </w:tabs>
      </w:pPr>
    </w:lvl>
    <w:lvl w:ilvl="4" w:tplc="625A9A56">
      <w:numFmt w:val="none"/>
      <w:lvlText w:val=""/>
      <w:lvlJc w:val="left"/>
      <w:pPr>
        <w:tabs>
          <w:tab w:val="num" w:pos="360"/>
        </w:tabs>
      </w:pPr>
    </w:lvl>
    <w:lvl w:ilvl="5" w:tplc="52A4EA66">
      <w:numFmt w:val="none"/>
      <w:lvlText w:val=""/>
      <w:lvlJc w:val="left"/>
      <w:pPr>
        <w:tabs>
          <w:tab w:val="num" w:pos="360"/>
        </w:tabs>
      </w:pPr>
    </w:lvl>
    <w:lvl w:ilvl="6" w:tplc="CC3CD636">
      <w:numFmt w:val="none"/>
      <w:lvlText w:val=""/>
      <w:lvlJc w:val="left"/>
      <w:pPr>
        <w:tabs>
          <w:tab w:val="num" w:pos="360"/>
        </w:tabs>
      </w:pPr>
    </w:lvl>
    <w:lvl w:ilvl="7" w:tplc="6DA85060">
      <w:numFmt w:val="none"/>
      <w:lvlText w:val=""/>
      <w:lvlJc w:val="left"/>
      <w:pPr>
        <w:tabs>
          <w:tab w:val="num" w:pos="360"/>
        </w:tabs>
      </w:pPr>
    </w:lvl>
    <w:lvl w:ilvl="8" w:tplc="0A1AE5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5"/>
    <w:multiLevelType w:val="hybridMultilevel"/>
    <w:tmpl w:val="C3D07942"/>
    <w:lvl w:ilvl="0" w:tplc="6A221FDE">
      <w:start w:val="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089E1354">
      <w:start w:val="1"/>
      <w:numFmt w:val="decimal"/>
      <w:lvlText w:val="%2."/>
      <w:lvlJc w:val="left"/>
      <w:pPr>
        <w:ind w:left="0" w:firstLine="0"/>
      </w:pPr>
      <w:rPr>
        <w:sz w:val="2"/>
        <w:szCs w:val="2"/>
      </w:rPr>
    </w:lvl>
    <w:lvl w:ilvl="2" w:tplc="BFCEC7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3455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CC99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A5D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F6D3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46F7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8491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7"/>
    <w:multiLevelType w:val="hybridMultilevel"/>
    <w:tmpl w:val="4658FEB8"/>
    <w:lvl w:ilvl="0" w:tplc="7036217E">
      <w:start w:val="1"/>
      <w:numFmt w:val="decimal"/>
      <w:lvlText w:val="%1."/>
      <w:lvlJc w:val="left"/>
      <w:rPr>
        <w:sz w:val="22"/>
        <w:szCs w:val="22"/>
      </w:rPr>
    </w:lvl>
    <w:lvl w:ilvl="1" w:tplc="64C40E5E">
      <w:numFmt w:val="none"/>
      <w:lvlText w:val=""/>
      <w:lvlJc w:val="left"/>
      <w:pPr>
        <w:tabs>
          <w:tab w:val="num" w:pos="360"/>
        </w:tabs>
      </w:pPr>
    </w:lvl>
    <w:lvl w:ilvl="2" w:tplc="7F181F40">
      <w:numFmt w:val="none"/>
      <w:lvlText w:val=""/>
      <w:lvlJc w:val="left"/>
      <w:pPr>
        <w:tabs>
          <w:tab w:val="num" w:pos="360"/>
        </w:tabs>
      </w:pPr>
    </w:lvl>
    <w:lvl w:ilvl="3" w:tplc="3DB47978">
      <w:numFmt w:val="none"/>
      <w:lvlText w:val=""/>
      <w:lvlJc w:val="left"/>
      <w:pPr>
        <w:tabs>
          <w:tab w:val="num" w:pos="360"/>
        </w:tabs>
      </w:pPr>
    </w:lvl>
    <w:lvl w:ilvl="4" w:tplc="5434A4AA">
      <w:numFmt w:val="none"/>
      <w:lvlText w:val=""/>
      <w:lvlJc w:val="left"/>
      <w:pPr>
        <w:tabs>
          <w:tab w:val="num" w:pos="360"/>
        </w:tabs>
      </w:pPr>
    </w:lvl>
    <w:lvl w:ilvl="5" w:tplc="8544012E">
      <w:numFmt w:val="none"/>
      <w:lvlText w:val=""/>
      <w:lvlJc w:val="left"/>
      <w:pPr>
        <w:tabs>
          <w:tab w:val="num" w:pos="360"/>
        </w:tabs>
      </w:pPr>
    </w:lvl>
    <w:lvl w:ilvl="6" w:tplc="A25881E4">
      <w:numFmt w:val="none"/>
      <w:lvlText w:val=""/>
      <w:lvlJc w:val="left"/>
      <w:pPr>
        <w:tabs>
          <w:tab w:val="num" w:pos="360"/>
        </w:tabs>
      </w:pPr>
    </w:lvl>
    <w:lvl w:ilvl="7" w:tplc="991C77B4">
      <w:numFmt w:val="none"/>
      <w:lvlText w:val=""/>
      <w:lvlJc w:val="left"/>
      <w:pPr>
        <w:tabs>
          <w:tab w:val="num" w:pos="360"/>
        </w:tabs>
      </w:pPr>
    </w:lvl>
    <w:lvl w:ilvl="8" w:tplc="A55C31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9"/>
    <w:multiLevelType w:val="hybridMultilevel"/>
    <w:tmpl w:val="ABEAA2E0"/>
    <w:lvl w:ilvl="0" w:tplc="F0127306">
      <w:start w:val="1"/>
      <w:numFmt w:val="bullet"/>
      <w:lvlText w:val="—"/>
      <w:lvlJc w:val="left"/>
      <w:rPr>
        <w:sz w:val="20"/>
        <w:szCs w:val="20"/>
      </w:rPr>
    </w:lvl>
    <w:lvl w:ilvl="1" w:tplc="484ACF2E">
      <w:start w:val="3"/>
      <w:numFmt w:val="decimal"/>
      <w:lvlText w:val="%2."/>
      <w:lvlJc w:val="left"/>
      <w:rPr>
        <w:sz w:val="22"/>
        <w:szCs w:val="22"/>
      </w:rPr>
    </w:lvl>
    <w:lvl w:ilvl="2" w:tplc="A920DEFE">
      <w:numFmt w:val="none"/>
      <w:lvlText w:val=""/>
      <w:lvlJc w:val="left"/>
      <w:pPr>
        <w:tabs>
          <w:tab w:val="num" w:pos="360"/>
        </w:tabs>
      </w:pPr>
    </w:lvl>
    <w:lvl w:ilvl="3" w:tplc="4A482790">
      <w:numFmt w:val="none"/>
      <w:lvlText w:val=""/>
      <w:lvlJc w:val="left"/>
      <w:pPr>
        <w:tabs>
          <w:tab w:val="num" w:pos="360"/>
        </w:tabs>
      </w:pPr>
    </w:lvl>
    <w:lvl w:ilvl="4" w:tplc="491041A6">
      <w:numFmt w:val="none"/>
      <w:lvlText w:val=""/>
      <w:lvlJc w:val="left"/>
      <w:pPr>
        <w:tabs>
          <w:tab w:val="num" w:pos="360"/>
        </w:tabs>
      </w:pPr>
    </w:lvl>
    <w:lvl w:ilvl="5" w:tplc="C8167510">
      <w:numFmt w:val="none"/>
      <w:lvlText w:val=""/>
      <w:lvlJc w:val="left"/>
      <w:pPr>
        <w:tabs>
          <w:tab w:val="num" w:pos="360"/>
        </w:tabs>
      </w:pPr>
    </w:lvl>
    <w:lvl w:ilvl="6" w:tplc="4A5036F6">
      <w:numFmt w:val="none"/>
      <w:lvlText w:val=""/>
      <w:lvlJc w:val="left"/>
      <w:pPr>
        <w:tabs>
          <w:tab w:val="num" w:pos="360"/>
        </w:tabs>
      </w:pPr>
    </w:lvl>
    <w:lvl w:ilvl="7" w:tplc="C24086FE">
      <w:numFmt w:val="none"/>
      <w:lvlText w:val=""/>
      <w:lvlJc w:val="left"/>
      <w:pPr>
        <w:tabs>
          <w:tab w:val="num" w:pos="360"/>
        </w:tabs>
      </w:pPr>
    </w:lvl>
    <w:lvl w:ilvl="8" w:tplc="23CEF9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BEF40B5"/>
    <w:multiLevelType w:val="hybridMultilevel"/>
    <w:tmpl w:val="AE4E7F0A"/>
    <w:lvl w:ilvl="0" w:tplc="8FE0FD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391"/>
    <w:rsid w:val="00170B16"/>
    <w:rsid w:val="00407D2C"/>
    <w:rsid w:val="004F56B4"/>
    <w:rsid w:val="00681251"/>
    <w:rsid w:val="00755520"/>
    <w:rsid w:val="009214C1"/>
    <w:rsid w:val="00997391"/>
    <w:rsid w:val="00ED1DB4"/>
    <w:rsid w:val="00F3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locked/>
    <w:rsid w:val="009973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97391"/>
    <w:pPr>
      <w:shd w:val="clear" w:color="auto" w:fill="FFFFFF"/>
      <w:spacing w:after="0" w:line="259" w:lineRule="exact"/>
      <w:ind w:firstLine="280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27">
    <w:name w:val="Основной текст (27)"/>
    <w:basedOn w:val="a0"/>
    <w:link w:val="271"/>
    <w:uiPriority w:val="99"/>
    <w:locked/>
    <w:rsid w:val="009973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97391"/>
    <w:pPr>
      <w:shd w:val="clear" w:color="auto" w:fill="FFFFFF"/>
      <w:spacing w:after="0" w:line="240" w:lineRule="exact"/>
      <w:ind w:firstLine="28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(16)"/>
    <w:basedOn w:val="a0"/>
    <w:link w:val="161"/>
    <w:uiPriority w:val="99"/>
    <w:locked/>
    <w:rsid w:val="009973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97391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Заголовок №3 (2)"/>
    <w:basedOn w:val="a0"/>
    <w:link w:val="321"/>
    <w:uiPriority w:val="99"/>
    <w:locked/>
    <w:rsid w:val="009973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997391"/>
    <w:pPr>
      <w:shd w:val="clear" w:color="auto" w:fill="FFFFFF"/>
      <w:spacing w:before="180" w:after="0" w:line="240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137">
    <w:name w:val="Основной текст (13)7"/>
    <w:basedOn w:val="a0"/>
    <w:uiPriority w:val="99"/>
    <w:rsid w:val="00997391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table" w:styleId="a3">
    <w:name w:val="Table Grid"/>
    <w:basedOn w:val="a1"/>
    <w:uiPriority w:val="59"/>
    <w:rsid w:val="0099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97391"/>
    <w:pPr>
      <w:shd w:val="clear" w:color="auto" w:fill="FFFFFF"/>
      <w:spacing w:after="180" w:line="226" w:lineRule="exact"/>
    </w:pPr>
    <w:rPr>
      <w:rFonts w:ascii="Times New Roman" w:eastAsia="Arial Unicode MS" w:hAnsi="Times New Roman" w:cs="Times New Roman"/>
      <w:sz w:val="18"/>
      <w:szCs w:val="18"/>
      <w:lang w:val="tt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997391"/>
    <w:rPr>
      <w:rFonts w:ascii="Times New Roman" w:eastAsia="Arial Unicode MS" w:hAnsi="Times New Roman" w:cs="Times New Roman"/>
      <w:sz w:val="18"/>
      <w:szCs w:val="18"/>
      <w:shd w:val="clear" w:color="auto" w:fill="FFFFFF"/>
      <w:lang w:val="tt-RU" w:eastAsia="ru-RU"/>
    </w:rPr>
  </w:style>
  <w:style w:type="character" w:customStyle="1" w:styleId="11pt">
    <w:name w:val="Основной текст + 11 pt"/>
    <w:aliases w:val="Полужирный3"/>
    <w:uiPriority w:val="99"/>
    <w:rsid w:val="00997391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Основной текст (3)"/>
    <w:basedOn w:val="a0"/>
    <w:link w:val="310"/>
    <w:uiPriority w:val="99"/>
    <w:rsid w:val="0099739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aliases w:val="Полужирный2"/>
    <w:basedOn w:val="30"/>
    <w:uiPriority w:val="99"/>
    <w:rsid w:val="00997391"/>
    <w:rPr>
      <w:b/>
      <w:bCs/>
      <w:sz w:val="22"/>
      <w:szCs w:val="22"/>
    </w:rPr>
  </w:style>
  <w:style w:type="paragraph" w:customStyle="1" w:styleId="310">
    <w:name w:val="Основной текст (3)1"/>
    <w:basedOn w:val="a"/>
    <w:link w:val="30"/>
    <w:uiPriority w:val="99"/>
    <w:rsid w:val="00997391"/>
    <w:pPr>
      <w:shd w:val="clear" w:color="auto" w:fill="FFFFFF"/>
      <w:spacing w:before="180" w:after="600" w:line="221" w:lineRule="exact"/>
      <w:ind w:firstLine="5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7">
    <w:name w:val="Основной текст (7)"/>
    <w:basedOn w:val="a0"/>
    <w:link w:val="71"/>
    <w:uiPriority w:val="99"/>
    <w:rsid w:val="0099739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0">
    <w:name w:val="Основной текст (7)10"/>
    <w:basedOn w:val="7"/>
    <w:uiPriority w:val="99"/>
    <w:rsid w:val="00997391"/>
  </w:style>
  <w:style w:type="paragraph" w:customStyle="1" w:styleId="71">
    <w:name w:val="Основной текст (7)1"/>
    <w:basedOn w:val="a"/>
    <w:link w:val="7"/>
    <w:uiPriority w:val="99"/>
    <w:rsid w:val="00997391"/>
    <w:pPr>
      <w:shd w:val="clear" w:color="auto" w:fill="FFFFFF"/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274">
    <w:name w:val="Основной текст (27)4"/>
    <w:basedOn w:val="27"/>
    <w:uiPriority w:val="99"/>
    <w:rsid w:val="00407D2C"/>
    <w:rPr>
      <w:u w:val="single"/>
    </w:rPr>
  </w:style>
  <w:style w:type="character" w:customStyle="1" w:styleId="79">
    <w:name w:val="Основной текст (7)9"/>
    <w:basedOn w:val="7"/>
    <w:uiPriority w:val="99"/>
    <w:rsid w:val="0040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4 нче билет</vt:lpstr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2013-02-24T14:38:00Z</cp:lastPrinted>
  <dcterms:created xsi:type="dcterms:W3CDTF">2013-02-24T13:39:00Z</dcterms:created>
  <dcterms:modified xsi:type="dcterms:W3CDTF">2013-02-25T16:23:00Z</dcterms:modified>
</cp:coreProperties>
</file>