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AA" w:rsidRDefault="00AD04AA" w:rsidP="00AD04AA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Тема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: </w:t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Сочинение по картине Т.Н. Яблонской “Утро”.</w:t>
      </w:r>
    </w:p>
    <w:p w:rsidR="00AD04AA" w:rsidRDefault="00AD04AA" w:rsidP="00AD04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    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 здоровом теле – здоровый дух</w:t>
      </w:r>
      <w:r>
        <w:rPr>
          <w:rFonts w:ascii="Times New Roman" w:hAnsi="Times New Roman"/>
          <w:color w:val="000000"/>
          <w:sz w:val="27"/>
          <w:szCs w:val="27"/>
        </w:rPr>
        <w:br/>
        <w:t xml:space="preserve">                                                      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Цели: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7"/>
          <w:szCs w:val="27"/>
        </w:rPr>
        <w:br/>
      </w:r>
    </w:p>
    <w:p w:rsidR="00AD04AA" w:rsidRDefault="00AD04AA" w:rsidP="00AD04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Обучать умению составлять связный текст по картине, сочинять текст на заданную тему. </w:t>
      </w:r>
    </w:p>
    <w:p w:rsidR="00AD04AA" w:rsidRDefault="00AD04AA" w:rsidP="00AD04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Развивать ассоциативное мышление, устную и письменную речь учащихся. </w:t>
      </w:r>
    </w:p>
    <w:p w:rsidR="00AD04AA" w:rsidRDefault="00AD04AA" w:rsidP="00AD04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</w:rPr>
        <w:t>воспитывать любовь к  спорту</w:t>
      </w:r>
    </w:p>
    <w:p w:rsidR="00AD04AA" w:rsidRDefault="00AD04AA" w:rsidP="00AD04AA">
      <w:p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Оборудование: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 репродукция картины Т.Н. Яблонской “Утро”, аудиозапись утренней зарядки, компьютерная презентация </w:t>
      </w:r>
    </w:p>
    <w:p w:rsidR="00AD04AA" w:rsidRDefault="00AD04AA" w:rsidP="00AD04AA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 Ход урока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AD04AA" w:rsidRDefault="00AD04AA" w:rsidP="00AD04AA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Оргмомент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.</w:t>
      </w:r>
    </w:p>
    <w:p w:rsidR="00AD04AA" w:rsidRDefault="00AD04AA" w:rsidP="00AD04AA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Слово о художнике.</w:t>
      </w:r>
    </w:p>
    <w:p w:rsidR="00AD04AA" w:rsidRDefault="00AD04AA" w:rsidP="00AD04AA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3. Работа над репродукцией картины Т.Н. Яблонской “Утро”.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Что нарисовано на картине? (перечислить </w:t>
      </w:r>
      <w:proofErr w:type="spellStart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неодуш</w:t>
      </w:r>
      <w:proofErr w:type="spellEnd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 предметы: комната, мебель, цветы, утро и т.д.)</w:t>
      </w:r>
    </w:p>
    <w:p w:rsidR="00AD04AA" w:rsidRDefault="00AD04AA" w:rsidP="00AD04AA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-Подберите эпитеты (прилагательные) к слову “утро”</w:t>
      </w:r>
    </w:p>
    <w:p w:rsidR="00AD04AA" w:rsidRDefault="00AD04AA" w:rsidP="00AD04AA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Как удаётся автору показать, что утро яркое, тёплое, осеннее? (обратить внимание на колорит картины, “говорящие” детали: школьная форма, дверь на балкон открыта)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</w:t>
      </w:r>
      <w:proofErr w:type="gramEnd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Кто является главным героем картины? Как вы определили? (девочка в центре, на переднем плане картины)</w:t>
      </w:r>
    </w:p>
    <w:p w:rsidR="00AD04AA" w:rsidRDefault="00AD04AA" w:rsidP="00AD04AA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-О чём говорит поза девочки? (делает зарядку, упражнение “ласточка”) 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</w:t>
      </w:r>
      <w:proofErr w:type="gramEnd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Чем можно зарядиться? (энергией здоровья)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А вам не захотелось, глядя на картину, тоже сделать это физическое упражнение? Попробуйте выполнить его прямо сейчас.</w:t>
      </w:r>
    </w:p>
    <w:p w:rsidR="00AD04AA" w:rsidRDefault="00AD04AA" w:rsidP="00AD04AA">
      <w:pPr>
        <w:shd w:val="clear" w:color="auto" w:fill="FFFFFF"/>
        <w:spacing w:after="0" w:line="360" w:lineRule="atLeast"/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-Что вы можете сказать о девочке, изображённой на картине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?</w:t>
      </w:r>
      <w:r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</w:rPr>
        <w:t> </w:t>
      </w:r>
    </w:p>
    <w:p w:rsidR="00AD04AA" w:rsidRDefault="00AD04AA" w:rsidP="00AD04AA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</w:rPr>
        <w:t>(аккуратная, подтянутая, спортивного телосложения, стройная, школьница (ученица).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-</w:t>
      </w:r>
      <w:proofErr w:type="gramEnd"/>
      <w:r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Почему же  картина называется “Утро”, а не “Девочка, выполняющая утреннюю зарядку”?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</w:p>
    <w:p w:rsidR="00AD04AA" w:rsidRDefault="00AD04AA" w:rsidP="00AD04AA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3.Какую мысль хотела донести до зрителей Т.Н. Яблонская, создавая своё произведение?</w:t>
      </w:r>
      <w:r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</w:rPr>
        <w:t> ( Если хочешь добиться высоких результатов в жизни, то нужно с детства думать о своём здоровье, начинать утро с зарядки.)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На картине есть ещё одна “говорящая деталь” – красный пионерский галстук.</w:t>
      </w:r>
    </w:p>
    <w:p w:rsidR="00AD04AA" w:rsidRDefault="00AD04AA" w:rsidP="00AD04AA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lastRenderedPageBreak/>
        <w:t xml:space="preserve"> Это говорит о том, что девочка является членом Всесоюзной пионерской организации, которая была образована 19 мая 1922 года и носила имя В.И. Ленина. Право стать пионером и носить на груди кумачовый галстук представлялось лучшим из лучших учащихся в возрасте от 9 до 14 лет. Пионер в переводе означает “первый”, всем пример. Примером может стать жизнь самой Татьяны Ниловны, матери трёх детей, которая смогла многого достичь в жизни: стала известным художником, лауреатом Государственной премии, депутатом Верховного Совета Украины. Но самые светлые воспоминания в памяти художницы оставило детство. Потому-то главные герои её картин – дети.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bCs/>
          <w:color w:val="666666"/>
          <w:sz w:val="27"/>
          <w:szCs w:val="27"/>
          <w:shd w:val="clear" w:color="auto" w:fill="FFFFFF"/>
        </w:rPr>
        <w:t>^</w:t>
      </w:r>
      <w:r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 4.Что ещё свидетельствует о том, что героиня заботится о своём здоровье?</w:t>
      </w:r>
      <w:r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</w:rPr>
        <w:t> (свежий воздух – проветривание, чистота в комнате, цветы, лёгкий завтрак на столе)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b/>
          <w:bCs/>
          <w:color w:val="666666"/>
          <w:sz w:val="27"/>
          <w:szCs w:val="27"/>
          <w:shd w:val="clear" w:color="auto" w:fill="FFFFFF"/>
        </w:rPr>
        <w:t>^</w:t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5.Какие ещё утренние процедуры необходимо выполнять каждому человеку, чтобы поддерживать своё физическое здоровье? Что осталось “за кадром”?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</w:p>
    <w:p w:rsidR="00AD04AA" w:rsidRDefault="00AD04AA" w:rsidP="00AD04AA">
      <w:pPr>
        <w:shd w:val="clear" w:color="auto" w:fill="FFFFFF"/>
        <w:spacing w:after="0" w:line="360" w:lineRule="atLeast"/>
        <w:ind w:left="1440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Словарно-семантическая работа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br/>
        <w:t>-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Подберите синонимы к слову </w:t>
      </w:r>
      <w:r>
        <w:rPr>
          <w:rFonts w:ascii="Times New Roman" w:hAnsi="Times New Roman"/>
          <w:i/>
          <w:color w:val="000000"/>
          <w:sz w:val="27"/>
          <w:szCs w:val="27"/>
        </w:rPr>
        <w:t>художник</w:t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br/>
        <w:t>(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мастер кисти, автор картины, живописец)</w:t>
      </w:r>
      <w:r>
        <w:rPr>
          <w:rFonts w:ascii="Times New Roman" w:hAnsi="Times New Roman"/>
          <w:color w:val="000000"/>
          <w:sz w:val="27"/>
          <w:szCs w:val="27"/>
        </w:rPr>
        <w:br/>
        <w:t xml:space="preserve">-Замените глагол </w:t>
      </w:r>
      <w:r>
        <w:rPr>
          <w:rFonts w:ascii="Times New Roman" w:hAnsi="Times New Roman"/>
          <w:i/>
          <w:color w:val="000000"/>
          <w:sz w:val="27"/>
          <w:szCs w:val="27"/>
        </w:rPr>
        <w:t>изобразила</w:t>
      </w:r>
      <w:r>
        <w:rPr>
          <w:rFonts w:ascii="Times New Roman" w:hAnsi="Times New Roman"/>
          <w:color w:val="000000"/>
          <w:sz w:val="27"/>
          <w:szCs w:val="27"/>
        </w:rPr>
        <w:t xml:space="preserve"> синонимами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(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показала, передала, запечатлела, создала, написала)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-Подберите однокоренные слова к слову “зарядка” (заряд, зарядиться)</w:t>
      </w:r>
    </w:p>
    <w:p w:rsidR="00AD04AA" w:rsidRDefault="00AD04AA" w:rsidP="00AD04AA">
      <w:pPr>
        <w:shd w:val="clear" w:color="auto" w:fill="FFFFFF"/>
        <w:spacing w:after="0" w:line="360" w:lineRule="atLeast"/>
        <w:ind w:left="144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 -Подберите эпитеты (прилагательные) к слову “утро”.</w:t>
      </w:r>
    </w:p>
    <w:p w:rsidR="00AD04AA" w:rsidRDefault="00AD04AA" w:rsidP="00AD04AA">
      <w:pPr>
        <w:shd w:val="clear" w:color="auto" w:fill="FFFFFF"/>
        <w:spacing w:after="0" w:line="360" w:lineRule="atLeast"/>
        <w:rPr>
          <w:rFonts w:ascii="Arial" w:hAnsi="Arial" w:cs="Arial"/>
          <w:color w:val="575757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AD04AA">
        <w:rPr>
          <w:rFonts w:ascii="Times New Roman CYR" w:hAnsi="Times New Roman CYR" w:cs="Times New Roman CYR"/>
          <w:b/>
          <w:bCs/>
          <w:sz w:val="28"/>
          <w:szCs w:val="28"/>
        </w:rPr>
        <w:t>Написание сочинени</w:t>
      </w:r>
      <w:proofErr w:type="gramStart"/>
      <w:r w:rsidRPr="00AD04AA">
        <w:rPr>
          <w:rFonts w:ascii="Times New Roman CYR" w:hAnsi="Times New Roman CYR" w:cs="Times New Roman CYR"/>
          <w:b/>
          <w:bCs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описания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на основе личных впечатлений по картине Т.Н. Яблонской “Утро”.</w:t>
      </w:r>
    </w:p>
    <w:p w:rsidR="00AD04AA" w:rsidRDefault="00AD04AA" w:rsidP="00AD04A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p w:rsidR="00AD04AA" w:rsidRDefault="00AD04AA" w:rsidP="00AD0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Памятка «Проверка сочинения»</w:t>
      </w:r>
    </w:p>
    <w:p w:rsidR="00AD04AA" w:rsidRDefault="00AD04AA" w:rsidP="00AD04A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>Проверь:</w:t>
      </w:r>
    </w:p>
    <w:p w:rsidR="00AD04AA" w:rsidRDefault="00AD04AA" w:rsidP="00AD04A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соответствует ли написанное сочинение и его название теме, которая была выбрана;</w:t>
      </w:r>
    </w:p>
    <w:p w:rsidR="00AD04AA" w:rsidRDefault="00AD04AA" w:rsidP="00AD04A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ясно, понятно ли выражена главная идея сочинения;</w:t>
      </w:r>
    </w:p>
    <w:p w:rsidR="00AD04AA" w:rsidRDefault="00AD04AA" w:rsidP="00AD04A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соблюдается ли композиция (план) сочинения (введение – основная часть – заключение);</w:t>
      </w:r>
    </w:p>
    <w:p w:rsidR="00AD04AA" w:rsidRDefault="00AD04AA" w:rsidP="00AD04A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соблюдается ли размер каждой части сочинения? Связаны ли части друг с другом по смыслу;</w:t>
      </w:r>
    </w:p>
    <w:p w:rsidR="00AD04AA" w:rsidRDefault="00AD04AA" w:rsidP="00AD04A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соответствует ли язык  и стиль сочинения выбранной теме;</w:t>
      </w:r>
    </w:p>
    <w:p w:rsidR="00AD04AA" w:rsidRDefault="00AD04AA" w:rsidP="00AD04A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достаточно ли цитат в сочинении (если используешь), и грамотно ли они оформлены.</w:t>
      </w:r>
    </w:p>
    <w:p w:rsidR="00AD04AA" w:rsidRDefault="00AD04AA" w:rsidP="00AD04A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 Проверь грамотность: проанализируй трудные случаи написания слов (сверься с орфографическим словарем), расставь знаки препинания.</w:t>
      </w:r>
    </w:p>
    <w:p w:rsidR="00AD04AA" w:rsidRDefault="00AD04AA" w:rsidP="00AD04A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AD04AA" w:rsidRDefault="00AD04AA" w:rsidP="00AD04A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3.Приступай к переписыванию чернового варианта сочинения на чистовик. Переписывай аккуратно, внимательно, не допуская ошибок, соблюдая правила оформления письменной работы.</w:t>
      </w:r>
    </w:p>
    <w:p w:rsidR="00AD04AA" w:rsidRDefault="00AD04AA" w:rsidP="00AD04A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</w:p>
    <w:p w:rsidR="00AD04AA" w:rsidRDefault="00AD04AA" w:rsidP="00AD04A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Время, которое осталось после переписывания, используй для проверки и перепроверки написанного сочинения</w:t>
      </w:r>
    </w:p>
    <w:p w:rsidR="00AD04AA" w:rsidRDefault="00AD04AA" w:rsidP="00AD04AA">
      <w:pPr>
        <w:widowControl w:val="0"/>
        <w:autoSpaceDE w:val="0"/>
        <w:autoSpaceDN w:val="0"/>
        <w:adjustRightInd w:val="0"/>
        <w:rPr>
          <w:rFonts w:cs="Calibri"/>
        </w:rPr>
      </w:pPr>
    </w:p>
    <w:p w:rsidR="00AD04AA" w:rsidRDefault="00AD04AA" w:rsidP="00AD04AA">
      <w:pPr>
        <w:shd w:val="clear" w:color="auto" w:fill="FFFFFF"/>
        <w:spacing w:after="0" w:line="360" w:lineRule="atLeast"/>
        <w:rPr>
          <w:rFonts w:ascii="Arial" w:hAnsi="Arial" w:cs="Arial"/>
          <w:color w:val="575757"/>
          <w:sz w:val="18"/>
          <w:szCs w:val="18"/>
        </w:rPr>
      </w:pPr>
    </w:p>
    <w:p w:rsidR="0086626B" w:rsidRDefault="0086626B"/>
    <w:sectPr w:rsidR="0086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50526"/>
    <w:multiLevelType w:val="multilevel"/>
    <w:tmpl w:val="57FE0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AA"/>
    <w:rsid w:val="0086626B"/>
    <w:rsid w:val="00A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617</Words>
  <Characters>3519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2014-10-26T18:05:00Z</dcterms:created>
  <dcterms:modified xsi:type="dcterms:W3CDTF">2014-10-26T18:09:00Z</dcterms:modified>
</cp:coreProperties>
</file>