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5C" w:rsidRDefault="00872C16" w:rsidP="00B93F5C">
      <w:r>
        <w:t xml:space="preserve"> </w:t>
      </w:r>
      <w:r w:rsidR="00B93F5C">
        <w:t xml:space="preserve">Тема урока: « Спряжение глаголов» </w:t>
      </w:r>
    </w:p>
    <w:p w:rsidR="00B93F5C" w:rsidRDefault="00B93F5C" w:rsidP="00B93F5C">
      <w:r>
        <w:t xml:space="preserve">Цель урока: </w:t>
      </w:r>
    </w:p>
    <w:p w:rsidR="00B93F5C" w:rsidRDefault="00B93F5C" w:rsidP="00B93F5C">
      <w:r>
        <w:t>Образовательная</w:t>
      </w:r>
      <w:r w:rsidR="008A4EBA">
        <w:t xml:space="preserve"> ( стратегическая</w:t>
      </w:r>
      <w:proofErr w:type="gramStart"/>
      <w:r w:rsidR="008A4EBA">
        <w:t xml:space="preserve"> ,</w:t>
      </w:r>
      <w:proofErr w:type="gramEnd"/>
      <w:r w:rsidR="008A4EBA">
        <w:t xml:space="preserve"> когнитивная )</w:t>
      </w:r>
      <w:r>
        <w:t xml:space="preserve"> : </w:t>
      </w:r>
    </w:p>
    <w:p w:rsidR="00B93F5C" w:rsidRDefault="00B93F5C" w:rsidP="00B93F5C">
      <w:r>
        <w:t xml:space="preserve">- создание условий для формирования орфографической грамотности на примере правописания безударных окончаний глаголов. </w:t>
      </w:r>
    </w:p>
    <w:p w:rsidR="00B93F5C" w:rsidRDefault="00B93F5C" w:rsidP="00B93F5C">
      <w:r>
        <w:t>Развивающая</w:t>
      </w:r>
      <w:proofErr w:type="gramStart"/>
      <w:r>
        <w:t xml:space="preserve"> :</w:t>
      </w:r>
      <w:proofErr w:type="gramEnd"/>
      <w:r>
        <w:t xml:space="preserve"> </w:t>
      </w:r>
    </w:p>
    <w:p w:rsidR="00B93F5C" w:rsidRDefault="00B93F5C" w:rsidP="00B93F5C">
      <w:r>
        <w:t xml:space="preserve">создание условий для развития памяти, логического мышления, орфографической зоркости через игровые технологии. </w:t>
      </w:r>
    </w:p>
    <w:p w:rsidR="00B93F5C" w:rsidRDefault="00B93F5C" w:rsidP="00B93F5C">
      <w:proofErr w:type="spellStart"/>
      <w:r>
        <w:t>Воспить</w:t>
      </w:r>
      <w:proofErr w:type="gramStart"/>
      <w:r>
        <w:t>m</w:t>
      </w:r>
      <w:proofErr w:type="gramEnd"/>
      <w:r>
        <w:t>ающая</w:t>
      </w:r>
      <w:proofErr w:type="spellEnd"/>
      <w:r>
        <w:t xml:space="preserve">: </w:t>
      </w:r>
    </w:p>
    <w:p w:rsidR="00B93F5C" w:rsidRDefault="00B93F5C" w:rsidP="00B93F5C">
      <w:r>
        <w:t xml:space="preserve">воспитание интереса к предмету, к учению, воспитание коммуникабельной компетенции учащихся. </w:t>
      </w:r>
    </w:p>
    <w:p w:rsidR="00B93F5C" w:rsidRDefault="00B93F5C" w:rsidP="00B93F5C">
      <w:r>
        <w:t xml:space="preserve">Оборудование: учебник, тетради, мультимедийный проектор, таблица с алгоритмом определения спряжения; карточки, рисунки к сказке, цветные карандаши. </w:t>
      </w:r>
    </w:p>
    <w:p w:rsidR="005902BC" w:rsidRDefault="00B93F5C" w:rsidP="00B93F5C">
      <w:r>
        <w:t>Нестандартный урок (урок-путешествие по стране сказок) с использованием игровых элементов.</w:t>
      </w:r>
    </w:p>
    <w:tbl>
      <w:tblPr>
        <w:tblW w:w="10835" w:type="dxa"/>
        <w:tblInd w:w="-1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3302"/>
        <w:gridCol w:w="3467"/>
        <w:gridCol w:w="3779"/>
      </w:tblGrid>
      <w:tr w:rsidR="00B93F5C" w:rsidRPr="00B93F5C" w:rsidTr="008A4EBA">
        <w:trPr>
          <w:trHeight w:hRule="exact" w:val="63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color w:val="FF0000"/>
                <w:sz w:val="23"/>
                <w:szCs w:val="23"/>
                <w:lang w:eastAsia="ru-RU"/>
              </w:rPr>
              <w:t xml:space="preserve">Название игрового элемента 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9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   </w:t>
            </w:r>
            <w:r w:rsidRPr="00B93F5C">
              <w:rPr>
                <w:rFonts w:ascii="Times New Roman" w:eastAsiaTheme="minorEastAsia" w:hAnsi="Times New Roman" w:cs="Times New Roman"/>
                <w:color w:val="C00000"/>
                <w:sz w:val="23"/>
                <w:szCs w:val="23"/>
                <w:lang w:eastAsia="ru-RU"/>
              </w:rPr>
              <w:t xml:space="preserve">Цель использования игрового элемента </w:t>
            </w:r>
          </w:p>
        </w:tc>
      </w:tr>
      <w:tr w:rsidR="00B93F5C" w:rsidRPr="00B93F5C" w:rsidTr="008A4EBA">
        <w:trPr>
          <w:trHeight w:hRule="exact" w:val="33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Arial" w:eastAsiaTheme="minorEastAsia" w:hAnsi="Arial" w:cs="Arial"/>
                <w:lang w:eastAsia="ru-RU"/>
              </w:rPr>
            </w:pPr>
            <w:r w:rsidRPr="00B93F5C">
              <w:rPr>
                <w:rFonts w:ascii="Arial" w:eastAsiaTheme="minorEastAsia" w:hAnsi="Arial" w:cs="Arial"/>
                <w:lang w:eastAsia="ru-RU"/>
              </w:rPr>
              <w:t xml:space="preserve">1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Карта старого Матвея. 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Сказочно-игровая мотивация </w:t>
            </w:r>
            <w:proofErr w:type="gram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фонетического</w:t>
            </w:r>
            <w:proofErr w:type="gram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8A4EBA" w:rsidRPr="00B93F5C" w:rsidTr="008A4EBA">
        <w:trPr>
          <w:trHeight w:hRule="exact" w:val="464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(Тетради кладоискателей) 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разбора.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93F5C" w:rsidRPr="00B93F5C" w:rsidTr="008A4EBA">
        <w:trPr>
          <w:trHeight w:hRule="exact" w:val="464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2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Как подружки хитрую Иру 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8A4EBA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Вы</w:t>
            </w:r>
            <w:proofErr w:type="gramStart"/>
            <w:r w:rsid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p</w:t>
            </w:r>
            <w:proofErr w:type="gramEnd"/>
            <w:r w:rsid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аботка</w:t>
            </w:r>
            <w:proofErr w:type="spellEnd"/>
            <w:r w:rsid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93F5C"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умения находить в тексте слова с </w:t>
            </w:r>
          </w:p>
        </w:tc>
      </w:tr>
      <w:tr w:rsidR="00B93F5C" w:rsidRPr="00B93F5C" w:rsidTr="008A4EBA">
        <w:trPr>
          <w:trHeight w:hRule="exact" w:val="308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искали </w:t>
            </w:r>
          </w:p>
        </w:tc>
        <w:tc>
          <w:tcPr>
            <w:tcW w:w="7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орфограммой: « Буквы </w:t>
            </w:r>
            <w:proofErr w:type="gram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е-и</w:t>
            </w:r>
            <w:proofErr w:type="gram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в корнях с чередованием </w:t>
            </w:r>
          </w:p>
        </w:tc>
      </w:tr>
      <w:tr w:rsidR="008A4EBA" w:rsidRPr="00B93F5C" w:rsidTr="008A4EBA">
        <w:trPr>
          <w:trHeight w:hRule="exact" w:val="308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де</w:t>
            </w:r>
            <w:proofErr w:type="gram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р-</w:t>
            </w:r>
            <w:proofErr w:type="gram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дира</w:t>
            </w:r>
            <w:proofErr w:type="spellEnd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, .... »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и отработка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н</w:t>
            </w:r>
            <w:proofErr w:type="gram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a</w:t>
            </w:r>
            <w:proofErr w:type="gram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выкa</w:t>
            </w:r>
            <w:proofErr w:type="spell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правильно </w:t>
            </w:r>
          </w:p>
        </w:tc>
      </w:tr>
      <w:tr w:rsidR="00B93F5C" w:rsidRPr="00B93F5C" w:rsidTr="008A4EBA">
        <w:trPr>
          <w:trHeight w:hRule="exact" w:val="47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писать слова с данной орфограммой. </w:t>
            </w:r>
          </w:p>
        </w:tc>
      </w:tr>
      <w:tr w:rsidR="00B93F5C" w:rsidRPr="00B93F5C" w:rsidTr="008A4EBA">
        <w:trPr>
          <w:trHeight w:hRule="exact" w:val="47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Фрагмент сказки о девочке 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Сказочно-игровая мотивация морфемного разбора. </w:t>
            </w:r>
          </w:p>
        </w:tc>
      </w:tr>
      <w:tr w:rsidR="00B93F5C" w:rsidRPr="00B93F5C" w:rsidTr="008A4EBA">
        <w:trPr>
          <w:trHeight w:hRule="exact" w:val="46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Анечке. </w:t>
            </w:r>
          </w:p>
        </w:tc>
        <w:tc>
          <w:tcPr>
            <w:tcW w:w="7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Orp</w:t>
            </w:r>
            <w:proofErr w:type="gram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аботка</w:t>
            </w:r>
            <w:proofErr w:type="spell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умения разбирать слова по составу. </w:t>
            </w:r>
          </w:p>
        </w:tc>
      </w:tr>
      <w:tr w:rsidR="00B93F5C" w:rsidRPr="00B93F5C" w:rsidTr="008A4EBA">
        <w:trPr>
          <w:trHeight w:hRule="exact" w:val="49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4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Цифровой диктант. 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Закрепление знаний </w:t>
            </w:r>
            <w:proofErr w:type="gram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</w:t>
            </w:r>
            <w:proofErr w:type="gram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переходных и непереходных </w:t>
            </w:r>
          </w:p>
        </w:tc>
      </w:tr>
      <w:tr w:rsidR="008A4EBA" w:rsidRPr="00B93F5C" w:rsidTr="008A4EBA">
        <w:trPr>
          <w:trHeight w:hRule="exact" w:val="389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глаголах</w:t>
            </w:r>
            <w:proofErr w:type="gram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93F5C" w:rsidRPr="00B93F5C" w:rsidTr="008A4EBA">
        <w:trPr>
          <w:trHeight w:hRule="exact" w:val="1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93F5C" w:rsidRPr="00B93F5C" w:rsidTr="008A4EBA">
        <w:trPr>
          <w:trHeight w:hRule="exact" w:val="497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Arial" w:eastAsiaTheme="minorEastAsia" w:hAnsi="Arial" w:cs="Arial"/>
                <w:w w:val="86"/>
                <w:lang w:eastAsia="ru-RU"/>
              </w:rPr>
            </w:pPr>
            <w:r w:rsidRPr="00B93F5C">
              <w:rPr>
                <w:rFonts w:ascii="Arial" w:eastAsiaTheme="minorEastAsia" w:hAnsi="Arial" w:cs="Arial"/>
                <w:w w:val="86"/>
                <w:lang w:eastAsia="ru-RU"/>
              </w:rPr>
              <w:t xml:space="preserve">5 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Игровой комплекс: « В гостях у </w:t>
            </w:r>
          </w:p>
        </w:tc>
        <w:tc>
          <w:tcPr>
            <w:tcW w:w="7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Объяснение и закрепление нового материала: </w:t>
            </w:r>
          </w:p>
        </w:tc>
      </w:tr>
      <w:tr w:rsidR="00B93F5C" w:rsidRPr="00B93F5C" w:rsidTr="008A4EBA">
        <w:trPr>
          <w:trHeight w:hRule="exact" w:val="340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глагольчико</w:t>
            </w:r>
            <w:proofErr w:type="gram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в</w:t>
            </w:r>
            <w:proofErr w:type="spell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-</w:t>
            </w:r>
            <w:proofErr w:type="gram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лилипутиков</w:t>
            </w:r>
            <w:proofErr w:type="spellEnd"/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.» </w:t>
            </w:r>
          </w:p>
        </w:tc>
        <w:tc>
          <w:tcPr>
            <w:tcW w:w="7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«Спряжение глаголов»; отработка умений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определять спряжение глаголов и  </w:t>
            </w:r>
            <w:proofErr w:type="spellStart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глаголови</w:t>
            </w:r>
            <w:proofErr w:type="spellEnd"/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правильное </w:t>
            </w:r>
          </w:p>
        </w:tc>
      </w:tr>
      <w:tr w:rsidR="00B93F5C" w:rsidRPr="00B93F5C" w:rsidTr="008A4EBA">
        <w:trPr>
          <w:trHeight w:hRule="exact" w:val="975"/>
        </w:trPr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определять спряжение глаголов и правильно писать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личные окончания глаголов.</w:t>
            </w:r>
          </w:p>
        </w:tc>
      </w:tr>
      <w:tr w:rsidR="00B93F5C" w:rsidRPr="00B93F5C" w:rsidTr="008A4EBA">
        <w:trPr>
          <w:trHeight w:hRule="exact" w:val="9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5C" w:rsidRPr="00B93F5C" w:rsidRDefault="00B93F5C" w:rsidP="00B9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B93F5C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личные окончания глаголов. </w:t>
            </w:r>
          </w:p>
        </w:tc>
      </w:tr>
    </w:tbl>
    <w:p w:rsidR="008A4EBA" w:rsidRDefault="00B93F5C" w:rsidP="008A4EBA">
      <w:r>
        <w:t xml:space="preserve"> </w:t>
      </w:r>
    </w:p>
    <w:p w:rsidR="008A4EBA" w:rsidRDefault="008A4EBA" w:rsidP="008A4EBA"/>
    <w:p w:rsidR="008A4EBA" w:rsidRDefault="008A4EBA" w:rsidP="008A4EBA"/>
    <w:p w:rsidR="008A4EBA" w:rsidRDefault="00B93F5C" w:rsidP="008A4EBA">
      <w:r>
        <w:lastRenderedPageBreak/>
        <w:t xml:space="preserve">   </w:t>
      </w:r>
      <w:r w:rsidR="008A4EBA">
        <w:t xml:space="preserve">Ход урока. </w:t>
      </w:r>
    </w:p>
    <w:p w:rsidR="008A4EBA" w:rsidRPr="00AC6E63" w:rsidRDefault="008A4EBA" w:rsidP="008A4EBA">
      <w:pPr>
        <w:rPr>
          <w:color w:val="C00000"/>
        </w:rPr>
      </w:pPr>
      <w:r w:rsidRPr="00AC6E63">
        <w:rPr>
          <w:color w:val="C00000"/>
        </w:rPr>
        <w:t xml:space="preserve">Организационный момент. </w:t>
      </w:r>
    </w:p>
    <w:p w:rsidR="008A4EBA" w:rsidRDefault="008A4EBA" w:rsidP="008A4EBA">
      <w:r>
        <w:t xml:space="preserve">Учитель: Сегодня у нас необычный урок по двум причинам. </w:t>
      </w:r>
    </w:p>
    <w:p w:rsidR="008A4EBA" w:rsidRDefault="00324BAB" w:rsidP="008A4EBA">
      <w:proofErr w:type="gramStart"/>
      <w:r>
        <w:t>Во</w:t>
      </w:r>
      <w:proofErr w:type="gramEnd"/>
      <w:r>
        <w:t xml:space="preserve"> -</w:t>
      </w:r>
      <w:r w:rsidR="008A4EBA">
        <w:t xml:space="preserve"> первых, сегодня у нас в гостях учителя из других школ. </w:t>
      </w:r>
    </w:p>
    <w:p w:rsidR="008A4EBA" w:rsidRDefault="008A4EBA" w:rsidP="008A4EBA">
      <w:r>
        <w:t xml:space="preserve">Во - вторых, у нас сегодня не урок, а путешествие в страну сказок. </w:t>
      </w:r>
    </w:p>
    <w:p w:rsidR="008A4EBA" w:rsidRDefault="008A4EBA" w:rsidP="008A4EBA">
      <w:r>
        <w:t>Слайд</w:t>
      </w:r>
      <w:r w:rsidR="00324BAB">
        <w:t xml:space="preserve"> № </w:t>
      </w:r>
      <w:r>
        <w:t xml:space="preserve"> 1 </w:t>
      </w:r>
    </w:p>
    <w:p w:rsidR="008A4EBA" w:rsidRDefault="008A4EBA" w:rsidP="008A4EBA">
      <w:r>
        <w:t xml:space="preserve">Начнём как всегда с фонетической разминки. </w:t>
      </w:r>
    </w:p>
    <w:p w:rsidR="008A4EBA" w:rsidRDefault="008A4EBA" w:rsidP="008A4EBA">
      <w:r>
        <w:t xml:space="preserve">1) Фонетический разбор слова. </w:t>
      </w:r>
      <w:r w:rsidR="003A4AD3">
        <w:t xml:space="preserve">   Слушаем продолжение сказки о старом Матвее.</w:t>
      </w:r>
    </w:p>
    <w:p w:rsidR="003A4AD3" w:rsidRDefault="003A4AD3" w:rsidP="008A4EBA">
      <w:r>
        <w:t xml:space="preserve"> Игра: «</w:t>
      </w:r>
      <w:r w:rsidR="008A4EBA">
        <w:t xml:space="preserve"> Карта ста</w:t>
      </w:r>
      <w:r>
        <w:t>рого Матвея» ( Цель: : сказочн</w:t>
      </w:r>
      <w:proofErr w:type="gramStart"/>
      <w:r>
        <w:t>о</w:t>
      </w:r>
      <w:r w:rsidR="008A4EBA">
        <w:t>-</w:t>
      </w:r>
      <w:proofErr w:type="gramEnd"/>
      <w:r w:rsidR="008A4EBA">
        <w:t xml:space="preserve"> игровая мотив</w:t>
      </w:r>
      <w:r>
        <w:t>ация фонетического разбора ) .</w:t>
      </w:r>
    </w:p>
    <w:p w:rsidR="008A4EBA" w:rsidRDefault="003A4AD3" w:rsidP="008A4EBA">
      <w:r>
        <w:t>От озера ( смотрим на карту ) сделать столько шагов на запад, сколько звуков в слове КАССА</w:t>
      </w:r>
      <w:proofErr w:type="gramStart"/>
      <w:r>
        <w:t xml:space="preserve"> .</w:t>
      </w:r>
      <w:proofErr w:type="gramEnd"/>
      <w:r>
        <w:t xml:space="preserve"> повернуть на юг </w:t>
      </w:r>
      <w:r w:rsidR="00E637D7">
        <w:t>и сделать столько шагов . сколько звуков в слове РОЮ. С этого места копать в глубину на столько метров . сколько звуков в слове МАЯК. Ура</w:t>
      </w:r>
      <w:proofErr w:type="gramStart"/>
      <w:r w:rsidR="00E637D7">
        <w:t xml:space="preserve"> !</w:t>
      </w:r>
      <w:proofErr w:type="gramEnd"/>
      <w:r w:rsidR="00E637D7">
        <w:t xml:space="preserve"> наконец-то  кл</w:t>
      </w:r>
      <w:r w:rsidR="008A4EBA">
        <w:t xml:space="preserve">ад найден! </w:t>
      </w:r>
    </w:p>
    <w:p w:rsidR="008A4EBA" w:rsidRPr="00AC6E63" w:rsidRDefault="008A4EBA" w:rsidP="008A4EBA">
      <w:pPr>
        <w:rPr>
          <w:color w:val="C00000"/>
        </w:rPr>
      </w:pPr>
      <w:r w:rsidRPr="00AC6E63">
        <w:rPr>
          <w:color w:val="C00000"/>
        </w:rPr>
        <w:t xml:space="preserve">Актуализация знаний. </w:t>
      </w:r>
    </w:p>
    <w:p w:rsidR="008A4EBA" w:rsidRDefault="00E637D7" w:rsidP="008A4EBA">
      <w:r>
        <w:t>Про</w:t>
      </w:r>
      <w:r w:rsidR="008A4EBA">
        <w:t xml:space="preserve">верка домашнего задания. </w:t>
      </w:r>
    </w:p>
    <w:p w:rsidR="008A4EBA" w:rsidRDefault="008A4EBA" w:rsidP="008A4EBA">
      <w:r>
        <w:t xml:space="preserve">Работа с опросными листами-карточками. (Индивидуальная форма деятельности) </w:t>
      </w:r>
    </w:p>
    <w:p w:rsidR="008A4EBA" w:rsidRDefault="00E637D7" w:rsidP="008A4EBA">
      <w:r>
        <w:t>1.Ц</w:t>
      </w:r>
      <w:r w:rsidR="008A4EBA">
        <w:t xml:space="preserve">ифровоЙ диктант. </w:t>
      </w:r>
    </w:p>
    <w:p w:rsidR="008A4EBA" w:rsidRDefault="008A4EBA" w:rsidP="008A4EBA">
      <w:proofErr w:type="gramStart"/>
      <w:r>
        <w:t xml:space="preserve">]) Переходный глагол </w:t>
      </w:r>
      <w:proofErr w:type="gramEnd"/>
    </w:p>
    <w:p w:rsidR="008A4EBA" w:rsidRDefault="00E637D7" w:rsidP="008A4EBA">
      <w:r>
        <w:t>2) Н</w:t>
      </w:r>
      <w:r w:rsidR="008A4EBA">
        <w:t xml:space="preserve">епереходный глагол </w:t>
      </w:r>
    </w:p>
    <w:p w:rsidR="008A4EBA" w:rsidRDefault="00E637D7" w:rsidP="008A4EBA">
      <w:r>
        <w:t>Погл</w:t>
      </w:r>
      <w:r w:rsidR="008A4EBA">
        <w:t>а</w:t>
      </w:r>
      <w:r>
        <w:t>дила кошку, загорелась от иск</w:t>
      </w:r>
      <w:r w:rsidR="008A4EBA">
        <w:t>ры, бежит по дорожке, спрашивает её, пробирается к дому, забыла слова, искали колечко, ос</w:t>
      </w:r>
      <w:r>
        <w:t>танется в памяти, тихо беседуют</w:t>
      </w:r>
      <w:proofErr w:type="gramStart"/>
      <w:r>
        <w:t xml:space="preserve"> .</w:t>
      </w:r>
      <w:proofErr w:type="gramEnd"/>
      <w:r>
        <w:t xml:space="preserve"> подошли побли</w:t>
      </w:r>
      <w:r w:rsidR="008A4EBA">
        <w:t xml:space="preserve">же. </w:t>
      </w:r>
    </w:p>
    <w:p w:rsidR="00B93F5C" w:rsidRDefault="008A4EBA" w:rsidP="008A4EBA">
      <w:r>
        <w:t>КОД:</w:t>
      </w:r>
      <w:r w:rsidR="00324BAB">
        <w:t xml:space="preserve"> </w:t>
      </w:r>
      <w:r>
        <w:t xml:space="preserve"> 1,2. 2. 1, 2, 1, 1, 2, 2, 2</w:t>
      </w:r>
    </w:p>
    <w:p w:rsidR="00324BAB" w:rsidRDefault="00324BAB" w:rsidP="008A4EBA">
      <w:r>
        <w:t>2. Сказка о Майе и Ане.</w:t>
      </w:r>
    </w:p>
    <w:p w:rsidR="00324BAB" w:rsidRDefault="00324BAB" w:rsidP="008A4EBA">
      <w:r>
        <w:t xml:space="preserve">А второе задание вы найдёте в сказке о Майе и Ане. Помогите подружкам найти в словах хитрую Иру </w:t>
      </w:r>
      <w:proofErr w:type="gramStart"/>
      <w:r>
        <w:t>–п</w:t>
      </w:r>
      <w:proofErr w:type="gramEnd"/>
      <w:r>
        <w:t>роныру. Мы с ней познакомились на предыдущих уроках, и в домашнем задании вы искали эту коварную девчонку. А теперь помогите найти её подружкам.</w:t>
      </w:r>
    </w:p>
    <w:p w:rsidR="00324BAB" w:rsidRDefault="00324BAB" w:rsidP="008A4EBA">
      <w:r>
        <w:t xml:space="preserve"> ( Цель этого задания : отработать умение правильно писать  слова с данной орфограммой</w:t>
      </w:r>
      <w:proofErr w:type="gramStart"/>
      <w:r>
        <w:t xml:space="preserve"> ,</w:t>
      </w:r>
      <w:proofErr w:type="gramEnd"/>
      <w:r>
        <w:t xml:space="preserve"> применяя правило. )</w:t>
      </w:r>
    </w:p>
    <w:p w:rsidR="00324BAB" w:rsidRDefault="00324BAB" w:rsidP="008A4EBA">
      <w:r>
        <w:t>Слайд № 2</w:t>
      </w:r>
    </w:p>
    <w:p w:rsidR="00324BAB" w:rsidRDefault="00324BAB" w:rsidP="008A4EBA">
      <w:r>
        <w:t>3. Разбор по составу.</w:t>
      </w:r>
    </w:p>
    <w:p w:rsidR="00324BAB" w:rsidRDefault="00324BAB" w:rsidP="008A4EBA">
      <w:r>
        <w:t xml:space="preserve"> Игровой Элемент « Поможем Анечке ».</w:t>
      </w:r>
    </w:p>
    <w:p w:rsidR="00324BAB" w:rsidRDefault="00324BAB" w:rsidP="008A4EBA">
      <w:r>
        <w:t xml:space="preserve"> ( Цель</w:t>
      </w:r>
      <w:proofErr w:type="gramStart"/>
      <w:r>
        <w:t xml:space="preserve">  :</w:t>
      </w:r>
      <w:proofErr w:type="gramEnd"/>
      <w:r>
        <w:t xml:space="preserve"> сказочно-игровая мотивация морфемного разбора )</w:t>
      </w:r>
    </w:p>
    <w:p w:rsidR="00324BAB" w:rsidRDefault="00324BAB" w:rsidP="008A4EBA">
      <w:r>
        <w:lastRenderedPageBreak/>
        <w:t>Слайд № 3</w:t>
      </w:r>
    </w:p>
    <w:p w:rsidR="00324BAB" w:rsidRDefault="00324BAB" w:rsidP="008A4EBA">
      <w:r>
        <w:t xml:space="preserve">Хотела Анечка помочь искать Иру-проныру, </w:t>
      </w:r>
      <w:proofErr w:type="spellStart"/>
      <w:r>
        <w:t>побела</w:t>
      </w:r>
      <w:proofErr w:type="spellEnd"/>
      <w:r>
        <w:t xml:space="preserve"> по поляночке </w:t>
      </w:r>
      <w:proofErr w:type="gramStart"/>
      <w:r>
        <w:t>лесной</w:t>
      </w:r>
      <w:proofErr w:type="gramEnd"/>
      <w:r>
        <w:t xml:space="preserve"> да и запнулась о </w:t>
      </w:r>
      <w:r w:rsidR="00AC6E63">
        <w:t>за слово  РАССТИЛАЕТСЯ. Вот и просыпала свои ягодки. Если мы правильно разберём слово</w:t>
      </w:r>
      <w:proofErr w:type="gramStart"/>
      <w:r w:rsidR="00AC6E63">
        <w:t xml:space="preserve"> ,</w:t>
      </w:r>
      <w:proofErr w:type="gramEnd"/>
      <w:r w:rsidR="00AC6E63">
        <w:t xml:space="preserve"> то поможем Анечке собрать ягодки.</w:t>
      </w:r>
    </w:p>
    <w:p w:rsidR="00AC6E63" w:rsidRDefault="00AC6E63" w:rsidP="008A4EBA">
      <w:r>
        <w:t>Слайд № 4</w:t>
      </w:r>
    </w:p>
    <w:p w:rsidR="00AC6E63" w:rsidRDefault="00AC6E63" w:rsidP="008A4EBA">
      <w:pPr>
        <w:rPr>
          <w:color w:val="C00000"/>
        </w:rPr>
      </w:pPr>
      <w:r w:rsidRPr="00AC6E63">
        <w:rPr>
          <w:color w:val="C00000"/>
        </w:rPr>
        <w:t xml:space="preserve"> Объяснение нового материала.</w:t>
      </w:r>
    </w:p>
    <w:p w:rsidR="00AC6E63" w:rsidRDefault="00AC6E63" w:rsidP="008A4EBA">
      <w:r>
        <w:t xml:space="preserve"> Учитель;  А сейчас настало время новой сказки.  Вы послушайте её и подумайте</w:t>
      </w:r>
      <w:proofErr w:type="gramStart"/>
      <w:r>
        <w:t xml:space="preserve"> ,</w:t>
      </w:r>
      <w:proofErr w:type="gramEnd"/>
      <w:r>
        <w:t xml:space="preserve"> о чём сегодня на уроке пойдёт речь. ( Дети должны сами определить тему урока.</w:t>
      </w:r>
      <w:proofErr w:type="gramStart"/>
      <w:r>
        <w:t xml:space="preserve"> )</w:t>
      </w:r>
      <w:proofErr w:type="gramEnd"/>
    </w:p>
    <w:p w:rsidR="00AC6E63" w:rsidRDefault="00AC6E63" w:rsidP="008A4EBA">
      <w:r>
        <w:t xml:space="preserve">Сказка называется  «Как образовались </w:t>
      </w:r>
      <w:proofErr w:type="spellStart"/>
      <w:r>
        <w:t>Первоспряженск</w:t>
      </w:r>
      <w:proofErr w:type="spellEnd"/>
      <w:r>
        <w:t xml:space="preserve"> и </w:t>
      </w:r>
      <w:proofErr w:type="spellStart"/>
      <w:r>
        <w:t>Второспряженск</w:t>
      </w:r>
      <w:proofErr w:type="spellEnd"/>
      <w:r>
        <w:t>».</w:t>
      </w:r>
    </w:p>
    <w:p w:rsidR="00AC6E63" w:rsidRDefault="00AC6E63" w:rsidP="008A4EBA">
      <w:r>
        <w:t xml:space="preserve"> Сейчас мы обыкновенную школьную доску превратим в волшебную</w:t>
      </w:r>
      <w:proofErr w:type="gramStart"/>
      <w:r>
        <w:t xml:space="preserve"> !</w:t>
      </w:r>
      <w:proofErr w:type="gramEnd"/>
      <w:r>
        <w:t xml:space="preserve"> ( На доске рисунки к сказке</w:t>
      </w:r>
      <w:proofErr w:type="gramStart"/>
      <w:r>
        <w:t xml:space="preserve"> )</w:t>
      </w:r>
      <w:proofErr w:type="gramEnd"/>
    </w:p>
    <w:p w:rsidR="00AC6E63" w:rsidRDefault="00AC6E63" w:rsidP="008A4EBA">
      <w:r>
        <w:t xml:space="preserve"> Рассказывает подготовленный ученик</w:t>
      </w:r>
      <w:proofErr w:type="gramStart"/>
      <w:r>
        <w:t>.</w:t>
      </w:r>
      <w:proofErr w:type="gramEnd"/>
      <w:r>
        <w:t xml:space="preserve"> ( </w:t>
      </w:r>
      <w:proofErr w:type="gramStart"/>
      <w:r>
        <w:t>д</w:t>
      </w:r>
      <w:proofErr w:type="gramEnd"/>
      <w:r>
        <w:t>идактическая сказка «</w:t>
      </w:r>
      <w:r w:rsidR="00203962">
        <w:t xml:space="preserve"> К</w:t>
      </w:r>
      <w:r>
        <w:t xml:space="preserve">ак образовались </w:t>
      </w:r>
      <w:proofErr w:type="spellStart"/>
      <w:r>
        <w:t>Первоспряженск</w:t>
      </w:r>
      <w:proofErr w:type="spellEnd"/>
      <w:r>
        <w:t xml:space="preserve"> и </w:t>
      </w:r>
      <w:proofErr w:type="spellStart"/>
      <w:r>
        <w:t>Второспряженск</w:t>
      </w:r>
      <w:proofErr w:type="spellEnd"/>
      <w:r>
        <w:t xml:space="preserve"> </w:t>
      </w:r>
      <w:r w:rsidR="00203962">
        <w:t xml:space="preserve"> )</w:t>
      </w:r>
    </w:p>
    <w:p w:rsidR="00203962" w:rsidRDefault="00203962" w:rsidP="008A4EBA">
      <w:r>
        <w:t>2. Беседа по вопросам.</w:t>
      </w:r>
    </w:p>
    <w:p w:rsidR="00203962" w:rsidRDefault="00203962" w:rsidP="008A4EBA">
      <w:r>
        <w:t>1) Вы прослушали сказку.  Как вы думаете</w:t>
      </w:r>
      <w:proofErr w:type="gramStart"/>
      <w:r>
        <w:t xml:space="preserve"> ,</w:t>
      </w:r>
      <w:proofErr w:type="gramEnd"/>
      <w:r>
        <w:t xml:space="preserve"> что это за </w:t>
      </w:r>
      <w:proofErr w:type="spellStart"/>
      <w:r>
        <w:t>лилипутики</w:t>
      </w:r>
      <w:proofErr w:type="spellEnd"/>
      <w:r>
        <w:t xml:space="preserve"> ?</w:t>
      </w:r>
    </w:p>
    <w:p w:rsidR="00203962" w:rsidRDefault="00203962" w:rsidP="008A4EBA">
      <w:r>
        <w:t>Слайд № 5.</w:t>
      </w:r>
    </w:p>
    <w:p w:rsidR="00203962" w:rsidRDefault="00203962" w:rsidP="008A4EBA">
      <w:r>
        <w:t>2) Почему они называются личными</w:t>
      </w:r>
      <w:proofErr w:type="gramStart"/>
      <w:r>
        <w:t xml:space="preserve"> ?</w:t>
      </w:r>
      <w:proofErr w:type="gramEnd"/>
      <w:r>
        <w:t xml:space="preserve"> ( Это окончания глагола</w:t>
      </w:r>
      <w:proofErr w:type="gramStart"/>
      <w:r>
        <w:t xml:space="preserve"> ,</w:t>
      </w:r>
      <w:proofErr w:type="gramEnd"/>
      <w:r>
        <w:t xml:space="preserve"> а он изменяется по лицам  ).</w:t>
      </w:r>
    </w:p>
    <w:p w:rsidR="00203962" w:rsidRDefault="00203962" w:rsidP="008A4EBA">
      <w:r>
        <w:t xml:space="preserve"> 3 ) Можете  сказать</w:t>
      </w:r>
      <w:proofErr w:type="gramStart"/>
      <w:r>
        <w:t xml:space="preserve"> ,</w:t>
      </w:r>
      <w:proofErr w:type="gramEnd"/>
      <w:r>
        <w:t xml:space="preserve"> о чём сегодня пойдёт речь на уроке ?</w:t>
      </w:r>
    </w:p>
    <w:p w:rsidR="00203962" w:rsidRDefault="00203962" w:rsidP="008A4EBA">
      <w:r>
        <w:t>Как называется тема урока</w:t>
      </w:r>
      <w:proofErr w:type="gramStart"/>
      <w:r>
        <w:t xml:space="preserve"> ?</w:t>
      </w:r>
      <w:proofErr w:type="gramEnd"/>
    </w:p>
    <w:p w:rsidR="00203962" w:rsidRDefault="00203962" w:rsidP="008A4EBA">
      <w:r>
        <w:t>Слайд № 6</w:t>
      </w:r>
    </w:p>
    <w:p w:rsidR="00203962" w:rsidRDefault="00203962" w:rsidP="008A4EBA">
      <w:r>
        <w:t>Записываем  тему урока в тетради.</w:t>
      </w:r>
    </w:p>
    <w:p w:rsidR="000560CD" w:rsidRDefault="000560CD" w:rsidP="008A4EBA">
      <w:r>
        <w:t xml:space="preserve"> 4 ) Итак</w:t>
      </w:r>
      <w:proofErr w:type="gramStart"/>
      <w:r>
        <w:t xml:space="preserve"> ,</w:t>
      </w:r>
      <w:proofErr w:type="gramEnd"/>
      <w:r>
        <w:t xml:space="preserve"> речь сегодня на уроке пойдёт о спряжении.</w:t>
      </w:r>
    </w:p>
    <w:p w:rsidR="000560CD" w:rsidRDefault="000560CD" w:rsidP="008A4EBA">
      <w:r>
        <w:t xml:space="preserve"> А что такое спряжение</w:t>
      </w:r>
      <w:proofErr w:type="gramStart"/>
      <w:r>
        <w:t xml:space="preserve"> ?</w:t>
      </w:r>
      <w:proofErr w:type="gramEnd"/>
    </w:p>
    <w:p w:rsidR="000560CD" w:rsidRDefault="000560CD" w:rsidP="008A4EBA">
      <w:r>
        <w:t>Давайте попробуем ответить на этот вопрос</w:t>
      </w:r>
      <w:proofErr w:type="gramStart"/>
      <w:r>
        <w:t xml:space="preserve"> ,</w:t>
      </w:r>
      <w:proofErr w:type="gramEnd"/>
      <w:r>
        <w:t xml:space="preserve"> для этого попробуем  изменить  глагол</w:t>
      </w:r>
      <w:r w:rsidR="00AF4AB0">
        <w:t>.</w:t>
      </w:r>
    </w:p>
    <w:p w:rsidR="00AF4AB0" w:rsidRDefault="00AF4AB0" w:rsidP="008A4EBA">
      <w:r>
        <w:t xml:space="preserve"> Запишем в тетради глагол </w:t>
      </w:r>
      <w:proofErr w:type="gramStart"/>
      <w:r>
        <w:t>ИДУ</w:t>
      </w:r>
      <w:proofErr w:type="gramEnd"/>
      <w:r>
        <w:t xml:space="preserve"> и изменим его по лицам и числам.</w:t>
      </w:r>
    </w:p>
    <w:p w:rsidR="00AF4AB0" w:rsidRDefault="00AF4AB0" w:rsidP="008A4EBA">
      <w:r>
        <w:t>Слайд № 7</w:t>
      </w:r>
    </w:p>
    <w:p w:rsidR="00AF4AB0" w:rsidRDefault="00AF4AB0" w:rsidP="008A4EBA">
      <w:r>
        <w:t>Что мы сделали  с глаголом</w:t>
      </w:r>
      <w:proofErr w:type="gramStart"/>
      <w:r>
        <w:t xml:space="preserve"> ?</w:t>
      </w:r>
      <w:proofErr w:type="gramEnd"/>
      <w:r>
        <w:t xml:space="preserve"> Изменили его по лицам и числам.</w:t>
      </w:r>
    </w:p>
    <w:p w:rsidR="00AF4AB0" w:rsidRDefault="00AF4AB0" w:rsidP="008A4EBA">
      <w:r>
        <w:t>А как  по-другому сказать</w:t>
      </w:r>
      <w:proofErr w:type="gramStart"/>
      <w:r>
        <w:t xml:space="preserve"> ,</w:t>
      </w:r>
      <w:proofErr w:type="gramEnd"/>
      <w:r>
        <w:t xml:space="preserve"> что мы сделали с глаголом ? мы его проспрягали . Можете теперь сказать , что называется спряжением ?</w:t>
      </w:r>
    </w:p>
    <w:p w:rsidR="00AF4AB0" w:rsidRDefault="00AF4AB0" w:rsidP="008A4EBA">
      <w:r>
        <w:t xml:space="preserve"> А каки</w:t>
      </w:r>
      <w:r w:rsidR="009F09CD">
        <w:t xml:space="preserve">е </w:t>
      </w:r>
      <w:r>
        <w:t xml:space="preserve"> части речи спрягаются</w:t>
      </w:r>
      <w:proofErr w:type="gramStart"/>
      <w:r>
        <w:t xml:space="preserve"> ?</w:t>
      </w:r>
      <w:proofErr w:type="gramEnd"/>
      <w:r>
        <w:t xml:space="preserve"> </w:t>
      </w:r>
    </w:p>
    <w:p w:rsidR="00AF4AB0" w:rsidRDefault="00AF4AB0" w:rsidP="008A4EBA">
      <w:r>
        <w:t>Можем мы проспрягать существительное</w:t>
      </w:r>
      <w:proofErr w:type="gramStart"/>
      <w:r>
        <w:t xml:space="preserve"> ?</w:t>
      </w:r>
      <w:proofErr w:type="gramEnd"/>
      <w:r>
        <w:t xml:space="preserve"> Почему</w:t>
      </w:r>
      <w:proofErr w:type="gramStart"/>
      <w:r>
        <w:t xml:space="preserve"> ?</w:t>
      </w:r>
      <w:proofErr w:type="gramEnd"/>
    </w:p>
    <w:p w:rsidR="00AF4AB0" w:rsidRDefault="00AF4AB0" w:rsidP="008A4EBA">
      <w:r>
        <w:t>У существительного нет лица.</w:t>
      </w:r>
    </w:p>
    <w:p w:rsidR="00AF4AB0" w:rsidRDefault="00AF4AB0" w:rsidP="008A4EBA">
      <w:r>
        <w:lastRenderedPageBreak/>
        <w:t xml:space="preserve"> Что мы можем сделать с существительным 7 как меняется существительное</w:t>
      </w:r>
      <w:proofErr w:type="gramStart"/>
      <w:r>
        <w:t xml:space="preserve"> ?</w:t>
      </w:r>
      <w:proofErr w:type="gramEnd"/>
      <w:r>
        <w:t xml:space="preserve"> Склоняется</w:t>
      </w:r>
      <w:proofErr w:type="gramStart"/>
      <w:r>
        <w:t xml:space="preserve"> .</w:t>
      </w:r>
      <w:proofErr w:type="gramEnd"/>
    </w:p>
    <w:p w:rsidR="00AF4AB0" w:rsidRDefault="00AF4AB0" w:rsidP="008A4EBA">
      <w:r>
        <w:t xml:space="preserve"> А что такое склонение</w:t>
      </w:r>
      <w:proofErr w:type="gramStart"/>
      <w:r>
        <w:t xml:space="preserve"> ?</w:t>
      </w:r>
      <w:proofErr w:type="gramEnd"/>
    </w:p>
    <w:p w:rsidR="00AF4AB0" w:rsidRDefault="00AF4AB0" w:rsidP="008A4EBA">
      <w:r>
        <w:t xml:space="preserve"> Изменение по числам и падежам.</w:t>
      </w:r>
    </w:p>
    <w:p w:rsidR="00AF4AB0" w:rsidRDefault="00AF4AB0" w:rsidP="008A4EBA">
      <w:r>
        <w:t xml:space="preserve"> Прошу не путать впредь склонение и спряжение. </w:t>
      </w:r>
    </w:p>
    <w:p w:rsidR="00AF4AB0" w:rsidRDefault="00AF4AB0" w:rsidP="008A4EBA">
      <w:r>
        <w:t xml:space="preserve"> Что же такое спряжение</w:t>
      </w:r>
      <w:proofErr w:type="gramStart"/>
      <w:r>
        <w:t xml:space="preserve"> ?</w:t>
      </w:r>
      <w:proofErr w:type="gramEnd"/>
    </w:p>
    <w:p w:rsidR="00AF4AB0" w:rsidRDefault="00AF4AB0" w:rsidP="008A4EBA">
      <w:r>
        <w:t>Слайд № 8</w:t>
      </w:r>
    </w:p>
    <w:p w:rsidR="00AF4AB0" w:rsidRDefault="00AF4AB0" w:rsidP="008A4EBA">
      <w:r>
        <w:t>5</w:t>
      </w:r>
      <w:proofErr w:type="gramStart"/>
      <w:r>
        <w:t xml:space="preserve"> )</w:t>
      </w:r>
      <w:proofErr w:type="gramEnd"/>
      <w:r>
        <w:t xml:space="preserve"> У нас два спряжения – 1-е и 2-е.</w:t>
      </w:r>
    </w:p>
    <w:p w:rsidR="00AF4AB0" w:rsidRDefault="00AF4AB0" w:rsidP="008A4EBA">
      <w:r>
        <w:t xml:space="preserve"> А чем спряжения отличаются друг от друга</w:t>
      </w:r>
      <w:proofErr w:type="gramStart"/>
      <w:r>
        <w:t xml:space="preserve"> ?</w:t>
      </w:r>
      <w:proofErr w:type="gramEnd"/>
    </w:p>
    <w:p w:rsidR="00AF4AB0" w:rsidRDefault="00AF4AB0" w:rsidP="008A4EBA">
      <w:r>
        <w:t xml:space="preserve"> Слайд № 9</w:t>
      </w:r>
    </w:p>
    <w:p w:rsidR="00AF4AB0" w:rsidRDefault="00AF4AB0" w:rsidP="008A4EBA">
      <w:r>
        <w:t xml:space="preserve"> Личными окончаниями , вернее буквами</w:t>
      </w:r>
      <w:proofErr w:type="gramStart"/>
      <w:r>
        <w:t xml:space="preserve">  Е</w:t>
      </w:r>
      <w:proofErr w:type="gramEnd"/>
      <w:r>
        <w:t xml:space="preserve"> и </w:t>
      </w:r>
      <w:proofErr w:type="spellStart"/>
      <w:r>
        <w:t>И</w:t>
      </w:r>
      <w:proofErr w:type="spellEnd"/>
      <w:r>
        <w:t xml:space="preserve"> в личных окончаниях</w:t>
      </w:r>
      <w:r w:rsidR="00651E40">
        <w:t>.</w:t>
      </w:r>
    </w:p>
    <w:p w:rsidR="00651E40" w:rsidRDefault="00651E40" w:rsidP="008A4EBA">
      <w:pPr>
        <w:rPr>
          <w:color w:val="C00000"/>
        </w:rPr>
      </w:pPr>
      <w:r w:rsidRPr="00651E40">
        <w:rPr>
          <w:color w:val="C00000"/>
        </w:rPr>
        <w:t>Закрепление.</w:t>
      </w:r>
    </w:p>
    <w:p w:rsidR="00651E40" w:rsidRDefault="00651E40" w:rsidP="00651E40">
      <w:pPr>
        <w:pStyle w:val="a3"/>
        <w:numPr>
          <w:ilvl w:val="0"/>
          <w:numId w:val="2"/>
        </w:numPr>
      </w:pPr>
      <w:r w:rsidRPr="00651E40">
        <w:t>Игровое задание</w:t>
      </w:r>
      <w:proofErr w:type="gramStart"/>
      <w:r w:rsidRPr="00651E40">
        <w:t xml:space="preserve"> :</w:t>
      </w:r>
      <w:proofErr w:type="gramEnd"/>
      <w:r w:rsidRPr="00651E40">
        <w:t xml:space="preserve"> заполните карту городов </w:t>
      </w:r>
      <w:proofErr w:type="spellStart"/>
      <w:r w:rsidRPr="00651E40">
        <w:t>Первоспряженск</w:t>
      </w:r>
      <w:proofErr w:type="spellEnd"/>
      <w:r w:rsidRPr="00651E40">
        <w:t xml:space="preserve"> и </w:t>
      </w:r>
      <w:proofErr w:type="spellStart"/>
      <w:r w:rsidRPr="00651E40">
        <w:t>Второспряженск</w:t>
      </w:r>
      <w:proofErr w:type="spellEnd"/>
    </w:p>
    <w:p w:rsidR="00651E40" w:rsidRDefault="00651E40" w:rsidP="00651E40">
      <w:pPr>
        <w:pStyle w:val="a3"/>
      </w:pPr>
      <w:r>
        <w:t>( Групповая форма работы</w:t>
      </w:r>
      <w:proofErr w:type="gramStart"/>
      <w:r>
        <w:t xml:space="preserve"> )</w:t>
      </w:r>
      <w:proofErr w:type="gramEnd"/>
    </w:p>
    <w:p w:rsidR="00651E40" w:rsidRDefault="00651E40" w:rsidP="00651E40">
      <w:pPr>
        <w:pStyle w:val="a3"/>
      </w:pPr>
      <w:r>
        <w:t xml:space="preserve">Полкласса – жители  </w:t>
      </w:r>
      <w:proofErr w:type="spellStart"/>
      <w:r>
        <w:t>Первоспряженска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Таблички раздаются с заданиями )</w:t>
      </w:r>
    </w:p>
    <w:p w:rsidR="00651E40" w:rsidRDefault="00651E40" w:rsidP="00651E40">
      <w:pPr>
        <w:pStyle w:val="a3"/>
      </w:pPr>
      <w:r>
        <w:t>Полкласс</w:t>
      </w:r>
      <w:proofErr w:type="gramStart"/>
      <w:r>
        <w:t>а-</w:t>
      </w:r>
      <w:proofErr w:type="gramEnd"/>
      <w:r>
        <w:t xml:space="preserve"> жители  </w:t>
      </w:r>
      <w:proofErr w:type="spellStart"/>
      <w:r>
        <w:t>Второспряженска</w:t>
      </w:r>
      <w:proofErr w:type="spellEnd"/>
      <w:r>
        <w:t>.</w:t>
      </w:r>
    </w:p>
    <w:p w:rsidR="00651E40" w:rsidRDefault="00651E40" w:rsidP="00651E40">
      <w:pPr>
        <w:pStyle w:val="a3"/>
      </w:pPr>
      <w:r>
        <w:t>Задание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первоспряженцы</w:t>
      </w:r>
      <w:proofErr w:type="spellEnd"/>
      <w:r>
        <w:t xml:space="preserve"> выписывают глаголы  1 - </w:t>
      </w:r>
      <w:proofErr w:type="spellStart"/>
      <w:r>
        <w:t>го</w:t>
      </w:r>
      <w:proofErr w:type="spellEnd"/>
      <w:r>
        <w:t xml:space="preserve"> спряжения</w:t>
      </w:r>
    </w:p>
    <w:p w:rsidR="00651E40" w:rsidRDefault="00651E40" w:rsidP="00651E40">
      <w:pPr>
        <w:pStyle w:val="a3"/>
      </w:pPr>
      <w:r>
        <w:t xml:space="preserve">                   </w:t>
      </w:r>
      <w:proofErr w:type="spellStart"/>
      <w:r>
        <w:t>второспряженцы</w:t>
      </w:r>
      <w:proofErr w:type="spellEnd"/>
      <w:r>
        <w:t xml:space="preserve"> выписывают глаголы  2-го спряжения</w:t>
      </w:r>
    </w:p>
    <w:p w:rsidR="00651E40" w:rsidRDefault="00651E40" w:rsidP="00651E40">
      <w:pPr>
        <w:pStyle w:val="a3"/>
      </w:pPr>
      <w:r>
        <w:t>Слайды № 10-11 Глаголы и образец работы Таблица</w:t>
      </w:r>
      <w:proofErr w:type="gramStart"/>
      <w:r>
        <w:t xml:space="preserve"> )</w:t>
      </w:r>
      <w:proofErr w:type="gramEnd"/>
      <w:r>
        <w:t xml:space="preserve"> на  доске.</w:t>
      </w:r>
    </w:p>
    <w:p w:rsidR="00651E40" w:rsidRDefault="00651E40" w:rsidP="00651E40">
      <w:pPr>
        <w:pStyle w:val="a3"/>
      </w:pPr>
      <w:r>
        <w:t>Проверка задания</w:t>
      </w:r>
      <w:proofErr w:type="gramStart"/>
      <w:r>
        <w:t xml:space="preserve"> :</w:t>
      </w:r>
      <w:proofErr w:type="gramEnd"/>
      <w:r>
        <w:t xml:space="preserve"> слайд № 12</w:t>
      </w:r>
    </w:p>
    <w:p w:rsidR="00651E40" w:rsidRDefault="00651E40" w:rsidP="00651E40">
      <w:pPr>
        <w:pStyle w:val="a3"/>
      </w:pPr>
      <w:r>
        <w:t xml:space="preserve"> Учитель </w:t>
      </w:r>
      <w:proofErr w:type="gramStart"/>
      <w:r>
        <w:t>:Г</w:t>
      </w:r>
      <w:proofErr w:type="gramEnd"/>
      <w:r>
        <w:t>лаголы 1и 2 спряжения легко отличить , когда у них ударение падает на окончания , т.е. у когда у глагола ударное личное окончание</w:t>
      </w:r>
      <w:r w:rsidR="00DC2BD2">
        <w:t xml:space="preserve"> – в этом положении они чётко слышатся.</w:t>
      </w:r>
    </w:p>
    <w:p w:rsidR="00DC2BD2" w:rsidRDefault="00DC2BD2" w:rsidP="00651E40">
      <w:pPr>
        <w:pStyle w:val="a3"/>
      </w:pPr>
      <w:r>
        <w:t xml:space="preserve"> Недаром  УДАРЕНИЕ выбрали мэром сразу в двух городах и </w:t>
      </w:r>
      <w:proofErr w:type="spellStart"/>
      <w:r>
        <w:t>ав</w:t>
      </w:r>
      <w:proofErr w:type="spellEnd"/>
      <w:r>
        <w:t xml:space="preserve"> </w:t>
      </w:r>
      <w:proofErr w:type="spellStart"/>
      <w:r>
        <w:t>Первоспряженске</w:t>
      </w:r>
      <w:proofErr w:type="spellEnd"/>
      <w:r>
        <w:t xml:space="preserve"> и во </w:t>
      </w:r>
      <w:proofErr w:type="spellStart"/>
      <w:r>
        <w:t>Второспряженске</w:t>
      </w:r>
      <w:proofErr w:type="spellEnd"/>
      <w:r>
        <w:t>.</w:t>
      </w:r>
    </w:p>
    <w:p w:rsidR="00DC2BD2" w:rsidRDefault="00DC2BD2" w:rsidP="00651E40">
      <w:pPr>
        <w:pStyle w:val="a3"/>
      </w:pPr>
      <w:r>
        <w:t xml:space="preserve">                      Чтоб определить спряжение,</w:t>
      </w:r>
    </w:p>
    <w:p w:rsidR="00DC2BD2" w:rsidRDefault="00DC2BD2" w:rsidP="00651E40">
      <w:pPr>
        <w:pStyle w:val="a3"/>
      </w:pPr>
      <w:r>
        <w:t xml:space="preserve">                       Посмотри на окончание</w:t>
      </w:r>
    </w:p>
    <w:p w:rsidR="00DC2BD2" w:rsidRDefault="00DC2BD2" w:rsidP="00651E40">
      <w:pPr>
        <w:pStyle w:val="a3"/>
      </w:pPr>
      <w:r>
        <w:t xml:space="preserve">                      И ещё на УДАРЕНИЕ</w:t>
      </w:r>
    </w:p>
    <w:p w:rsidR="00DC2BD2" w:rsidRDefault="00DC2BD2" w:rsidP="00651E40">
      <w:pPr>
        <w:pStyle w:val="a3"/>
      </w:pPr>
      <w:r>
        <w:t xml:space="preserve">                      Обрати своё внимание</w:t>
      </w:r>
    </w:p>
    <w:p w:rsidR="00DC2BD2" w:rsidRDefault="00DC2BD2" w:rsidP="00651E40">
      <w:pPr>
        <w:pStyle w:val="a3"/>
      </w:pPr>
    </w:p>
    <w:p w:rsidR="00DC2BD2" w:rsidRDefault="00DC2BD2" w:rsidP="00651E40">
      <w:pPr>
        <w:pStyle w:val="a3"/>
      </w:pPr>
      <w:r>
        <w:t xml:space="preserve">                    Когда окончание </w:t>
      </w:r>
    </w:p>
    <w:p w:rsidR="00DC2BD2" w:rsidRDefault="00DC2BD2" w:rsidP="00651E40">
      <w:pPr>
        <w:pStyle w:val="a3"/>
      </w:pPr>
      <w:r>
        <w:t xml:space="preserve">                    Под УДАРЕНИЕМ,</w:t>
      </w:r>
    </w:p>
    <w:p w:rsidR="00DC2BD2" w:rsidRDefault="00DC2BD2" w:rsidP="00651E40">
      <w:pPr>
        <w:pStyle w:val="a3"/>
      </w:pPr>
      <w:r>
        <w:t xml:space="preserve">                   Легко ты узнаешь,</w:t>
      </w:r>
    </w:p>
    <w:p w:rsidR="00DC2BD2" w:rsidRDefault="00DC2BD2" w:rsidP="00651E40">
      <w:pPr>
        <w:pStyle w:val="a3"/>
      </w:pPr>
      <w:r>
        <w:t xml:space="preserve">                   Какое спряжение.</w:t>
      </w:r>
    </w:p>
    <w:p w:rsidR="00DC2BD2" w:rsidRDefault="00DC2BD2" w:rsidP="00651E40">
      <w:pPr>
        <w:pStyle w:val="a3"/>
      </w:pPr>
      <w:r>
        <w:t>Учитель</w:t>
      </w:r>
      <w:proofErr w:type="gramStart"/>
      <w:r>
        <w:t xml:space="preserve"> :</w:t>
      </w:r>
      <w:proofErr w:type="gramEnd"/>
      <w:r>
        <w:t xml:space="preserve"> Послушайте ещё одну сказку.               « Мэр УДАРЕНИЕ »</w:t>
      </w:r>
    </w:p>
    <w:p w:rsidR="00DC2BD2" w:rsidRDefault="00DC2BD2" w:rsidP="00651E40">
      <w:pPr>
        <w:pStyle w:val="a3"/>
      </w:pPr>
      <w:r>
        <w:t>2 0 Игровое задание</w:t>
      </w:r>
      <w:proofErr w:type="gramStart"/>
      <w:r>
        <w:t xml:space="preserve"> :</w:t>
      </w:r>
      <w:proofErr w:type="gramEnd"/>
      <w:r>
        <w:t xml:space="preserve"> Игра  « Вице-мэр »</w:t>
      </w:r>
    </w:p>
    <w:p w:rsidR="00DC2BD2" w:rsidRDefault="00DC2BD2" w:rsidP="00651E40">
      <w:pPr>
        <w:pStyle w:val="a3"/>
      </w:pPr>
      <w:r>
        <w:t xml:space="preserve"> ( Индивидуальный вид познавательной деятельности</w:t>
      </w:r>
      <w:proofErr w:type="gramStart"/>
      <w:r>
        <w:t xml:space="preserve"> )</w:t>
      </w:r>
      <w:proofErr w:type="gramEnd"/>
    </w:p>
    <w:p w:rsidR="00DC2BD2" w:rsidRDefault="00DC2BD2" w:rsidP="00651E40">
      <w:pPr>
        <w:pStyle w:val="a3"/>
      </w:pPr>
      <w:r>
        <w:t>1-ый тур</w:t>
      </w:r>
    </w:p>
    <w:p w:rsidR="00DC2BD2" w:rsidRDefault="00DC2BD2" w:rsidP="00651E40">
      <w:pPr>
        <w:pStyle w:val="a3"/>
      </w:pPr>
      <w:r>
        <w:t>2-ой тур</w:t>
      </w:r>
    </w:p>
    <w:p w:rsidR="00DC2BD2" w:rsidRDefault="00DC2BD2" w:rsidP="00651E40">
      <w:pPr>
        <w:pStyle w:val="a3"/>
      </w:pPr>
      <w:r>
        <w:t>Проверка  Слайд № 13</w:t>
      </w:r>
    </w:p>
    <w:p w:rsidR="00DC2BD2" w:rsidRDefault="00DC2BD2" w:rsidP="00DC2BD2">
      <w:r>
        <w:lastRenderedPageBreak/>
        <w:t xml:space="preserve"> Маленькая инструкция  к выполнению 2-го тура</w:t>
      </w:r>
    </w:p>
    <w:p w:rsidR="00DC2BD2" w:rsidRDefault="00DC2BD2" w:rsidP="00DC2BD2">
      <w:r>
        <w:t>Объяснение учителя.</w:t>
      </w:r>
    </w:p>
    <w:p w:rsidR="00DC2BD2" w:rsidRDefault="00DC2BD2" w:rsidP="00DC2BD2">
      <w:r>
        <w:t>Как определить спряжение возвратного глагола</w:t>
      </w:r>
      <w:r w:rsidR="003F5924">
        <w:t xml:space="preserve"> </w:t>
      </w:r>
      <w:r>
        <w:t xml:space="preserve"> СМЕЮТСЯ</w:t>
      </w:r>
      <w:proofErr w:type="gramStart"/>
      <w:r>
        <w:t xml:space="preserve"> ?</w:t>
      </w:r>
      <w:proofErr w:type="gramEnd"/>
      <w:r w:rsidR="003F5924">
        <w:t xml:space="preserve"> </w:t>
      </w:r>
      <w:r>
        <w:t xml:space="preserve"> Глаголов</w:t>
      </w:r>
      <w:r w:rsidR="003F5924">
        <w:t xml:space="preserve"> </w:t>
      </w:r>
      <w:r>
        <w:t xml:space="preserve"> ПОЮ</w:t>
      </w:r>
      <w:proofErr w:type="gramStart"/>
      <w:r>
        <w:t xml:space="preserve"> ,</w:t>
      </w:r>
      <w:proofErr w:type="gramEnd"/>
      <w:r>
        <w:t xml:space="preserve"> ПАСУ ?</w:t>
      </w:r>
    </w:p>
    <w:p w:rsidR="00DC2BD2" w:rsidRDefault="00DC2BD2" w:rsidP="00DC2BD2">
      <w:r>
        <w:t xml:space="preserve"> Поставьте глагол</w:t>
      </w:r>
      <w:r w:rsidR="003F5924">
        <w:t xml:space="preserve"> во 2-е лицо</w:t>
      </w:r>
      <w:proofErr w:type="gramStart"/>
      <w:r w:rsidR="003F5924">
        <w:t xml:space="preserve"> ,</w:t>
      </w:r>
      <w:proofErr w:type="gramEnd"/>
      <w:r w:rsidR="003F5924">
        <w:t xml:space="preserve"> т.е. подставьте местоимение ТЫ.</w:t>
      </w:r>
    </w:p>
    <w:p w:rsidR="003F5924" w:rsidRDefault="003F5924" w:rsidP="00DC2BD2">
      <w:r>
        <w:t xml:space="preserve"> Проверка задания  Слайд № 14.</w:t>
      </w:r>
    </w:p>
    <w:p w:rsidR="003F5924" w:rsidRDefault="003F5924" w:rsidP="00DC2BD2">
      <w:r>
        <w:t>Определение победителя и присвоение почётного помощника Мэра.</w:t>
      </w:r>
    </w:p>
    <w:p w:rsidR="003F5924" w:rsidRDefault="003F5924" w:rsidP="00DC2BD2">
      <w:r>
        <w:t xml:space="preserve"> 2-ой УРОК.    Объяснение нового материала.</w:t>
      </w:r>
    </w:p>
    <w:p w:rsidR="00E15A8E" w:rsidRDefault="00E15A8E" w:rsidP="00DC2BD2">
      <w:r>
        <w:t>Учитель</w:t>
      </w:r>
      <w:proofErr w:type="gramStart"/>
      <w:r>
        <w:t xml:space="preserve"> :</w:t>
      </w:r>
      <w:proofErr w:type="gramEnd"/>
      <w:r>
        <w:t xml:space="preserve"> Легко определить спряжение только с ударным</w:t>
      </w:r>
      <w:proofErr w:type="gramStart"/>
      <w:r>
        <w:t xml:space="preserve"> ,</w:t>
      </w:r>
      <w:proofErr w:type="gramEnd"/>
      <w:r>
        <w:t xml:space="preserve"> потому что они хорошо  слышатся. А как быть</w:t>
      </w:r>
      <w:proofErr w:type="gramStart"/>
      <w:r>
        <w:t xml:space="preserve"> ,</w:t>
      </w:r>
      <w:proofErr w:type="gramEnd"/>
      <w:r>
        <w:t xml:space="preserve"> если у </w:t>
      </w:r>
      <w:proofErr w:type="spellStart"/>
      <w:r>
        <w:t>глаголабезударное</w:t>
      </w:r>
      <w:proofErr w:type="spellEnd"/>
      <w:r>
        <w:t xml:space="preserve"> личное окончание ?</w:t>
      </w:r>
    </w:p>
    <w:p w:rsidR="00E15A8E" w:rsidRDefault="00E15A8E" w:rsidP="00DC2BD2">
      <w:r>
        <w:t xml:space="preserve"> Слайд № 15</w:t>
      </w:r>
    </w:p>
    <w:p w:rsidR="00125E58" w:rsidRDefault="00125E58" w:rsidP="00DC2BD2">
      <w:r>
        <w:t>Слушаем ещё одну сказку и думаем над вопросом</w:t>
      </w:r>
      <w:proofErr w:type="gramStart"/>
      <w:r>
        <w:t xml:space="preserve"> :</w:t>
      </w:r>
      <w:proofErr w:type="gramEnd"/>
    </w:p>
    <w:p w:rsidR="00872C16" w:rsidRDefault="00872C16" w:rsidP="00DC2BD2">
      <w:r>
        <w:t xml:space="preserve"> Что нужно делать</w:t>
      </w:r>
      <w:proofErr w:type="gramStart"/>
      <w:r>
        <w:t xml:space="preserve"> ,</w:t>
      </w:r>
      <w:proofErr w:type="gramEnd"/>
      <w:r>
        <w:t xml:space="preserve"> чтобы не ошибаться в правописании безударных личных окончаний глаголов</w:t>
      </w:r>
    </w:p>
    <w:p w:rsidR="00872C16" w:rsidRDefault="00872C16" w:rsidP="00DC2BD2">
      <w:r>
        <w:t>Дидактическая сказка   « Рыцарь Неопределённая форма»</w:t>
      </w:r>
    </w:p>
    <w:p w:rsidR="00872C16" w:rsidRDefault="00872C16" w:rsidP="00DC2BD2">
      <w:r>
        <w:t>Используем рисунок на волшебной доске.</w:t>
      </w:r>
    </w:p>
    <w:p w:rsidR="00872C16" w:rsidRDefault="00872C16" w:rsidP="00DC2BD2">
      <w:r>
        <w:t>Учитель  : ребята</w:t>
      </w:r>
      <w:proofErr w:type="gramStart"/>
      <w:r>
        <w:t xml:space="preserve"> ,</w:t>
      </w:r>
      <w:proofErr w:type="gramEnd"/>
      <w:r>
        <w:t xml:space="preserve"> вам сейчас нужно попробовать самим поставить ( записать , нарисовать ) алгоритм определения спряжения глаголов с безударными личными окончаниями.</w:t>
      </w:r>
    </w:p>
    <w:p w:rsidR="00872C16" w:rsidRDefault="00872C16" w:rsidP="00DC2BD2">
      <w:r>
        <w:t>Напоминаем</w:t>
      </w:r>
      <w:proofErr w:type="gramStart"/>
      <w:r>
        <w:t xml:space="preserve"> .</w:t>
      </w:r>
      <w:proofErr w:type="gramEnd"/>
      <w:r>
        <w:t xml:space="preserve"> что такое алгоритм. Смотрим в волшебные сундучки</w:t>
      </w:r>
      <w:proofErr w:type="gramStart"/>
      <w:r>
        <w:t>.</w:t>
      </w:r>
      <w:proofErr w:type="gramEnd"/>
      <w:r>
        <w:t xml:space="preserve"> Достаём листочки с толкованием этого слова и обращаемся  к нему за помощью.</w:t>
      </w:r>
    </w:p>
    <w:p w:rsidR="00872C16" w:rsidRDefault="00872C16" w:rsidP="00DC2BD2">
      <w:r>
        <w:t>А я подскажу</w:t>
      </w:r>
      <w:proofErr w:type="gramStart"/>
      <w:r>
        <w:t xml:space="preserve"> .</w:t>
      </w:r>
      <w:proofErr w:type="gramEnd"/>
      <w:r>
        <w:t xml:space="preserve"> мы недавно с вами работали с алгоритмом правописания в глаголах  суффиксов – ЫВА (ИВА ) – ОВА- ( ЕВА).</w:t>
      </w:r>
    </w:p>
    <w:p w:rsidR="00872C16" w:rsidRDefault="009A3E66" w:rsidP="00DC2BD2">
      <w:r>
        <w:t xml:space="preserve"> Вы работаете сейчас вместе</w:t>
      </w:r>
      <w:proofErr w:type="gramStart"/>
      <w:r>
        <w:t xml:space="preserve"> ,</w:t>
      </w:r>
      <w:proofErr w:type="gramEnd"/>
      <w:r>
        <w:t xml:space="preserve"> коллективно, обсуждаете. Кто-то рисует</w:t>
      </w:r>
      <w:proofErr w:type="gramStart"/>
      <w:r>
        <w:t xml:space="preserve"> .</w:t>
      </w:r>
      <w:proofErr w:type="gramEnd"/>
      <w:r>
        <w:t xml:space="preserve"> кто-то пишет . кто-то выступает . т.е. озвучивает ваш проект. Но среди вас есть  ВИЦЕ-МЭР. Последнее слово за ним.</w:t>
      </w:r>
    </w:p>
    <w:p w:rsidR="009A3E66" w:rsidRDefault="009A3E66" w:rsidP="00DC2BD2">
      <w:r>
        <w:t xml:space="preserve"> Слайд  № 16</w:t>
      </w:r>
    </w:p>
    <w:p w:rsidR="009A3E66" w:rsidRDefault="009A3E66" w:rsidP="00DC2BD2">
      <w:r>
        <w:t>( Коллективная форма работы</w:t>
      </w:r>
      <w:proofErr w:type="gramStart"/>
      <w:r>
        <w:t xml:space="preserve"> )</w:t>
      </w:r>
      <w:proofErr w:type="gramEnd"/>
    </w:p>
    <w:p w:rsidR="009A3E66" w:rsidRDefault="009A3E66" w:rsidP="00DC2BD2">
      <w:r>
        <w:t>Проверим</w:t>
      </w:r>
      <w:proofErr w:type="gramStart"/>
      <w:r>
        <w:t xml:space="preserve"> ,</w:t>
      </w:r>
      <w:proofErr w:type="gramEnd"/>
      <w:r>
        <w:t xml:space="preserve"> что у вас получилось.</w:t>
      </w:r>
    </w:p>
    <w:p w:rsidR="009A3E66" w:rsidRDefault="009A3E66" w:rsidP="00DC2BD2">
      <w:r>
        <w:t>Сверимся  с моим алгоритмом. Согласны вы с ним</w:t>
      </w:r>
      <w:proofErr w:type="gramStart"/>
      <w:r>
        <w:t xml:space="preserve"> ?</w:t>
      </w:r>
      <w:proofErr w:type="gramEnd"/>
    </w:p>
    <w:p w:rsidR="009A3E66" w:rsidRDefault="009A3E66" w:rsidP="00DC2BD2">
      <w:r>
        <w:t>Проверим себя</w:t>
      </w:r>
      <w:proofErr w:type="gramStart"/>
      <w:r>
        <w:t xml:space="preserve"> ?</w:t>
      </w:r>
      <w:proofErr w:type="gramEnd"/>
    </w:p>
    <w:p w:rsidR="009A3E66" w:rsidRDefault="009A3E66" w:rsidP="00DC2BD2">
      <w:r>
        <w:t xml:space="preserve"> Слайд № 17</w:t>
      </w:r>
    </w:p>
    <w:p w:rsidR="009A3E66" w:rsidRDefault="009A3E66" w:rsidP="00DC2BD2">
      <w:r>
        <w:t xml:space="preserve"> Учитель</w:t>
      </w:r>
      <w:proofErr w:type="gramStart"/>
      <w:r>
        <w:t xml:space="preserve"> :</w:t>
      </w:r>
      <w:proofErr w:type="gramEnd"/>
      <w:r>
        <w:t xml:space="preserve"> А я вам раздам памятки</w:t>
      </w:r>
      <w:proofErr w:type="gramStart"/>
      <w:r>
        <w:t xml:space="preserve"> ,</w:t>
      </w:r>
      <w:proofErr w:type="gramEnd"/>
      <w:r>
        <w:t xml:space="preserve"> чтобы вы положили их в свои волшебные сундучки и пользовались , когда необходимо.</w:t>
      </w:r>
    </w:p>
    <w:p w:rsidR="009A3E66" w:rsidRPr="009A3E66" w:rsidRDefault="009A3E66" w:rsidP="00DC2BD2">
      <w:pPr>
        <w:rPr>
          <w:color w:val="7030A0"/>
        </w:rPr>
      </w:pPr>
      <w:r>
        <w:t xml:space="preserve"> </w:t>
      </w:r>
      <w:r w:rsidRPr="009A3E66">
        <w:rPr>
          <w:color w:val="7030A0"/>
        </w:rPr>
        <w:t>ФИЗКУЛЬТМИНУТКА.</w:t>
      </w:r>
    </w:p>
    <w:p w:rsidR="009A3E66" w:rsidRDefault="009A3E66" w:rsidP="00DC2BD2">
      <w:proofErr w:type="spellStart"/>
      <w:r>
        <w:lastRenderedPageBreak/>
        <w:t>Сдайд</w:t>
      </w:r>
      <w:proofErr w:type="spellEnd"/>
      <w:r>
        <w:t xml:space="preserve"> № 118</w:t>
      </w:r>
    </w:p>
    <w:p w:rsidR="009A3E66" w:rsidRDefault="009A3E66" w:rsidP="00DC2BD2">
      <w:pPr>
        <w:rPr>
          <w:color w:val="C00000"/>
        </w:rPr>
      </w:pPr>
      <w:r w:rsidRPr="009A3E66">
        <w:rPr>
          <w:color w:val="C00000"/>
        </w:rPr>
        <w:t xml:space="preserve"> ЗАКРЕПЛЕНИЕ</w:t>
      </w:r>
    </w:p>
    <w:p w:rsidR="009A3E66" w:rsidRDefault="009A3E66" w:rsidP="009A3E66">
      <w:pPr>
        <w:pStyle w:val="a3"/>
        <w:ind w:left="405"/>
      </w:pPr>
      <w:r>
        <w:t>Игровое задание</w:t>
      </w:r>
      <w:proofErr w:type="gramStart"/>
      <w:r>
        <w:t xml:space="preserve"> :</w:t>
      </w:r>
      <w:proofErr w:type="gramEnd"/>
      <w:r>
        <w:t xml:space="preserve"> « Помогите </w:t>
      </w:r>
      <w:proofErr w:type="spellStart"/>
      <w:r>
        <w:t>глагольчикам</w:t>
      </w:r>
      <w:proofErr w:type="spellEnd"/>
      <w:proofErr w:type="gramStart"/>
      <w:r>
        <w:t xml:space="preserve"> !</w:t>
      </w:r>
      <w:proofErr w:type="gramEnd"/>
      <w:r>
        <w:t>»</w:t>
      </w:r>
    </w:p>
    <w:p w:rsidR="009A3E66" w:rsidRDefault="009A3E66" w:rsidP="009A3E66">
      <w:pPr>
        <w:pStyle w:val="a3"/>
        <w:ind w:left="405"/>
      </w:pPr>
      <w:r>
        <w:t>Проверка выполнения Слайд № 19</w:t>
      </w:r>
    </w:p>
    <w:p w:rsidR="009A3E66" w:rsidRDefault="009A3E66" w:rsidP="009A3E66">
      <w:pPr>
        <w:rPr>
          <w:color w:val="C00000"/>
        </w:rPr>
      </w:pPr>
      <w:r w:rsidRPr="009A3E66">
        <w:rPr>
          <w:color w:val="C00000"/>
        </w:rPr>
        <w:t>РЕФЛЕКСИЯ</w:t>
      </w:r>
      <w:r>
        <w:rPr>
          <w:color w:val="C00000"/>
        </w:rPr>
        <w:t xml:space="preserve"> </w:t>
      </w:r>
    </w:p>
    <w:p w:rsidR="009A3E66" w:rsidRDefault="009A3E66" w:rsidP="009A3E66">
      <w:pPr>
        <w:rPr>
          <w:color w:val="C00000"/>
        </w:rPr>
      </w:pPr>
      <w:r>
        <w:t xml:space="preserve">        Игровое задание</w:t>
      </w:r>
      <w:proofErr w:type="gramStart"/>
      <w:r>
        <w:t xml:space="preserve"> :</w:t>
      </w:r>
      <w:proofErr w:type="gramEnd"/>
      <w:r>
        <w:t xml:space="preserve"> « Заполните карты городов »</w:t>
      </w:r>
      <w:r>
        <w:rPr>
          <w:color w:val="C00000"/>
        </w:rPr>
        <w:t xml:space="preserve"> </w:t>
      </w:r>
    </w:p>
    <w:p w:rsidR="009A3E66" w:rsidRPr="00334537" w:rsidRDefault="00334537" w:rsidP="009A3E66">
      <w:pPr>
        <w:rPr>
          <w:color w:val="00B050"/>
        </w:rPr>
      </w:pPr>
      <w:r w:rsidRPr="00334537">
        <w:rPr>
          <w:color w:val="00B050"/>
        </w:rPr>
        <w:t>На слух запишите глаголы            1</w:t>
      </w:r>
      <w:r w:rsidR="009A3E66" w:rsidRPr="00334537">
        <w:rPr>
          <w:color w:val="00B050"/>
        </w:rPr>
        <w:t xml:space="preserve"> группа </w:t>
      </w:r>
      <w:r w:rsidRPr="00334537">
        <w:rPr>
          <w:color w:val="00B050"/>
        </w:rPr>
        <w:t xml:space="preserve"> </w:t>
      </w:r>
      <w:proofErr w:type="spellStart"/>
      <w:r w:rsidRPr="00334537">
        <w:rPr>
          <w:color w:val="00B050"/>
        </w:rPr>
        <w:t>Первоспряженск</w:t>
      </w:r>
      <w:proofErr w:type="spellEnd"/>
    </w:p>
    <w:p w:rsidR="00334537" w:rsidRPr="00334537" w:rsidRDefault="00334537" w:rsidP="009A3E66">
      <w:pPr>
        <w:rPr>
          <w:color w:val="00B050"/>
        </w:rPr>
      </w:pPr>
      <w:r w:rsidRPr="00334537">
        <w:rPr>
          <w:color w:val="00B050"/>
        </w:rPr>
        <w:t xml:space="preserve">                                                             2 группа  </w:t>
      </w:r>
      <w:proofErr w:type="spellStart"/>
      <w:r w:rsidRPr="00334537">
        <w:rPr>
          <w:color w:val="00B050"/>
        </w:rPr>
        <w:t>Второспряженск</w:t>
      </w:r>
      <w:proofErr w:type="spellEnd"/>
    </w:p>
    <w:p w:rsidR="009A3E66" w:rsidRDefault="00334537" w:rsidP="009A3E66">
      <w:pPr>
        <w:rPr>
          <w:color w:val="C00000"/>
        </w:rPr>
      </w:pPr>
      <w:r>
        <w:t xml:space="preserve"> </w:t>
      </w:r>
      <w:r w:rsidRPr="00334537">
        <w:rPr>
          <w:color w:val="C00000"/>
        </w:rPr>
        <w:t>Домашнее задание</w:t>
      </w:r>
      <w:r>
        <w:rPr>
          <w:color w:val="C00000"/>
        </w:rPr>
        <w:t xml:space="preserve"> </w:t>
      </w:r>
    </w:p>
    <w:p w:rsidR="00334537" w:rsidRDefault="00334537" w:rsidP="009A3E66">
      <w:r>
        <w:t xml:space="preserve"> Карточки </w:t>
      </w:r>
      <w:proofErr w:type="gramStart"/>
      <w:r>
        <w:t>–п</w:t>
      </w:r>
      <w:proofErr w:type="gramEnd"/>
      <w:r>
        <w:t xml:space="preserve">амятки : </w:t>
      </w:r>
      <w:proofErr w:type="spellStart"/>
      <w:r>
        <w:t>Выучитиь</w:t>
      </w:r>
      <w:proofErr w:type="spellEnd"/>
      <w:r>
        <w:t xml:space="preserve"> алгоритм определения спряжения с безударным личным окончанием.</w:t>
      </w:r>
    </w:p>
    <w:p w:rsidR="00334537" w:rsidRDefault="00334537" w:rsidP="009A3E66">
      <w:r>
        <w:t>Дифференцированное задание по «Рабочей тетради »</w:t>
      </w:r>
    </w:p>
    <w:p w:rsidR="00334537" w:rsidRDefault="00334537" w:rsidP="009A3E66">
      <w:pPr>
        <w:rPr>
          <w:color w:val="C00000"/>
        </w:rPr>
      </w:pPr>
      <w:r>
        <w:rPr>
          <w:color w:val="C00000"/>
        </w:rPr>
        <w:t xml:space="preserve">Результативность </w:t>
      </w:r>
    </w:p>
    <w:p w:rsidR="00334537" w:rsidRDefault="00334537" w:rsidP="009A3E66">
      <w:r>
        <w:t xml:space="preserve"> Оценки за выполнение ДЗ</w:t>
      </w:r>
    </w:p>
    <w:p w:rsidR="00334537" w:rsidRDefault="00334537" w:rsidP="009A3E66">
      <w:r>
        <w:t>Оценки за работу на уроке.</w:t>
      </w:r>
    </w:p>
    <w:p w:rsidR="00334537" w:rsidRDefault="00334537" w:rsidP="009A3E66">
      <w:r>
        <w:t xml:space="preserve"> Слайд № 20.</w:t>
      </w:r>
    </w:p>
    <w:p w:rsidR="00334537" w:rsidRDefault="00334537" w:rsidP="009A3E66">
      <w:r>
        <w:t xml:space="preserve"> Приложения к уроку </w:t>
      </w:r>
    </w:p>
    <w:p w:rsidR="00334537" w:rsidRPr="00334537" w:rsidRDefault="00334537" w:rsidP="009A3E66">
      <w:r>
        <w:t>Дидактические сказки  ,  задания , презентация к уроку.</w:t>
      </w:r>
      <w:bookmarkStart w:id="0" w:name="_GoBack"/>
      <w:bookmarkEnd w:id="0"/>
    </w:p>
    <w:p w:rsidR="009A3E66" w:rsidRPr="009A3E66" w:rsidRDefault="009A3E66" w:rsidP="009A3E66">
      <w:pPr>
        <w:pStyle w:val="a3"/>
        <w:ind w:left="405"/>
      </w:pPr>
    </w:p>
    <w:p w:rsidR="009A3E66" w:rsidRDefault="009A3E66" w:rsidP="00DC2BD2"/>
    <w:p w:rsidR="00DC2BD2" w:rsidRPr="00651E40" w:rsidRDefault="00DC2BD2" w:rsidP="00651E40">
      <w:pPr>
        <w:pStyle w:val="a3"/>
      </w:pPr>
    </w:p>
    <w:p w:rsidR="00AC6E63" w:rsidRPr="00651E40" w:rsidRDefault="00AC6E63" w:rsidP="008A4EBA"/>
    <w:sectPr w:rsidR="00AC6E63" w:rsidRPr="0065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40814"/>
    <w:multiLevelType w:val="hybridMultilevel"/>
    <w:tmpl w:val="B8621654"/>
    <w:lvl w:ilvl="0" w:tplc="9DC29B7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DE318DF"/>
    <w:multiLevelType w:val="hybridMultilevel"/>
    <w:tmpl w:val="B8682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8422C"/>
    <w:multiLevelType w:val="hybridMultilevel"/>
    <w:tmpl w:val="5CE05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C"/>
    <w:rsid w:val="000560CD"/>
    <w:rsid w:val="000C719A"/>
    <w:rsid w:val="00125E58"/>
    <w:rsid w:val="00203962"/>
    <w:rsid w:val="00324BAB"/>
    <w:rsid w:val="00334537"/>
    <w:rsid w:val="003A4AD3"/>
    <w:rsid w:val="003F5924"/>
    <w:rsid w:val="005902BC"/>
    <w:rsid w:val="00651E40"/>
    <w:rsid w:val="00872C16"/>
    <w:rsid w:val="008A4EBA"/>
    <w:rsid w:val="009A3E66"/>
    <w:rsid w:val="009F09CD"/>
    <w:rsid w:val="00AC6E63"/>
    <w:rsid w:val="00AF4AB0"/>
    <w:rsid w:val="00B93F5C"/>
    <w:rsid w:val="00DC2BD2"/>
    <w:rsid w:val="00E15A8E"/>
    <w:rsid w:val="00E6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8</cp:revision>
  <dcterms:created xsi:type="dcterms:W3CDTF">2014-09-30T13:15:00Z</dcterms:created>
  <dcterms:modified xsi:type="dcterms:W3CDTF">2014-10-01T08:44:00Z</dcterms:modified>
</cp:coreProperties>
</file>