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08D" w:rsidRPr="00E6308D" w:rsidRDefault="00E6308D" w:rsidP="00E6308D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6308D">
        <w:rPr>
          <w:rFonts w:ascii="Times New Roman" w:hAnsi="Times New Roman" w:cs="Times New Roman"/>
          <w:b/>
          <w:sz w:val="24"/>
          <w:szCs w:val="24"/>
        </w:rPr>
        <w:t>Исследовательская работа учащихся на уроках истории и обществознания.</w:t>
      </w:r>
    </w:p>
    <w:bookmarkEnd w:id="0"/>
    <w:p w:rsidR="00853DFC" w:rsidRPr="00A92D03" w:rsidRDefault="00853DFC" w:rsidP="00E6308D">
      <w:pPr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92D03">
        <w:rPr>
          <w:rFonts w:ascii="Times New Roman" w:hAnsi="Times New Roman" w:cs="Times New Roman"/>
          <w:sz w:val="24"/>
          <w:szCs w:val="24"/>
        </w:rPr>
        <w:t>Исследовательский подход,  как способ позна</w:t>
      </w:r>
      <w:r w:rsidR="00A92D03">
        <w:rPr>
          <w:rFonts w:ascii="Times New Roman" w:hAnsi="Times New Roman" w:cs="Times New Roman"/>
          <w:sz w:val="24"/>
          <w:szCs w:val="24"/>
        </w:rPr>
        <w:t xml:space="preserve">ния мира    был опробован еще в </w:t>
      </w:r>
      <w:r w:rsidRPr="00A92D03">
        <w:rPr>
          <w:rFonts w:ascii="Times New Roman" w:hAnsi="Times New Roman" w:cs="Times New Roman"/>
          <w:sz w:val="24"/>
          <w:szCs w:val="24"/>
        </w:rPr>
        <w:t>древности.  Сократовский метод представлял собою беседу-исследование: с помощью остроумных вопросов, задаваемых собеседниками друг другу, выявлялись противоречия в общепринятом понимании тех или иных явлений окружающего мира, обнаруживалось несоответствие между привычными суждениями и теми представлениями, которые давал критический  анализ. Осознание этих противоречий приводило к размышлениям, возникали новые вопросы, которые шаг за шагом вели к разрешению проблемы. </w:t>
      </w:r>
    </w:p>
    <w:p w:rsidR="00A92D03" w:rsidRDefault="00B736AD" w:rsidP="00E6308D">
      <w:pPr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92D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   В настоящее время большую значимость приобретает творческий труд, а значит и творчески работающий человек.    Перед школой стоит задача воспитания такой личности, которая была бы способна действовать в новых, зачастую непредсказуемых условиях.</w:t>
      </w:r>
      <w:r w:rsidR="00A92D03" w:rsidRPr="00A92D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92D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Вполне понятно, что для этого необходимо сделать обучение творческим.    Школьные предметы естественно</w:t>
      </w:r>
      <w:r w:rsidR="00E630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92D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="00E630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92D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научного цикла  дают реальные </w:t>
      </w:r>
      <w:proofErr w:type="gramStart"/>
      <w:r w:rsidRPr="00A92D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возможности к приобщению</w:t>
      </w:r>
      <w:proofErr w:type="gramEnd"/>
      <w:r w:rsidRPr="00A92D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учащихся к исследовательской работе, развитию их творческих способностей.     Какими же приёмами можно воспользоваться, обучая ребят научному творчеству?    Надо сказать, что универсальных методов такого обучения нет. Всё зависит  только от творчества и мастерства учителя.    Для того чтобы развивать у учащихся навыки исследования, учителю необходимо помнить, что исследования и наблюдения должны быть систематическими, планомерными, цель работы – чётко сформулирована и посильна для достижения. При этом необходимо обязательно учитывать общее развитие ученика, имеющийся у него запас знаний, умений и навыков.    Выполняя самостоятельную исследовательскую работу, ученик должен вести дневник и на основании полученных данных уметь формулировать выводы.    </w:t>
      </w:r>
    </w:p>
    <w:p w:rsidR="00A92D03" w:rsidRDefault="00B736AD" w:rsidP="00E6308D">
      <w:pPr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92D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обучении методике учебных исследований можно выделить несколько этапов:</w:t>
      </w:r>
      <w:r w:rsidRPr="00A92D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A92D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 xml:space="preserve">1.Выбор темы исследования, определение его цели и задач.   </w:t>
      </w:r>
      <w:r w:rsidRPr="00A92D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 xml:space="preserve">2.  Сбор сведений об объекте исследования приёмах и методах работы.    </w:t>
      </w:r>
      <w:r w:rsidRPr="00A92D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 xml:space="preserve">3.  Установление последовательности этапов работы.     </w:t>
      </w:r>
      <w:r w:rsidRPr="00A92D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 xml:space="preserve">4.  Отбор необходимого оборудования, создание условий для достижения поставленных цели.     </w:t>
      </w:r>
      <w:r w:rsidRPr="00A92D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 xml:space="preserve">5.  Выполнение работы.      </w:t>
      </w:r>
      <w:r w:rsidRPr="00A92D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 xml:space="preserve">6.  Анализ полученных результатов и формулирование выводов.     </w:t>
      </w:r>
      <w:r w:rsidRPr="00A92D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 xml:space="preserve">7.  Написание отчёта.    </w:t>
      </w:r>
      <w:r w:rsidRPr="00A92D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 xml:space="preserve">8.  Литературное оформление работы.     </w:t>
      </w:r>
      <w:r w:rsidRPr="00A92D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Любая исследовательская работа может иметь продолжение – дополняться, переходить в другую работу, содержать программу практических действий.     </w:t>
      </w:r>
    </w:p>
    <w:p w:rsidR="00B736AD" w:rsidRPr="00A92D03" w:rsidRDefault="00B736AD" w:rsidP="00E6308D">
      <w:pPr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92D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Тематика  исследований чрезвычайно разнообразна. Главное, чтобы работа соответствовала интересам ученика, его возрастным, индивидуальным и интеллектуальным возможностям.</w:t>
      </w:r>
    </w:p>
    <w:p w:rsidR="00B736AD" w:rsidRPr="00A92D03" w:rsidRDefault="00B736AD" w:rsidP="00E6308D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2D03">
        <w:rPr>
          <w:rFonts w:ascii="Times New Roman" w:hAnsi="Times New Roman" w:cs="Times New Roman"/>
          <w:sz w:val="24"/>
          <w:szCs w:val="24"/>
        </w:rPr>
        <w:t>Чтобы в будущем дети умели самостоятельно и твердо идти к своей цели, чтобы они умели исследовать и доводить свое мнение</w:t>
      </w:r>
      <w:r w:rsidR="00A92D03">
        <w:rPr>
          <w:rFonts w:ascii="Times New Roman" w:hAnsi="Times New Roman" w:cs="Times New Roman"/>
          <w:sz w:val="24"/>
          <w:szCs w:val="24"/>
        </w:rPr>
        <w:t xml:space="preserve"> до окружающих</w:t>
      </w:r>
      <w:r w:rsidRPr="00A92D03">
        <w:rPr>
          <w:rFonts w:ascii="Times New Roman" w:hAnsi="Times New Roman" w:cs="Times New Roman"/>
          <w:sz w:val="24"/>
          <w:szCs w:val="24"/>
        </w:rPr>
        <w:t>, нужно чтобы научно-исследовательская работа школьников проводилась еще с младших классов.</w:t>
      </w:r>
    </w:p>
    <w:sectPr w:rsidR="00B736AD" w:rsidRPr="00A92D03" w:rsidSect="00A92D03">
      <w:pgSz w:w="11906" w:h="16838"/>
      <w:pgMar w:top="1134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6AD"/>
    <w:rsid w:val="00000C85"/>
    <w:rsid w:val="00002600"/>
    <w:rsid w:val="00010E1D"/>
    <w:rsid w:val="000375C7"/>
    <w:rsid w:val="00040D02"/>
    <w:rsid w:val="00054A15"/>
    <w:rsid w:val="00062150"/>
    <w:rsid w:val="000D7832"/>
    <w:rsid w:val="000F40DC"/>
    <w:rsid w:val="000F70E8"/>
    <w:rsid w:val="00103EC1"/>
    <w:rsid w:val="00115087"/>
    <w:rsid w:val="00122414"/>
    <w:rsid w:val="001B196F"/>
    <w:rsid w:val="001B3C17"/>
    <w:rsid w:val="001B41E9"/>
    <w:rsid w:val="001B4DC4"/>
    <w:rsid w:val="001D770E"/>
    <w:rsid w:val="00201804"/>
    <w:rsid w:val="002B0A58"/>
    <w:rsid w:val="002D2B8C"/>
    <w:rsid w:val="002D5490"/>
    <w:rsid w:val="002D6492"/>
    <w:rsid w:val="002F5E9F"/>
    <w:rsid w:val="002F60BF"/>
    <w:rsid w:val="00302F44"/>
    <w:rsid w:val="00305D42"/>
    <w:rsid w:val="003062EB"/>
    <w:rsid w:val="00310638"/>
    <w:rsid w:val="0031264F"/>
    <w:rsid w:val="00337CA3"/>
    <w:rsid w:val="00357392"/>
    <w:rsid w:val="00366D88"/>
    <w:rsid w:val="00367DF3"/>
    <w:rsid w:val="00374CA2"/>
    <w:rsid w:val="00374EAE"/>
    <w:rsid w:val="003C70C6"/>
    <w:rsid w:val="003E5E8A"/>
    <w:rsid w:val="003F596C"/>
    <w:rsid w:val="00401F3A"/>
    <w:rsid w:val="00403E3C"/>
    <w:rsid w:val="00425E3B"/>
    <w:rsid w:val="00445178"/>
    <w:rsid w:val="004464E3"/>
    <w:rsid w:val="00455617"/>
    <w:rsid w:val="0045644F"/>
    <w:rsid w:val="00466699"/>
    <w:rsid w:val="00466E55"/>
    <w:rsid w:val="00476377"/>
    <w:rsid w:val="00491E82"/>
    <w:rsid w:val="0049507B"/>
    <w:rsid w:val="004A2E75"/>
    <w:rsid w:val="004B2CF1"/>
    <w:rsid w:val="004B55AD"/>
    <w:rsid w:val="004C0FFC"/>
    <w:rsid w:val="00531DBC"/>
    <w:rsid w:val="00535E1E"/>
    <w:rsid w:val="005361BA"/>
    <w:rsid w:val="005A43FB"/>
    <w:rsid w:val="005D1E84"/>
    <w:rsid w:val="00624699"/>
    <w:rsid w:val="006262E4"/>
    <w:rsid w:val="006348A1"/>
    <w:rsid w:val="006726B6"/>
    <w:rsid w:val="006848CF"/>
    <w:rsid w:val="006C7F98"/>
    <w:rsid w:val="006D02D1"/>
    <w:rsid w:val="00712445"/>
    <w:rsid w:val="00720802"/>
    <w:rsid w:val="00720935"/>
    <w:rsid w:val="007354BB"/>
    <w:rsid w:val="0074176F"/>
    <w:rsid w:val="00742B25"/>
    <w:rsid w:val="00742CC0"/>
    <w:rsid w:val="007500B4"/>
    <w:rsid w:val="007B1E6B"/>
    <w:rsid w:val="007B6EFC"/>
    <w:rsid w:val="007C55ED"/>
    <w:rsid w:val="007D272E"/>
    <w:rsid w:val="007D6480"/>
    <w:rsid w:val="007E26E0"/>
    <w:rsid w:val="00802631"/>
    <w:rsid w:val="00807F03"/>
    <w:rsid w:val="008270D6"/>
    <w:rsid w:val="00853DFC"/>
    <w:rsid w:val="00860148"/>
    <w:rsid w:val="0089597E"/>
    <w:rsid w:val="008A2F2E"/>
    <w:rsid w:val="008E0223"/>
    <w:rsid w:val="008F0203"/>
    <w:rsid w:val="008F0B2F"/>
    <w:rsid w:val="009137AF"/>
    <w:rsid w:val="00916276"/>
    <w:rsid w:val="00920FC7"/>
    <w:rsid w:val="009227AB"/>
    <w:rsid w:val="00922A4F"/>
    <w:rsid w:val="00926C66"/>
    <w:rsid w:val="00965623"/>
    <w:rsid w:val="00971861"/>
    <w:rsid w:val="00983429"/>
    <w:rsid w:val="0099205C"/>
    <w:rsid w:val="009A37B1"/>
    <w:rsid w:val="009E0871"/>
    <w:rsid w:val="00A11B4A"/>
    <w:rsid w:val="00A12C83"/>
    <w:rsid w:val="00A213EC"/>
    <w:rsid w:val="00A2698E"/>
    <w:rsid w:val="00A30B77"/>
    <w:rsid w:val="00A8440E"/>
    <w:rsid w:val="00A92D03"/>
    <w:rsid w:val="00AC6DD3"/>
    <w:rsid w:val="00AD26FD"/>
    <w:rsid w:val="00AE08EE"/>
    <w:rsid w:val="00B343D0"/>
    <w:rsid w:val="00B47345"/>
    <w:rsid w:val="00B558B3"/>
    <w:rsid w:val="00B62A3E"/>
    <w:rsid w:val="00B736AD"/>
    <w:rsid w:val="00B75CCB"/>
    <w:rsid w:val="00B85E42"/>
    <w:rsid w:val="00BA2DCE"/>
    <w:rsid w:val="00BA3DFB"/>
    <w:rsid w:val="00BB0C67"/>
    <w:rsid w:val="00BD7C71"/>
    <w:rsid w:val="00BE7B40"/>
    <w:rsid w:val="00C04D82"/>
    <w:rsid w:val="00C1728C"/>
    <w:rsid w:val="00C275CE"/>
    <w:rsid w:val="00C62806"/>
    <w:rsid w:val="00C97812"/>
    <w:rsid w:val="00CB56E3"/>
    <w:rsid w:val="00CD0A07"/>
    <w:rsid w:val="00CD1F01"/>
    <w:rsid w:val="00CD5089"/>
    <w:rsid w:val="00CD7671"/>
    <w:rsid w:val="00CE7FEF"/>
    <w:rsid w:val="00D13A2F"/>
    <w:rsid w:val="00DC1619"/>
    <w:rsid w:val="00DC33F2"/>
    <w:rsid w:val="00DC3D25"/>
    <w:rsid w:val="00DD6746"/>
    <w:rsid w:val="00DF79D9"/>
    <w:rsid w:val="00E271DD"/>
    <w:rsid w:val="00E33682"/>
    <w:rsid w:val="00E35D73"/>
    <w:rsid w:val="00E36FD7"/>
    <w:rsid w:val="00E46E90"/>
    <w:rsid w:val="00E6308D"/>
    <w:rsid w:val="00E65539"/>
    <w:rsid w:val="00E77D9F"/>
    <w:rsid w:val="00EA4D76"/>
    <w:rsid w:val="00EB2D46"/>
    <w:rsid w:val="00EE1E47"/>
    <w:rsid w:val="00EE219B"/>
    <w:rsid w:val="00F34B6D"/>
    <w:rsid w:val="00F4026F"/>
    <w:rsid w:val="00F40D36"/>
    <w:rsid w:val="00F46430"/>
    <w:rsid w:val="00F7178B"/>
    <w:rsid w:val="00F940FC"/>
    <w:rsid w:val="00FC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B736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B73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Спирины</dc:creator>
  <cp:lastModifiedBy>Спирины</cp:lastModifiedBy>
  <cp:revision>5</cp:revision>
  <dcterms:created xsi:type="dcterms:W3CDTF">2014-02-26T11:30:00Z</dcterms:created>
  <dcterms:modified xsi:type="dcterms:W3CDTF">2014-09-22T17:32:00Z</dcterms:modified>
</cp:coreProperties>
</file>