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49" w:rsidRDefault="001A0649" w:rsidP="001A0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649" w:rsidRPr="001A0649" w:rsidRDefault="00B807BB" w:rsidP="001A064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0649">
        <w:rPr>
          <w:rFonts w:ascii="Bookman Old Style" w:eastAsia="Times New Roman" w:hAnsi="Bookman Old Style" w:cs="Times New Roman"/>
          <w:b/>
          <w:sz w:val="24"/>
          <w:szCs w:val="24"/>
        </w:rPr>
        <w:t xml:space="preserve">КАК </w:t>
      </w:r>
      <w:r w:rsidR="001A0649" w:rsidRPr="001A0649">
        <w:rPr>
          <w:rFonts w:ascii="Bookman Old Style" w:eastAsia="Times New Roman" w:hAnsi="Bookman Old Style" w:cs="Times New Roman"/>
          <w:b/>
          <w:sz w:val="24"/>
          <w:szCs w:val="24"/>
        </w:rPr>
        <w:t>ПОМОЧЬ НЕУСПЕВАЮЩЕМУ ШКОЛЬНИКУ?</w:t>
      </w:r>
    </w:p>
    <w:p w:rsidR="00B807BB" w:rsidRPr="001A0649" w:rsidRDefault="001A0649" w:rsidP="001A064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СОВЕТЫ РОДИТЕЛЯМ.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Проблема грамотного письма  всегда  была актуальной. К счастью, проблемы нарушений письма волнуют не только учителей и логопедов, но и родителей. Цель данной статьи - помочь родителям, имеющих детей с нарушениями письма. Хочется отметить, что ошибки при письме часто происходят не из-за детской лени и невнимательности, а из-за особенностей их нейропсихологического развития. Ребенок с нормальным слухом, зрением и интеллектом может писать неграмотно из-за незрелости некоторых отделов мозга, отвечающих  за двигательные функции рук, речевое внимание, зрительно-пространственную ориентацию. </w:t>
      </w:r>
    </w:p>
    <w:p w:rsidR="001A0649" w:rsidRDefault="001A0649" w:rsidP="001A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49" w:rsidRPr="001A0649" w:rsidRDefault="001A0649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A06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Определить, что вашему ребенку действительно трудно дается правописание можно по характеру ошибок.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тсутствуют пропуски между словами и предложениями;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е  соблюдаются границы полей в тетради и устойчивые правила переноса;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еркальное письмо: буквы «э», «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», «б», «в» и другие перевернуты в другую сторону;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овторение одной и той же буквы: пироп, вместо пирог;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амена букв: 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б-д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 (колодок), 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ж-х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мужомор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и-у</w:t>
      </w:r>
      <w:proofErr w:type="spellEnd"/>
      <w:proofErr w:type="gram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клумат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т-п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пигр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шибки в ударных слогах: 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учетель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 учитель; </w:t>
      </w:r>
    </w:p>
    <w:p w:rsidR="00B807BB" w:rsidRPr="00B807BB" w:rsidRDefault="00B807BB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пропуск букв,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слов и букв, перестановка слогов (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гамазин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магазин); 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абывание начертания редко встречающихся букв («</w:t>
      </w:r>
      <w:proofErr w:type="spellStart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», «э») или прописных букв; </w:t>
      </w:r>
    </w:p>
    <w:p w:rsidR="00B807BB" w:rsidRPr="00B807BB" w:rsidRDefault="001A0649" w:rsidP="00B8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07BB" w:rsidRPr="00B807BB">
        <w:rPr>
          <w:rFonts w:ascii="Times New Roman" w:eastAsia="Times New Roman" w:hAnsi="Times New Roman" w:cs="Times New Roman"/>
          <w:sz w:val="24"/>
          <w:szCs w:val="24"/>
        </w:rPr>
        <w:t xml:space="preserve">ечитаемый почерк, слишком мелкое  или слишком крупное написание, резкое колебание почерка (от мелкого к крупному). </w:t>
      </w:r>
    </w:p>
    <w:p w:rsidR="001A0649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Эти и другие ошибки в детских тетрадях говорят о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6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Дисграфия</w:t>
      </w:r>
      <w:proofErr w:type="spellEnd"/>
      <w:r w:rsidRPr="001A06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t>– частично специфическое нарушение процесса письма. Помочь ребенку может логопед, знающий основы нейропсихологии, понимающий, что происходит в голове ученика, когда в его руке зажата ручка, а также заботливые родители.</w:t>
      </w:r>
    </w:p>
    <w:p w:rsidR="00B807BB" w:rsidRPr="001A0649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649">
        <w:rPr>
          <w:rFonts w:ascii="Times New Roman" w:eastAsia="Times New Roman" w:hAnsi="Times New Roman" w:cs="Times New Roman"/>
          <w:b/>
          <w:sz w:val="24"/>
          <w:szCs w:val="24"/>
        </w:rPr>
        <w:t>Вот некоторые советы родителям: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обращайте внимание на характер ошибок в тетради вашего и ребенка и вовремя обратиться к логопеду или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нейропсихологу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помните, что постоянные наказания за плохие отметки только ухудшат ситуацию;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не торопите неуспешного ребенка;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постарайтесь избегать отрицательных оценок при неудачах, лучше лишний раз похвалите за то старание;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сравнивайте ребенка с ним самим вчерашним, а не с другими детьми;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 знайте: все задания ребенка по русскому языку и тщательно следите за их выполнением, но помните: это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же его задания, а не ваши;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проверяя домашние задания, избегайте отрицательных оценок;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радуйтесь вместе с ним его маленьким победам;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выделите ребенку комнату или ее часть, которая станет его собственной территорией, повесьте над столом интересные и смешные цитаты из произведений, научите ребенка искать их в книгах;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играйте в рифмы, сочиняйте и записывайте веселые, абсурдные стихи, заведите для них специальную тетрадь;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обсуждайте с  ребенком ваши совместные произведения;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попросите ребенка информировать вас об успехах ребенка;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вспомните, что свежий воздух и физические упражнения необходимы для полноценной умственной деятельности, играйте с ребенком в словесные игры на улице, на пляже, в лесу, во время лыжной или пешей прогулки или на катке;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верьте в успех вашего ребенка;</w:t>
      </w:r>
    </w:p>
    <w:p w:rsidR="00B807BB" w:rsidRPr="00B807BB" w:rsidRDefault="00B807BB" w:rsidP="00B8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не забудьте  о важной составляющей грамотного письма – чтении.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«У чтения почти те же механизмы, что и у письма», - скажет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нейропсихолог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. «Без чтения не бывает письма», - уверен учитель. И каждый из них бывает прав.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Чтение – не только признак интеллигентности. Книги расширяют словарный запас, поэтому для начитанного ребенка значительно облегчается поиск проверочных слов или написание творческой работы. Внимательный ребенок, читая, непроизвольно запоминает и написание слова, что, несомненно, повышает его уровень грамотности. Имея перед собой классические образцы, ученик иначе организует собственную речь, легче строит фразы, устные ответы, пересказы. Для детей, которые дружат с книжками, не существует проблемы понимания условия задачи или задания к упражнению. Одним словом, читающие школьники всегда более успешны.</w:t>
      </w:r>
    </w:p>
    <w:p w:rsidR="00B807BB" w:rsidRPr="001A0649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649">
        <w:rPr>
          <w:rFonts w:ascii="Times New Roman" w:eastAsia="Times New Roman" w:hAnsi="Times New Roman" w:cs="Times New Roman"/>
          <w:b/>
          <w:sz w:val="24"/>
          <w:szCs w:val="24"/>
        </w:rPr>
        <w:t>Вот еще несколько советов родителям: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пусть ребенок чаще видит вас с книгой в руках;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дарите детям книги;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постоянно обращайтесь к книжным примерам: ребенок привыкнет искать ответы у великих писателей, на страницах книг;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 попробуйте перед началом «скучного» произведения прочитать детям один из наиболее веселых, коротких отрывков;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ищите такую книгу, которая «захватит» вашего ребенка;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читайте детям на ночь;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обсуждайте с ребенком содержание прочитанной им книги, будьте в курсе его предпочтений, спорьте, завидуйте, обменивайтесь мнениями, уважайте его выбор;</w:t>
      </w:r>
    </w:p>
    <w:p w:rsidR="00B807BB" w:rsidRPr="00B807BB" w:rsidRDefault="00B807BB" w:rsidP="00B8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вместе с ребенком ищите в книгах ответы на разные вопросы школьной программы.</w:t>
      </w:r>
    </w:p>
    <w:p w:rsidR="001A0649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49">
        <w:rPr>
          <w:rFonts w:ascii="Times New Roman" w:eastAsia="Times New Roman" w:hAnsi="Times New Roman" w:cs="Times New Roman"/>
          <w:b/>
          <w:sz w:val="24"/>
          <w:szCs w:val="24"/>
        </w:rPr>
        <w:t>Теперь поговорим о проблемах письменной речи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Одна из главных проблем правописания – пропуск бу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овах. Пропуск букв может возникнуть по следующим причинам: ученик первый раз слышит слово;  он не знает, что  обозначает слово;  ребенок знает значение слова, но не встречал слово написанным;   у ребенка не хватает внимания, чтобы уловить в неверно написанном слове отличие от образца.  Решить  проблему пропуска бу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овах помогут решить </w:t>
      </w:r>
      <w:r w:rsidRPr="001A0649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следующие упражнения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«Магазин».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Рисуем определенные предметы, например, арбуз и мышь, а затем «продаем» их, «рекламируя» по каждой букве: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  <w:gridCol w:w="1814"/>
      </w:tblGrid>
      <w:tr w:rsidR="00B807BB" w:rsidRPr="00B807BB" w:rsidTr="00B807B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4134a9b8a4ef83677bb8bf10c919a48493639662"/>
            <w:bookmarkStart w:id="1" w:name="0"/>
            <w:bookmarkEnd w:id="0"/>
            <w:bookmarkEnd w:id="1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– ароматный;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рубиновый;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большой;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у – укатить домой;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звонкий;</w:t>
            </w:r>
          </w:p>
        </w:tc>
        <w:tc>
          <w:tcPr>
            <w:tcW w:w="0" w:type="auto"/>
            <w:vAlign w:val="center"/>
            <w:hideMark/>
          </w:tcPr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маленькая;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ы-ы</w:t>
            </w:r>
            <w:proofErr w:type="spell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!;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шуршит;</w:t>
            </w:r>
          </w:p>
          <w:p w:rsidR="00B807BB" w:rsidRPr="00B807BB" w:rsidRDefault="00B807BB" w:rsidP="00B80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8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мягкая шубка.</w:t>
            </w:r>
          </w:p>
        </w:tc>
      </w:tr>
    </w:tbl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Это упражнение уместно проводить не только при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семантического образа слова, пропуске букв, но и при речевом недоразвитии младшего школьника.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«Кузовок». Задача: собрать кузовок. Складывать в кузовок можно все слова, которые заканчиваются на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: грибок, глазок, зубок и т.д. Можно по аналогии собирать корзину, коробку, ящик … Соответственно собирать слова на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 Это игру можно начинать такими фразами: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«Собираемся в лесок, наполняем кузовок!»; «Вот перед нами корзина, туда отправляется…» (картина, балерина); «Вот коробка, смотрим, что там?» (лодка, бородка); «Вот ящик, скорей клади туда… (мячик, ларчик).  </w:t>
      </w:r>
      <w:proofErr w:type="gramEnd"/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Задание направлено на четкое осознание звуковой и грамматической структуры слова: ударения, деления на слоги, типичных суффиксов и окончаний.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«Арабское письмо». Ведущий диктует слова, которые ребенок должен записать, начиная с правой стороны строчки и наоборот, то есть задом наперед, при нормальном чтении (слева направо) слова должны читаться в их естественном виде. Например, предложение «В океане живет необычная рыба – рыба-ёж», написанное «по-арабски», должно выглядеть так: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же-абыр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абыр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яанчыбоен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тёвиж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енаеко</w:t>
      </w:r>
      <w:proofErr w:type="spellEnd"/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Упражнение дает хорошие результаты в тех случаях, когда ребенок переставляет буквы и не дописывает слова.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«Древнерусское письмо». Ведущий диктует слова, которые ребенок записывает только согласными, обозначая гласные многоточиями. При такой записи предложение «Отважный Миша бежит от мыши» будет выглядеть следующим образом: 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жн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М…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…   б…ж…т   …т  м…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разу же необходимо записать это предложение только гласными, ставя точки на месте согласных: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… …а… 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…  …и…а   …е…и…  о…  …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…и. Необходимо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вывод, какое предложение читается легче.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«Неудачный робот». Перед началом необходимо распределить роли.  Ребенок становится роботом, взрослый – конструктором. Робот запрограммирован так, что он пишет слова не полностью, а воспроизводит какую-то определенную часть, отмечая пропущенное черточками. Конструктор «испытывает» робота, диктуя ему слова. Если ученик не дописывает конец слова, то пусть записывает только две последние буквы,  при пропуске букв в середине слова – только две средние буквы. Например, слово понедельник может выглядеть так: по_ _ _ _ _ _ _ _ _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  _ _ _ _ де _ _ _ _ _,   _ _ _ _ _ _ _ _ _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«Волшебный диктант». Диктант пишется без единого слова и без единой буквы.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Перед  началом  работы необходимо ввести символы, например, договориться, что слова с буквой », а все остальные –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sym w:font="Symbol" w:char="F00A"/>
      </w:r>
      <w:r w:rsidRPr="00B807BB">
        <w:rPr>
          <w:rFonts w:ascii="Times New Roman" w:eastAsia="Times New Roman" w:hAnsi="Times New Roman" w:cs="Times New Roman"/>
          <w:sz w:val="24"/>
          <w:szCs w:val="24"/>
        </w:rPr>
        <w:t>«с» обозначаем как «Х», слова с гласной «е» - « «/». Так, предложение «Мы смотрим на птичьи стаи на небе»  выглядит так.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sym w:font="Symbol" w:char="F00A"/>
      </w: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:  / Х / / / /  Символами 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обозначать те буквы, при дифференциации которых у ребенка есть трудности (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и-у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и-ц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ц-ч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ш-щ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ё-ю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Это упражнение помогает устранить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проявления, развивает внимание, фонематический слух.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«Словесный мяч». Один игрок говорит слово, а второй должен продолжить, называя слово на последнюю букву прозвучавшего слова. В игре используется мячик. Его можно кидать либо по кругу,  либо в беспорядке.  Лучше  называть слова не только на последнюю, но и на предпоследнюю букву, на вторую, третью с конца и т.п. Такая игра позволяет   быстро выработать у детей умение представить графическое выражение слова.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«Виселица» или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».  Один игрок загадывает слово, указывая, из какой оно области (фрукт, транспорт), и обозначает первую и последнюю  буквы, а пропущенные буквы между ними заменяет черточками.  Другой игрок называет любые буквы, стараясь угадать пропущенные. Правильно названная буква становится на свое место, а неверно названная превращается либо в элемент виселицы, либо в буквы слова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». Игра прекращается, если слово угадано, а также в том случае, если построена виселица или составлено слово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 Замена одной буквы на другую при написании слов встречается довольно часто. Чаще всего можно встретить следующие замены: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зрительно-пространственных функций (при этом ученик чаще всего путает буквы, похожие по написанию: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б-д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и-у</w:t>
      </w:r>
      <w:proofErr w:type="spellEnd"/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т-п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ш-щ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и-ш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  и пр.);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фонематического слуха (путает оппозиционные согласные: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в-ф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б-п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д-т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 и др.); отсутствие устойчивого образа буквы (путает низкочастотные буквы: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ч,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ё);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кинестетического анализа (смешивает буквы по акустико-артикуляционным свойствам: </w:t>
      </w:r>
      <w:proofErr w:type="spellStart"/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а-я</w:t>
      </w:r>
      <w:proofErr w:type="spellEnd"/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у-ю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о-е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и-ы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ё-ю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о-у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).   Работа по решению этой проблемы будет чисто коррекционной. Она сводится к упражнениям, которые в первом случае будут рассчитаны на графическое  различение букв, во </w:t>
      </w:r>
      <w:r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ром случае – на фонетико-фонематическое различение, а в третьем и четвертом случаях – на создание ясного образа буквы и соотнесение его  акустического образа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 графическим.  Нижеописанные упражнения  предназначены для исправления остаточных явлений.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Прежде чем выполнять упражнения при смешении букв по зрительно-пространственному сходству, надо уточнить, насколько у ребенка сформированы пространственные  представления, насколько четко он различает понятия: право – лево, низ – верх, впереди – позади, больше – меньше, выше – ниже,  шире – уже.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Для этого существуют специальные игры.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«Зеркальные рисунки». Для игры нужен листок бумаги в клетку. Учитель и ученик сидят лицом друг к другу. Лист бумаги разделен на два поля. Учитель на своем поле рисует, например, домик с дверью, трубой и окном. В рисунках детали должны быть расположены с разных сторон, например: у домика дверь справа, дым из трубы идет влево. Задача ребенка – воспроизвести картинку на своем поле так, чтобы она полностью соответствовала исходной. Инструкция: нарисуй так, чтобы то, что у меня справа, у тебя тоже было справа, то, что у меня слева, у тебя тоже было слева, то, что у меня вверху, у тебя тоже было вверху, то, что у меня снизу, у тебя тоже было снизу. Рисунки со временем можно усложнять, добавляя детали. Можно также прописывать и буквы.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Далее ребенку можно предложить написать буквы, которые он путает, сопровождая их иллюстрациями:  написать букву «б» и нарисовать возле нее, например, бабушку с клубком и банкой, собаку, клумбу, бегемота, березу и др. Если ребенок расположит на листе  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БаБушку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выше, чем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ДеДушку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, он никогда не забудет, что у буквы «б» –  хвостик вверх, а у буквы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» – хвостик вниз.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Если, например, ребенок путает буквы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 и, </w:t>
      </w:r>
      <w:r w:rsidRPr="00B807BB">
        <w:rPr>
          <w:rFonts w:ascii="Times New Roman" w:eastAsia="Times New Roman" w:hAnsi="Times New Roman" w:cs="Times New Roman"/>
          <w:sz w:val="24"/>
          <w:szCs w:val="24"/>
        </w:rPr>
        <w:lastRenderedPageBreak/>
        <w:t>нарисуйте вместе с ним широкую шубу на большей части листа, а в уголке – тонкую иголку, и проговорите, что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»  –  шире, чем «и». 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Напишите  «волшебный»  диктант, в котором из всех букв будут писаться только проблемные буквы, а все остальные – черточками. Например, слово «шуба» будет выглядеть так: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_ _ _. Также можно сначала обозначить  все буквы точками, а при повторной диктовке  попросить  ребенка написать проблемные буквы разными цветами, например,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» написать синим, а «б» – красным.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Можно вырезать с ребенком алфавит из бархатной бумаги, скрутить из проволоки, слепить из пластилина, а затем предложить ему с закрытыми глазами угадывать буквы на ощупь.  Чем больше привлекаются телесные упражнения (кинестетический анализ) при запоминании букв, тем лучше. Можно писать буквы в воздухе, на спине, на ладошке.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Упражнения при смешении звуков по фонетико-фонематическому сходству должны следовать именно в этом порядке:  услышали – произнесли – отличили – записали. Звонкие звуки можно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прохлопать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а глухие  –  протопать. Чем больше жестов  будет включено в упражнения, тем скорее будет достигнут результат.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«Плюс – минус». Необходимо объяснить ребенку разницу между глухими и звонкими согласными звуками. После того, как он понял разницу в произношении звонких и глухих звуков  (звонкий – плюс голос, глухой – минус голос),  нужно приготовить две карточки. На одной необходимо нарисовать знак «+», на второй – знак  «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- »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 Произносятся слова с начальными звонкими и глухими согласными  звуками, ребенку  предлагается поднимать карточку с плюсом или минусом.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Для следующей игры необходимо заготовить лист плотного картона, наклеить  на него парами кусочки различных материалов, которые соответствуют парам звонких и глухих согласных. Рядом с каждым кусочком материала  нужно написать  соответствующую букву и название материала. Например, б – бархат, </w:t>
      </w:r>
      <w:proofErr w:type="spellStart"/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пенопласт,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дерматин,  т – тесьма, в – вельвет,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фланель, г - глянцевая бумага, к  - картон, ж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наЖдак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шелк,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зеркальце, с – ситец. Ребенку предлагается щупать материалы и одновременно называть звуки. Позже это упражнение следует выполнять с закрытыми глазами.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При смешении низкочастотных звуков и соответствующих им букв нужна практика. Начать работу следует с формирования звукового образа. При отработке конкретного проблемного звука и буквы  необходимо читать различные слова. Ребенок должен за вами повторить только те слова, которые начинаются на отрабатываемый звук. После того, как ребенок усвоил произношение,  можно выполнить  следующее упражнение:  ребенок называет звук, вы договариваете слово, ребенок повторяет то слово, которое получилось. Например: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бка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ля, Ю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рий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леб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руст,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одить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итрость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>Можно прочитать ребенку слова, в которых должны быть звуки «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» или «ч», но слова нужно читать с пропуском звука, а на его месте можно стукнуть карандашом по столу или хлопнуть в ладоши. Ребенок должен записать слово в правильном варианте. Например: мыльн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стук!)а, вол(стук!)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7BB" w:rsidRPr="001A0649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A06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Опыт работы показал, что  подобные игры не только повышают грамотность младших школьников, но и оживляют занятия с детьми, делают их веселыми и интересными. Важно то, что дети видят свои ус</w:t>
      </w:r>
      <w:r w:rsidR="001A06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пехи и начинают верить  в себя!</w:t>
      </w:r>
    </w:p>
    <w:p w:rsidR="00B807BB" w:rsidRPr="001A0649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06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Емельянова Е.Н., Соболева А.Е. Пишу без ошибок. Русский язык с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нейропсихологом</w:t>
      </w:r>
      <w:proofErr w:type="spellEnd"/>
      <w:r w:rsidRPr="00B807BB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Питер, 2009. </w:t>
      </w:r>
    </w:p>
    <w:p w:rsidR="00B807BB" w:rsidRPr="00B807BB" w:rsidRDefault="00B807BB" w:rsidP="00B8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BB">
        <w:rPr>
          <w:rFonts w:ascii="Times New Roman" w:eastAsia="Times New Roman" w:hAnsi="Times New Roman" w:cs="Times New Roman"/>
          <w:sz w:val="24"/>
          <w:szCs w:val="24"/>
        </w:rPr>
        <w:t xml:space="preserve">2.  Поваляева М.А. Профилактика и коррекция нарушений письменной речи: качество образования: учебное пособие/М.А. Поваляева. – Ростов </w:t>
      </w:r>
      <w:proofErr w:type="spellStart"/>
      <w:r w:rsidRPr="00B807B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B807BB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B807BB">
        <w:rPr>
          <w:rFonts w:ascii="Times New Roman" w:eastAsia="Times New Roman" w:hAnsi="Times New Roman" w:cs="Times New Roman"/>
          <w:sz w:val="24"/>
          <w:szCs w:val="24"/>
        </w:rPr>
        <w:t>: Феникс, 2006. – С. 17 – 31.</w:t>
      </w:r>
    </w:p>
    <w:p w:rsidR="001A0649" w:rsidRDefault="001A0649" w:rsidP="001A0649">
      <w:pPr>
        <w:spacing w:line="480" w:lineRule="auto"/>
        <w:jc w:val="right"/>
        <w:rPr>
          <w:b/>
          <w:i/>
        </w:rPr>
      </w:pPr>
    </w:p>
    <w:p w:rsidR="00D740B6" w:rsidRPr="001A0649" w:rsidRDefault="001A0649" w:rsidP="001A0649">
      <w:pPr>
        <w:spacing w:line="480" w:lineRule="auto"/>
        <w:jc w:val="right"/>
        <w:rPr>
          <w:b/>
          <w:i/>
        </w:rPr>
      </w:pPr>
      <w:r w:rsidRPr="001A0649">
        <w:rPr>
          <w:b/>
          <w:i/>
        </w:rPr>
        <w:t>Учитель – логопед МБОУ «ЦДК»: Тураева О.А.</w:t>
      </w:r>
    </w:p>
    <w:sectPr w:rsidR="00D740B6" w:rsidRPr="001A0649" w:rsidSect="00C8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6A7"/>
    <w:multiLevelType w:val="multilevel"/>
    <w:tmpl w:val="4EC8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C1B25"/>
    <w:multiLevelType w:val="multilevel"/>
    <w:tmpl w:val="20E2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66C48"/>
    <w:multiLevelType w:val="multilevel"/>
    <w:tmpl w:val="AF00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A03"/>
    <w:rsid w:val="001246C3"/>
    <w:rsid w:val="001A0649"/>
    <w:rsid w:val="001C43B2"/>
    <w:rsid w:val="002560AF"/>
    <w:rsid w:val="0048711F"/>
    <w:rsid w:val="00B807BB"/>
    <w:rsid w:val="00C877AD"/>
    <w:rsid w:val="00D740B6"/>
    <w:rsid w:val="00E71A03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03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a"/>
    <w:rsid w:val="00FA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47E9"/>
    <w:rPr>
      <w:b/>
      <w:bCs/>
    </w:rPr>
  </w:style>
  <w:style w:type="paragraph" w:styleId="a6">
    <w:name w:val="Normal (Web)"/>
    <w:basedOn w:val="a"/>
    <w:uiPriority w:val="99"/>
    <w:semiHidden/>
    <w:unhideWhenUsed/>
    <w:rsid w:val="00FA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07BB"/>
  </w:style>
  <w:style w:type="paragraph" w:customStyle="1" w:styleId="c3">
    <w:name w:val="c3"/>
    <w:basedOn w:val="a"/>
    <w:rsid w:val="00B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344E-FB03-4C39-8CF8-280C8BED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2238</Words>
  <Characters>12761</Characters>
  <Application>Microsoft Office Word</Application>
  <DocSecurity>0</DocSecurity>
  <Lines>106</Lines>
  <Paragraphs>29</Paragraphs>
  <ScaleCrop>false</ScaleCrop>
  <Company>ЦДК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ЦДК</cp:lastModifiedBy>
  <cp:revision>5</cp:revision>
  <cp:lastPrinted>2012-12-06T06:05:00Z</cp:lastPrinted>
  <dcterms:created xsi:type="dcterms:W3CDTF">2012-11-19T07:00:00Z</dcterms:created>
  <dcterms:modified xsi:type="dcterms:W3CDTF">2015-02-03T09:36:00Z</dcterms:modified>
</cp:coreProperties>
</file>