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7E" w:rsidRDefault="0033047E" w:rsidP="0033047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КОНСУЛЬТАЦИЯ</w:t>
      </w:r>
      <w:r>
        <w:rPr>
          <w:rFonts w:ascii="Arial CYR" w:hAnsi="Arial CYR" w:cs="Arial CYR"/>
          <w:sz w:val="28"/>
          <w:szCs w:val="28"/>
          <w:lang w:val="en-US"/>
        </w:rPr>
        <w:t xml:space="preserve"> </w:t>
      </w:r>
      <w:r>
        <w:rPr>
          <w:rFonts w:ascii="Arial CYR" w:hAnsi="Arial CYR" w:cs="Arial CYR"/>
          <w:sz w:val="28"/>
          <w:szCs w:val="28"/>
        </w:rPr>
        <w:t xml:space="preserve"> ДЛЯ </w:t>
      </w:r>
      <w:r>
        <w:rPr>
          <w:rFonts w:ascii="Arial CYR" w:hAnsi="Arial CYR" w:cs="Arial CYR"/>
          <w:sz w:val="28"/>
          <w:szCs w:val="28"/>
          <w:lang w:val="en-US"/>
        </w:rPr>
        <w:t xml:space="preserve"> </w:t>
      </w:r>
      <w:r>
        <w:rPr>
          <w:rFonts w:ascii="Arial CYR" w:hAnsi="Arial CYR" w:cs="Arial CYR"/>
          <w:sz w:val="28"/>
          <w:szCs w:val="28"/>
        </w:rPr>
        <w:t>РОДИТЕЛЕЙ:</w:t>
      </w:r>
    </w:p>
    <w:p w:rsidR="0033047E" w:rsidRDefault="0033047E" w:rsidP="0033047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36"/>
          <w:szCs w:val="36"/>
        </w:rPr>
      </w:pPr>
      <w:r>
        <w:rPr>
          <w:rFonts w:ascii="Arial CYR" w:hAnsi="Arial CYR" w:cs="Arial CYR"/>
          <w:b/>
          <w:bCs/>
          <w:sz w:val="36"/>
          <w:szCs w:val="36"/>
        </w:rPr>
        <w:t>"Подросток в трудной ситуации"</w:t>
      </w:r>
    </w:p>
    <w:p w:rsidR="0033047E" w:rsidRDefault="0033047E" w:rsidP="0033047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33047E" w:rsidRDefault="0033047E" w:rsidP="00330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i/>
          <w:iCs/>
          <w:sz w:val="28"/>
          <w:szCs w:val="28"/>
          <w:u w:val="single"/>
        </w:rPr>
      </w:pPr>
      <w:r>
        <w:rPr>
          <w:rFonts w:ascii="Arial CYR" w:hAnsi="Arial CYR" w:cs="Arial CYR"/>
          <w:i/>
          <w:iCs/>
          <w:sz w:val="28"/>
          <w:szCs w:val="28"/>
          <w:u w:val="single"/>
        </w:rPr>
        <w:t xml:space="preserve">     Как сделать отношения родителей и подросших детей гармоничными? Как уберечь своего ребенка от соблазнов современного общества, с его наркотиками, агрессией и </w:t>
      </w:r>
      <w:proofErr w:type="spellStart"/>
      <w:r>
        <w:rPr>
          <w:rFonts w:ascii="Arial CYR" w:hAnsi="Arial CYR" w:cs="Arial CYR"/>
          <w:i/>
          <w:iCs/>
          <w:sz w:val="28"/>
          <w:szCs w:val="28"/>
          <w:u w:val="single"/>
        </w:rPr>
        <w:t>бездуховностью</w:t>
      </w:r>
      <w:proofErr w:type="spellEnd"/>
      <w:r>
        <w:rPr>
          <w:rFonts w:ascii="Arial CYR" w:hAnsi="Arial CYR" w:cs="Arial CYR"/>
          <w:i/>
          <w:iCs/>
          <w:sz w:val="28"/>
          <w:szCs w:val="28"/>
          <w:u w:val="single"/>
        </w:rPr>
        <w:t xml:space="preserve">? Эти вопросы волнуют многих родителей. Кто-то из мам и пап уже столкнулся с тем, что их дети вдруг стали  </w:t>
      </w:r>
      <w:r>
        <w:rPr>
          <w:rFonts w:ascii="Arial" w:hAnsi="Arial" w:cs="Arial"/>
          <w:i/>
          <w:iCs/>
          <w:sz w:val="28"/>
          <w:szCs w:val="28"/>
          <w:u w:val="single"/>
        </w:rPr>
        <w:t>«</w:t>
      </w:r>
      <w:r>
        <w:rPr>
          <w:rFonts w:ascii="Arial CYR" w:hAnsi="Arial CYR" w:cs="Arial CYR"/>
          <w:i/>
          <w:iCs/>
          <w:sz w:val="28"/>
          <w:szCs w:val="28"/>
          <w:u w:val="single"/>
        </w:rPr>
        <w:t>трудными подростками</w:t>
      </w:r>
      <w:r>
        <w:rPr>
          <w:rFonts w:ascii="Arial" w:hAnsi="Arial" w:cs="Arial"/>
          <w:i/>
          <w:iCs/>
          <w:sz w:val="28"/>
          <w:szCs w:val="28"/>
          <w:u w:val="single"/>
        </w:rPr>
        <w:t xml:space="preserve">». </w:t>
      </w:r>
      <w:r>
        <w:rPr>
          <w:rFonts w:ascii="Arial CYR" w:hAnsi="Arial CYR" w:cs="Arial CYR"/>
          <w:i/>
          <w:iCs/>
          <w:sz w:val="28"/>
          <w:szCs w:val="28"/>
          <w:u w:val="single"/>
        </w:rPr>
        <w:t>О причинах трудного характера у детей трудного возраста и о том, как помочь своему ребенку сегодня мы и поговорим.</w:t>
      </w:r>
    </w:p>
    <w:p w:rsidR="0033047E" w:rsidRDefault="0033047E" w:rsidP="0033047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33047E" w:rsidRDefault="0033047E" w:rsidP="00330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Самая распространенная причина отклонений в поведении подростка – это нарушенная адаптация к изменившимся условиям среды. По сути, алкоголизм, азартные игры, наркомания, </w:t>
      </w:r>
      <w:proofErr w:type="spellStart"/>
      <w:r>
        <w:rPr>
          <w:rFonts w:ascii="Arial CYR" w:hAnsi="Arial CYR" w:cs="Arial CYR"/>
          <w:sz w:val="28"/>
          <w:szCs w:val="28"/>
        </w:rPr>
        <w:t>табакокурение</w:t>
      </w:r>
      <w:proofErr w:type="spellEnd"/>
      <w:r>
        <w:rPr>
          <w:rFonts w:ascii="Arial CYR" w:hAnsi="Arial CYR" w:cs="Arial CYR"/>
          <w:sz w:val="28"/>
          <w:szCs w:val="28"/>
        </w:rPr>
        <w:t xml:space="preserve"> – это вызов. Ребенок своим поведением "кричит" о необходимости оказания ему экстренной помощи. Агрессия, излишнее переедание или, напротив, голодание, компьютерная зависимость, </w:t>
      </w:r>
      <w:r>
        <w:rPr>
          <w:rFonts w:ascii="Arial" w:hAnsi="Arial" w:cs="Arial"/>
          <w:sz w:val="28"/>
          <w:szCs w:val="28"/>
        </w:rPr>
        <w:t>«</w:t>
      </w:r>
      <w:r>
        <w:rPr>
          <w:rFonts w:ascii="Arial CYR" w:hAnsi="Arial CYR" w:cs="Arial CYR"/>
          <w:sz w:val="28"/>
          <w:szCs w:val="28"/>
        </w:rPr>
        <w:t>истории</w:t>
      </w:r>
      <w:r>
        <w:rPr>
          <w:rFonts w:ascii="Arial" w:hAnsi="Arial" w:cs="Arial"/>
          <w:sz w:val="28"/>
          <w:szCs w:val="28"/>
        </w:rPr>
        <w:t xml:space="preserve">» </w:t>
      </w:r>
      <w:r>
        <w:rPr>
          <w:rFonts w:ascii="Arial CYR" w:hAnsi="Arial CYR" w:cs="Arial CYR"/>
          <w:sz w:val="28"/>
          <w:szCs w:val="28"/>
        </w:rPr>
        <w:t xml:space="preserve">порой криминального характера – все это является так называемым </w:t>
      </w:r>
      <w:proofErr w:type="spellStart"/>
      <w:r>
        <w:rPr>
          <w:rFonts w:ascii="Arial CYR" w:hAnsi="Arial CYR" w:cs="Arial CYR"/>
          <w:sz w:val="28"/>
          <w:szCs w:val="28"/>
        </w:rPr>
        <w:t>аддиктивным</w:t>
      </w:r>
      <w:proofErr w:type="spellEnd"/>
      <w:r>
        <w:rPr>
          <w:rFonts w:ascii="Arial CYR" w:hAnsi="Arial CYR" w:cs="Arial CYR"/>
          <w:sz w:val="28"/>
          <w:szCs w:val="28"/>
        </w:rPr>
        <w:t xml:space="preserve"> поведением и проявляется у подростка неслучайно. Причиной такого поведения зачастую является безнадзорность в семье. И при этом не факт, что родители ребенка </w:t>
      </w:r>
      <w:proofErr w:type="spellStart"/>
      <w:r>
        <w:rPr>
          <w:rFonts w:ascii="Arial CYR" w:hAnsi="Arial CYR" w:cs="Arial CYR"/>
          <w:sz w:val="28"/>
          <w:szCs w:val="28"/>
        </w:rPr>
        <w:t>алгоколики</w:t>
      </w:r>
      <w:proofErr w:type="spellEnd"/>
      <w:r>
        <w:rPr>
          <w:rFonts w:ascii="Arial CYR" w:hAnsi="Arial CYR" w:cs="Arial CYR"/>
          <w:sz w:val="28"/>
          <w:szCs w:val="28"/>
        </w:rPr>
        <w:t xml:space="preserve"> и наркоманы, просто ребенок может быть предоставлен сам себе из-за невнимательного отношения к его интересам. Нужно больше интересоваться друзьями подростка, не стоит при этом критиковать, проявлять авторитарность. Ведь излишняя авторитарность – еще одна причина отклонений в поведении ребенка. Психологическая изоляция в классном коллективе, недостатки и ошибки в семейном и школьном воспитании, наблюдение дурных примеров, общение с аморальными людьми, с лицами, имеющими примитивные потребности, стремление общаться, с ровесниками, которые не хотят учиться – все это способствует формированию </w:t>
      </w:r>
      <w:r>
        <w:rPr>
          <w:rFonts w:ascii="Arial" w:hAnsi="Arial" w:cs="Arial"/>
          <w:sz w:val="28"/>
          <w:szCs w:val="28"/>
        </w:rPr>
        <w:t>«</w:t>
      </w:r>
      <w:r>
        <w:rPr>
          <w:rFonts w:ascii="Arial CYR" w:hAnsi="Arial CYR" w:cs="Arial CYR"/>
          <w:sz w:val="28"/>
          <w:szCs w:val="28"/>
        </w:rPr>
        <w:t>трудного подростка</w:t>
      </w:r>
      <w:r>
        <w:rPr>
          <w:rFonts w:ascii="Arial" w:hAnsi="Arial" w:cs="Arial"/>
          <w:sz w:val="28"/>
          <w:szCs w:val="28"/>
        </w:rPr>
        <w:t xml:space="preserve">». </w:t>
      </w:r>
      <w:r>
        <w:rPr>
          <w:rFonts w:ascii="Arial CYR" w:hAnsi="Arial CYR" w:cs="Arial CYR"/>
          <w:sz w:val="28"/>
          <w:szCs w:val="28"/>
        </w:rPr>
        <w:t>Из ошибок семьи, которые способствуют, например, появлению у подростка недисциплинированности, агрессивности, упрямства, следует назвать отсутствие единства в требованиях отца и матери, потакание капризам и прихотям ребенка, применение физических мер наказания, увлечение авторитарными методами воспитания. Есть чисто психологическая предпосылка для ряда отклонений в поведении у подростка - имеется в виду недостаточное развитие способности к торможению.</w:t>
      </w:r>
    </w:p>
    <w:p w:rsidR="0033047E" w:rsidRDefault="0033047E" w:rsidP="00330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Кто-то из родителей считает, что не стоит сильно беспокоиться, если ребенок ведет себя неадекватно,  и лучше подождать, пока "само пройдет".  В лучшем случае, ребенок совершит массу ошибок, прежде чем повзрослеет, в худшем – испортит себе всю оставшуюся жизнь, например, пристрастившись к наркотикам. Конечно, нужно обращаться </w:t>
      </w:r>
      <w:r>
        <w:rPr>
          <w:rFonts w:ascii="Arial CYR" w:hAnsi="Arial CYR" w:cs="Arial CYR"/>
          <w:sz w:val="28"/>
          <w:szCs w:val="28"/>
        </w:rPr>
        <w:lastRenderedPageBreak/>
        <w:t>к специалистам и пытаться выяснить причины трудностей характера и поведения подростка  в каждом индивидуальном случае, вместе с психологами скорректировать не только поведение подростка, но и свое собственное, родительское, чтобы помочь ребенку преодолеть возникшие проблемы. В нашем центре проводятся как групповые тренинги, так и индивидуальные консультации для родителей и подростков. Если вы действительно хотите помочь своему ребенку, перестаньте давить на него, лучше постарайтесь убедить его, что пора вместе сделать визит к профессиональному психологу.</w:t>
      </w:r>
    </w:p>
    <w:p w:rsidR="0033047E" w:rsidRDefault="0033047E" w:rsidP="0033047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28"/>
          <w:szCs w:val="28"/>
        </w:rPr>
      </w:pPr>
    </w:p>
    <w:p w:rsidR="0033047E" w:rsidRDefault="0033047E" w:rsidP="0033047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 xml:space="preserve">    Статистика</w:t>
      </w:r>
    </w:p>
    <w:p w:rsidR="0033047E" w:rsidRDefault="0033047E" w:rsidP="00330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</w:t>
      </w:r>
      <w:proofErr w:type="gramStart"/>
      <w:r>
        <w:rPr>
          <w:rFonts w:ascii="Arial CYR" w:hAnsi="Arial CYR" w:cs="Arial CYR"/>
          <w:sz w:val="28"/>
          <w:szCs w:val="28"/>
        </w:rPr>
        <w:t>Постоянные ссоры и скандалы отмечались в 39% семей подростков-правонарушителей, драки между роди</w:t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 CYR" w:hAnsi="Arial CYR" w:cs="Arial CYR"/>
          <w:sz w:val="28"/>
          <w:szCs w:val="28"/>
        </w:rPr>
        <w:t>телями - в 24% семей, постоянная вражда между супруга</w:t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 CYR" w:hAnsi="Arial CYR" w:cs="Arial CYR"/>
          <w:sz w:val="28"/>
          <w:szCs w:val="28"/>
        </w:rPr>
        <w:t>ми - в 12%. На конфликтные отношения в семье как ис</w:t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 CYR" w:hAnsi="Arial CYR" w:cs="Arial CYR"/>
          <w:sz w:val="28"/>
          <w:szCs w:val="28"/>
        </w:rPr>
        <w:t>точник негативных переживаний указывают 56% мальчи</w:t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 CYR" w:hAnsi="Arial CYR" w:cs="Arial CYR"/>
          <w:sz w:val="28"/>
          <w:szCs w:val="28"/>
        </w:rPr>
        <w:t>ков и 78% девочек из группы трудных подростков и 47% мальчиков и 18% девочек из группы благополучных (по данным Центра социологии  образования Российской академии наук).</w:t>
      </w:r>
      <w:proofErr w:type="gramEnd"/>
    </w:p>
    <w:p w:rsidR="0033047E" w:rsidRDefault="0033047E" w:rsidP="0033047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28"/>
          <w:szCs w:val="28"/>
        </w:rPr>
      </w:pPr>
    </w:p>
    <w:p w:rsidR="0033047E" w:rsidRDefault="0033047E" w:rsidP="0033047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 xml:space="preserve">   Подростковая агрессия</w:t>
      </w:r>
    </w:p>
    <w:p w:rsidR="0033047E" w:rsidRDefault="0033047E" w:rsidP="00330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Час</w:t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 CYR" w:hAnsi="Arial CYR" w:cs="Arial CYR"/>
          <w:sz w:val="28"/>
          <w:szCs w:val="28"/>
        </w:rPr>
        <w:t>тые и неоправданно жестокие наказания, кстати, как и от</w:t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 CYR" w:hAnsi="Arial CYR" w:cs="Arial CYR"/>
          <w:sz w:val="28"/>
          <w:szCs w:val="28"/>
        </w:rPr>
        <w:t>сутствие контроля и присмотра за детьми, провоцируют детей к агрессивному поведению. Более того, дети, усвоившие агрессивные формы поведения в результате наказаний роди</w:t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 CYR" w:hAnsi="Arial CYR" w:cs="Arial CYR"/>
          <w:sz w:val="28"/>
          <w:szCs w:val="28"/>
        </w:rPr>
        <w:t>телей, став взрослыми, столь же сурово наказывают уже сво</w:t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 CYR" w:hAnsi="Arial CYR" w:cs="Arial CYR"/>
          <w:sz w:val="28"/>
          <w:szCs w:val="28"/>
        </w:rPr>
        <w:t>их детей.</w:t>
      </w:r>
    </w:p>
    <w:p w:rsidR="0033047E" w:rsidRDefault="0033047E" w:rsidP="00330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Другим отрицательным следствием карательной политики родителей могут стать активные либо пассивные формы сопротивления детей. Частые наказания, возбужда</w:t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 CYR" w:hAnsi="Arial CYR" w:cs="Arial CYR"/>
          <w:sz w:val="28"/>
          <w:szCs w:val="28"/>
        </w:rPr>
        <w:t xml:space="preserve">ющие и расстраивающие детей, могут привести к тому, что они забывают причину, вызвавшую наказание. При этом исчезает </w:t>
      </w:r>
      <w:r>
        <w:rPr>
          <w:rFonts w:ascii="Arial" w:hAnsi="Arial" w:cs="Arial"/>
          <w:sz w:val="28"/>
          <w:szCs w:val="28"/>
        </w:rPr>
        <w:t>«</w:t>
      </w:r>
      <w:r>
        <w:rPr>
          <w:rFonts w:ascii="Arial CYR" w:hAnsi="Arial CYR" w:cs="Arial CYR"/>
          <w:sz w:val="28"/>
          <w:szCs w:val="28"/>
        </w:rPr>
        <w:t>воспитательный эффект</w:t>
      </w:r>
      <w:r>
        <w:rPr>
          <w:rFonts w:ascii="Arial" w:hAnsi="Arial" w:cs="Arial"/>
          <w:sz w:val="28"/>
          <w:szCs w:val="28"/>
        </w:rPr>
        <w:t xml:space="preserve">», </w:t>
      </w:r>
      <w:r>
        <w:rPr>
          <w:rFonts w:ascii="Arial CYR" w:hAnsi="Arial CYR" w:cs="Arial CYR"/>
          <w:sz w:val="28"/>
          <w:szCs w:val="28"/>
        </w:rPr>
        <w:t xml:space="preserve">на который рассчитывали родители. </w:t>
      </w:r>
    </w:p>
    <w:p w:rsidR="0033047E" w:rsidRDefault="0033047E" w:rsidP="00330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Наконец, дети, приученные к частым и нео</w:t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 CYR" w:hAnsi="Arial CYR" w:cs="Arial CYR"/>
          <w:sz w:val="28"/>
          <w:szCs w:val="28"/>
        </w:rPr>
        <w:t>правданным наказаниям, оказываются неспособными к при</w:t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 CYR" w:hAnsi="Arial CYR" w:cs="Arial CYR"/>
          <w:sz w:val="28"/>
          <w:szCs w:val="28"/>
        </w:rPr>
        <w:t>нятию правил приемлемого поведения, поскольку наказание заставляет ребенка скрывать внешние проявления нежелательного поведения, но не устраняет причины его.</w:t>
      </w:r>
    </w:p>
    <w:p w:rsidR="0033047E" w:rsidRDefault="0033047E" w:rsidP="0033047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33047E" w:rsidRDefault="0033047E" w:rsidP="0033047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 xml:space="preserve">   Каким должно быть наказание? </w:t>
      </w:r>
    </w:p>
    <w:p w:rsidR="0033047E" w:rsidRDefault="0033047E" w:rsidP="00330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Во-первых, оно долж</w:t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 CYR" w:hAnsi="Arial CYR" w:cs="Arial CYR"/>
          <w:sz w:val="28"/>
          <w:szCs w:val="28"/>
        </w:rPr>
        <w:t xml:space="preserve">но быть напрямую связано с поведением ребенка, и временной разрыв между проступком и наказанием должен быть минимальным. </w:t>
      </w:r>
    </w:p>
    <w:p w:rsidR="0033047E" w:rsidRDefault="0033047E" w:rsidP="00330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  <w:lang w:val="en-US"/>
        </w:rPr>
      </w:pPr>
      <w:r>
        <w:rPr>
          <w:rFonts w:ascii="Arial CYR" w:hAnsi="Arial CYR" w:cs="Arial CYR"/>
          <w:sz w:val="28"/>
          <w:szCs w:val="28"/>
        </w:rPr>
        <w:t xml:space="preserve">   </w:t>
      </w:r>
    </w:p>
    <w:p w:rsidR="0033047E" w:rsidRDefault="0033047E" w:rsidP="00330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Во-вторых, нужно проявлять последователь</w:t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 CYR" w:hAnsi="Arial CYR" w:cs="Arial CYR"/>
          <w:sz w:val="28"/>
          <w:szCs w:val="28"/>
        </w:rPr>
        <w:t xml:space="preserve">ность, когда </w:t>
      </w:r>
      <w:proofErr w:type="gramStart"/>
      <w:r>
        <w:rPr>
          <w:rFonts w:ascii="Arial CYR" w:hAnsi="Arial CYR" w:cs="Arial CYR"/>
          <w:sz w:val="28"/>
          <w:szCs w:val="28"/>
        </w:rPr>
        <w:t>за одно</w:t>
      </w:r>
      <w:proofErr w:type="gramEnd"/>
      <w:r>
        <w:rPr>
          <w:rFonts w:ascii="Arial CYR" w:hAnsi="Arial CYR" w:cs="Arial CYR"/>
          <w:sz w:val="28"/>
          <w:szCs w:val="28"/>
        </w:rPr>
        <w:t xml:space="preserve"> и то же нарушение всегда назначается одна и та же санкция. Кроме того, не следует грозить наказа</w:t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 CYR" w:hAnsi="Arial CYR" w:cs="Arial CYR"/>
          <w:sz w:val="28"/>
          <w:szCs w:val="28"/>
        </w:rPr>
        <w:t xml:space="preserve">нием, но не осуществлять его. </w:t>
      </w:r>
    </w:p>
    <w:p w:rsidR="0033047E" w:rsidRPr="0033047E" w:rsidRDefault="0033047E" w:rsidP="00330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lastRenderedPageBreak/>
        <w:t xml:space="preserve">   В-третьих, любое наказание тре</w:t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 CYR" w:hAnsi="Arial CYR" w:cs="Arial CYR"/>
          <w:sz w:val="28"/>
          <w:szCs w:val="28"/>
        </w:rPr>
        <w:t xml:space="preserve">бует разъяснений, что в поведении ребенка не поощряется, и предложений альтернативных вариантов поведения. </w:t>
      </w:r>
    </w:p>
    <w:p w:rsidR="0033047E" w:rsidRDefault="0033047E" w:rsidP="0033047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33047E" w:rsidRDefault="0033047E" w:rsidP="0033047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 xml:space="preserve">  </w:t>
      </w:r>
    </w:p>
    <w:p w:rsidR="0033047E" w:rsidRDefault="0033047E" w:rsidP="0033047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 xml:space="preserve"> Детям до 16-ти…</w:t>
      </w:r>
    </w:p>
    <w:p w:rsidR="0033047E" w:rsidRDefault="0033047E" w:rsidP="00330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Средства массовой инфор</w:t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 CYR" w:hAnsi="Arial CYR" w:cs="Arial CYR"/>
          <w:sz w:val="28"/>
          <w:szCs w:val="28"/>
        </w:rPr>
        <w:t xml:space="preserve">мации являются фактором усвоения ребенком моделей агрессивного поведения. Прежде </w:t>
      </w:r>
      <w:proofErr w:type="gramStart"/>
      <w:r>
        <w:rPr>
          <w:rFonts w:ascii="Arial CYR" w:hAnsi="Arial CYR" w:cs="Arial CYR"/>
          <w:sz w:val="28"/>
          <w:szCs w:val="28"/>
        </w:rPr>
        <w:t>всего</w:t>
      </w:r>
      <w:proofErr w:type="gramEnd"/>
      <w:r>
        <w:rPr>
          <w:rFonts w:ascii="Arial CYR" w:hAnsi="Arial CYR" w:cs="Arial CYR"/>
          <w:sz w:val="28"/>
          <w:szCs w:val="28"/>
        </w:rPr>
        <w:t xml:space="preserve"> речь идет о кино и телевидении. По данным Центра социологии образования Российской академии наук, в среднем российский зритель (а значит, любой ребенок) видит сцену насилия на телеэкране каждые 15 минут, вечером – каждые 10 минут. </w:t>
      </w:r>
    </w:p>
    <w:p w:rsidR="0033047E" w:rsidRDefault="0033047E" w:rsidP="00330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В процентном отношении от всего показа сцен насилия убийства составляют 30,3%, избиения – 20,8%, сексуальное насилие – 16,7%, катастрофы – 11,3%, оскорбления – 9,5%, групповая агрессия (войны, теракты) – 11,4%.</w:t>
      </w:r>
    </w:p>
    <w:p w:rsidR="0033047E" w:rsidRDefault="0033047E" w:rsidP="0033047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</w:t>
      </w:r>
    </w:p>
    <w:p w:rsidR="0033047E" w:rsidRDefault="0033047E" w:rsidP="00330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 xml:space="preserve">   В то же время, целый ряд детских психиатров и психологов </w:t>
      </w:r>
      <w:proofErr w:type="gramStart"/>
      <w:r>
        <w:rPr>
          <w:rFonts w:ascii="Arial CYR" w:hAnsi="Arial CYR" w:cs="Arial CYR"/>
          <w:i/>
          <w:iCs/>
          <w:sz w:val="28"/>
          <w:szCs w:val="28"/>
        </w:rPr>
        <w:t>убеждены</w:t>
      </w:r>
      <w:proofErr w:type="gramEnd"/>
      <w:r>
        <w:rPr>
          <w:rFonts w:ascii="Arial CYR" w:hAnsi="Arial CYR" w:cs="Arial CYR"/>
          <w:i/>
          <w:iCs/>
          <w:sz w:val="28"/>
          <w:szCs w:val="28"/>
        </w:rPr>
        <w:t xml:space="preserve"> в следующем:</w:t>
      </w:r>
    </w:p>
    <w:p w:rsidR="0033047E" w:rsidRDefault="0033047E" w:rsidP="0033047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28"/>
          <w:szCs w:val="28"/>
        </w:rPr>
      </w:pPr>
    </w:p>
    <w:p w:rsidR="0033047E" w:rsidRDefault="0033047E" w:rsidP="00330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 xml:space="preserve">   </w:t>
      </w:r>
      <w:r>
        <w:rPr>
          <w:rFonts w:ascii="Arial CYR" w:hAnsi="Arial CYR" w:cs="Arial CYR"/>
          <w:sz w:val="28"/>
          <w:szCs w:val="28"/>
        </w:rPr>
        <w:t>Дети часто в игре или жизненных ситуациях подражают насилию, увиденному на экране;</w:t>
      </w:r>
    </w:p>
    <w:p w:rsidR="0033047E" w:rsidRDefault="0033047E" w:rsidP="0033047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33047E" w:rsidRDefault="0033047E" w:rsidP="00330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Дети склонны отождествлять себя с отдельными жертвами или агрессорами и переносить эти роли в реальные ситуации;</w:t>
      </w:r>
    </w:p>
    <w:p w:rsidR="0033047E" w:rsidRDefault="0033047E" w:rsidP="0033047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33047E" w:rsidRDefault="0033047E" w:rsidP="00330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Дети могут в результате увиденного счесть насилие приемлемой моделью поведения и способом решения своих проблем.</w:t>
      </w:r>
    </w:p>
    <w:p w:rsidR="0033047E" w:rsidRDefault="0033047E" w:rsidP="0033047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</w:t>
      </w:r>
    </w:p>
    <w:p w:rsidR="0033047E" w:rsidRDefault="0033047E" w:rsidP="00330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Современная информационная среда, построенная на антигуманных принципах, в последние годы становится все более мощным фактором агрессивного поведения. </w:t>
      </w:r>
    </w:p>
    <w:p w:rsidR="0033047E" w:rsidRDefault="0033047E" w:rsidP="0033047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33047E" w:rsidRDefault="0033047E" w:rsidP="0033047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33047E" w:rsidRDefault="0033047E" w:rsidP="0033047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33047E" w:rsidRDefault="0033047E" w:rsidP="0033047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33047E" w:rsidRDefault="0033047E" w:rsidP="0033047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33047E" w:rsidRDefault="0033047E" w:rsidP="0033047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33047E" w:rsidRDefault="0033047E" w:rsidP="0033047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33047E" w:rsidRDefault="0033047E" w:rsidP="0033047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33047E" w:rsidRDefault="0033047E" w:rsidP="0033047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33047E" w:rsidRDefault="0033047E" w:rsidP="0033047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FC368D" w:rsidRPr="00C402A6" w:rsidRDefault="00FC368D" w:rsidP="00C402A6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C402A6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sectPr w:rsidR="00FC368D" w:rsidRPr="00C402A6" w:rsidSect="00330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F6C7E"/>
    <w:multiLevelType w:val="hybridMultilevel"/>
    <w:tmpl w:val="28D6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3E9"/>
    <w:rsid w:val="000F7FF6"/>
    <w:rsid w:val="00324EEF"/>
    <w:rsid w:val="0033047E"/>
    <w:rsid w:val="004F53B6"/>
    <w:rsid w:val="0052277A"/>
    <w:rsid w:val="005B63E9"/>
    <w:rsid w:val="00630FAA"/>
    <w:rsid w:val="00721997"/>
    <w:rsid w:val="00890E45"/>
    <w:rsid w:val="009059F0"/>
    <w:rsid w:val="009C42C0"/>
    <w:rsid w:val="00C402A6"/>
    <w:rsid w:val="00CA43C0"/>
    <w:rsid w:val="00CB565C"/>
    <w:rsid w:val="00DA1F11"/>
    <w:rsid w:val="00E57801"/>
    <w:rsid w:val="00E82342"/>
    <w:rsid w:val="00FC368D"/>
    <w:rsid w:val="00FD0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8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8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4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F2F2F"/>
      </a:dk1>
      <a:lt1>
        <a:sysClr val="window" lastClr="AAAAA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2014-11-11T10:32:00Z</cp:lastPrinted>
  <dcterms:created xsi:type="dcterms:W3CDTF">2014-11-11T07:12:00Z</dcterms:created>
  <dcterms:modified xsi:type="dcterms:W3CDTF">2015-01-24T10:38:00Z</dcterms:modified>
</cp:coreProperties>
</file>