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87" w:rsidRDefault="00A11787" w:rsidP="00C40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A11787" w:rsidRDefault="00A11787" w:rsidP="00C40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87" w:rsidRDefault="00A11787" w:rsidP="00C40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87" w:rsidRDefault="00A11787" w:rsidP="00C40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87" w:rsidRDefault="00A11787" w:rsidP="00C40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87" w:rsidRDefault="00A11787" w:rsidP="00C40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A2" w:rsidRDefault="00C407A2" w:rsidP="00A117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1787">
        <w:rPr>
          <w:rFonts w:ascii="Times New Roman" w:hAnsi="Times New Roman" w:cs="Times New Roman"/>
          <w:b/>
          <w:sz w:val="72"/>
          <w:szCs w:val="72"/>
        </w:rPr>
        <w:t>Информационный проект: «Туристско-экскурсионный маршрут «Моя малая родина»</w:t>
      </w:r>
    </w:p>
    <w:p w:rsidR="00A11787" w:rsidRPr="00A11787" w:rsidRDefault="00A11787" w:rsidP="00A117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1787" w:rsidRDefault="00A11787" w:rsidP="00A1178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Смирнова </w:t>
      </w:r>
    </w:p>
    <w:p w:rsidR="00A11787" w:rsidRDefault="00A11787" w:rsidP="00A1178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Вячеславовна</w:t>
      </w:r>
    </w:p>
    <w:p w:rsidR="00A11787" w:rsidRDefault="00A11787" w:rsidP="00A1178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AC5317" w:rsidRDefault="00AC5317" w:rsidP="00A117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317" w:rsidRDefault="00AC5317" w:rsidP="00A117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Глушково</w:t>
      </w:r>
    </w:p>
    <w:p w:rsidR="00AC5317" w:rsidRPr="00C407A2" w:rsidRDefault="00AC5317" w:rsidP="00AC53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  <w:bookmarkStart w:id="0" w:name="_GoBack"/>
      <w:bookmarkEnd w:id="0"/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C407A2">
        <w:rPr>
          <w:rFonts w:ascii="Times New Roman" w:hAnsi="Times New Roman" w:cs="Times New Roman"/>
          <w:sz w:val="28"/>
          <w:szCs w:val="28"/>
        </w:rPr>
        <w:t xml:space="preserve"> изучение истории малой родины, пробуждение интереса и бережного отношения к историческим и культурным ценностям, воспитание интереса и любви к малой родине разработки экскурсионного тура, способствующего формированию устойчивой сети внутренних экскурсионных маршрутов в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07A2">
        <w:rPr>
          <w:rFonts w:ascii="Times New Roman" w:hAnsi="Times New Roman" w:cs="Times New Roman"/>
          <w:sz w:val="28"/>
          <w:szCs w:val="28"/>
        </w:rPr>
        <w:t>: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1. Изучить литературные и информационные источники по теме.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2. Познакомиться с правилами  составления и проведения  экскурсий, чтобы на них всем было интересно.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3. Составить экскурсионные карточки  некоторых  исторических объектов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4. Провести виртуальную экскурсию для учащихся школы и их родителей  с использованием презентации и фотографий.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t>Объектом  исследования</w:t>
      </w:r>
      <w:r w:rsidRPr="00C407A2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поселение и его окрестности, </w:t>
      </w:r>
      <w:r w:rsidRPr="00C407A2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C407A2">
        <w:rPr>
          <w:rFonts w:ascii="Times New Roman" w:hAnsi="Times New Roman" w:cs="Times New Roman"/>
          <w:sz w:val="28"/>
          <w:szCs w:val="28"/>
        </w:rPr>
        <w:t xml:space="preserve">- историко-культурный   потенциал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При создании работы использованы основные </w:t>
      </w:r>
      <w:r w:rsidRPr="00C407A2">
        <w:rPr>
          <w:rFonts w:ascii="Times New Roman" w:hAnsi="Times New Roman" w:cs="Times New Roman"/>
          <w:b/>
          <w:sz w:val="28"/>
          <w:szCs w:val="28"/>
        </w:rPr>
        <w:t>исследовательские методы</w:t>
      </w:r>
      <w:r w:rsidRPr="00C407A2">
        <w:rPr>
          <w:rFonts w:ascii="Times New Roman" w:hAnsi="Times New Roman" w:cs="Times New Roman"/>
          <w:sz w:val="28"/>
          <w:szCs w:val="28"/>
        </w:rPr>
        <w:t>:</w:t>
      </w:r>
    </w:p>
    <w:p w:rsidR="00C407A2" w:rsidRPr="00C407A2" w:rsidRDefault="00C407A2" w:rsidP="0016567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7A2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(изучение литературных источников);</w:t>
      </w:r>
    </w:p>
    <w:p w:rsidR="00C407A2" w:rsidRPr="00C407A2" w:rsidRDefault="0016567B" w:rsidP="0016567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опроса (</w:t>
      </w:r>
      <w:r w:rsidR="00C407A2" w:rsidRPr="00C407A2">
        <w:rPr>
          <w:rFonts w:ascii="Times New Roman" w:hAnsi="Times New Roman" w:cs="Times New Roman"/>
          <w:sz w:val="28"/>
          <w:szCs w:val="28"/>
        </w:rPr>
        <w:t>беседы с жителями села, родственниками);</w:t>
      </w:r>
    </w:p>
    <w:p w:rsidR="00C407A2" w:rsidRPr="00C407A2" w:rsidRDefault="00C407A2" w:rsidP="0016567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Метод изучения документов.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Учащимся  была сообщена тема предстоящего проекта «Моя малая родина» и предложена анкета «Достопримечательности моей малой родины», целью которой было выявление уровня знаний учащихся по данной теме.</w:t>
      </w:r>
    </w:p>
    <w:p w:rsidR="00C407A2" w:rsidRPr="0016567B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7B">
        <w:rPr>
          <w:rFonts w:ascii="Times New Roman" w:hAnsi="Times New Roman" w:cs="Times New Roman"/>
          <w:b/>
          <w:sz w:val="28"/>
          <w:szCs w:val="28"/>
        </w:rPr>
        <w:t>Вопросы анкеты:</w:t>
      </w:r>
    </w:p>
    <w:p w:rsidR="00C407A2" w:rsidRPr="00C407A2" w:rsidRDefault="00C407A2" w:rsidP="00C407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Чем знаменито, на ваш взгляд,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поселение?</w:t>
      </w:r>
    </w:p>
    <w:p w:rsidR="00C407A2" w:rsidRPr="00C407A2" w:rsidRDefault="00C407A2" w:rsidP="00C407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Кто прославил вашу малую родину и чем? Назовите великие имена.</w:t>
      </w:r>
    </w:p>
    <w:p w:rsidR="00C407A2" w:rsidRPr="00C407A2" w:rsidRDefault="00C407A2" w:rsidP="00C407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 каком году было основано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поселение?</w:t>
      </w:r>
    </w:p>
    <w:p w:rsidR="00C407A2" w:rsidRPr="00C407A2" w:rsidRDefault="00C407A2" w:rsidP="00C407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За что ты любишь свою деревню?</w:t>
      </w:r>
    </w:p>
    <w:p w:rsidR="00C407A2" w:rsidRPr="00C407A2" w:rsidRDefault="00C407A2" w:rsidP="00C407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Какие местные достопримечательности ты бы показал гостям?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 результате анализа анкет выяснилось, что дети достаточно хорошо знают родной край, и в результате обобщения информации был создан туристско-экскурсионный маршрут по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Глушковскому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поселению.  При сборе информации ребята использовали такие виды деятельности, как поисковая, исследовательская, аналитическая.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t>Учебные мероприятия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lastRenderedPageBreak/>
        <w:t xml:space="preserve">Подбор материала об истории, о культурно – исторических и памятных местах нашего поселения, сбор  фотографий, воспоминаний жителей  и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другихсведений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Работа с различными информационными источниками.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</w:p>
    <w:p w:rsidR="00C407A2" w:rsidRPr="00C407A2" w:rsidRDefault="00C407A2" w:rsidP="00C407A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Изучение имеющейся литературы по поставленной проблеме;</w:t>
      </w:r>
    </w:p>
    <w:p w:rsidR="00C407A2" w:rsidRPr="00C407A2" w:rsidRDefault="00C407A2" w:rsidP="00C407A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Сбор фактического материала на основе опроса земляков;</w:t>
      </w:r>
    </w:p>
    <w:p w:rsidR="00C407A2" w:rsidRPr="00C407A2" w:rsidRDefault="00C407A2" w:rsidP="00C407A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Изучение документов, периодических изданий;</w:t>
      </w:r>
    </w:p>
    <w:p w:rsidR="00C407A2" w:rsidRPr="00C407A2" w:rsidRDefault="00C407A2" w:rsidP="00C407A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Просмотр и отбор фотографий;</w:t>
      </w:r>
    </w:p>
    <w:p w:rsidR="00C407A2" w:rsidRPr="00C407A2" w:rsidRDefault="00C407A2" w:rsidP="00C407A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Формулирование выводов, оценка полученных результатов.</w:t>
      </w:r>
    </w:p>
    <w:p w:rsidR="00C407A2" w:rsidRPr="00C407A2" w:rsidRDefault="00C407A2" w:rsidP="00C407A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Подготовка и оформление результатов в виде  фотоальбома и презентации (советы по оформлению презентации).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C407A2">
        <w:rPr>
          <w:rFonts w:ascii="Times New Roman" w:hAnsi="Times New Roman" w:cs="Times New Roman"/>
          <w:sz w:val="28"/>
          <w:szCs w:val="28"/>
        </w:rPr>
        <w:t xml:space="preserve"> обусловлена значимостью разработки экскурсии по маршруту  исторических мест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поселения, которое не имеет большой известности. В данной связи пристальное внимание необходимо уделять разработке именно такого туристского маршрута, который бы в полной мере отражал всю красоту и историко-культурную значимость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Результатом проектной деятельности стала разработка туристско-экскурсионного маршрута «Моя малая родина».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7A2" w:rsidRPr="0016567B" w:rsidRDefault="00C407A2" w:rsidP="001656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Родина—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о память об истории края. Родина — это родная культура и стремление ее сохранить. И, конечно, Родина — это родная деревня, ее улицы и дома, зимы и весны, ее люди. Родина — это друзья и знакомые, семья. Родина — это память сердца о земляках, о родном  крае. Поэтому  очень хотелось бы, чтобы историю своего края знали все, кто приезжает сюда.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Гипотеза: в нашем посёлке и его окрестностях есть много достопримечательностей, которые будут интересны гостям.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Самое главное - выбор места экскурсии. Определяя место будущей экскурсии, нужно обосновать, что может заинтересовать туристов.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Далее выбираем объекты экскурсии. Определяем достопримечательности, которые на ваш взгляд могут стать объектами экскурсий. Это могут быть как памятники архитектуры, исторические памятники, так и просто интересные и необычные места нашего поселения.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Правильный отбор объектов, их количество и последовательность их расположения влияет на качество экскурсии.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Выбирая объект экскурсии, мы выделяем: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    - месторасположение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lastRenderedPageBreak/>
        <w:t xml:space="preserve">    - познавательную ценность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    - выразительность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    - необычность, неповторимость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    - популярность.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  Экскурсия не должна быть перегружена большим количеством объектов.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Карточка объекта заполняется по следующим пунктам: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Наименование.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Местонахождение.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Краткое описание (автор, дата сооружения).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Историческое событие, с которым связан памятник.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Источник сведений о памятнике.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Сохранность памятника.</w:t>
      </w:r>
    </w:p>
    <w:p w:rsidR="00C407A2" w:rsidRPr="00C407A2" w:rsidRDefault="00C407A2" w:rsidP="00C407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ab/>
        <w:t>Фото объекта.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Наша экскурсия будет обзорной, по способу передвижения – транспортной, чтобы увидеть и почувствовать всю красоту нашей местности.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Проведя опрос среди школьников, учителей и знакомых и узнав подробнее историю своей, местности мною были выбраны различные места и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по которым можно составить  маршрут экскурсии по моей малой родине.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В сущности, экскурсия – это прогулка, которая имеет как познавательную цель, так и развлекательную. Итак, следуя плану, выбираем объекты для нашей экскурсии.</w:t>
      </w:r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Мериновское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(Садовское) озеро, </w:t>
      </w:r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Экспозиция «Стоп кадр»</w:t>
      </w:r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Церковь  Рождества Богородицы (конец XVIII в.),</w:t>
      </w:r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д. Никиткино часовня (начало XXI в.) и источник</w:t>
      </w:r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Туриковское</w:t>
      </w:r>
      <w:proofErr w:type="spellEnd"/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Затопленная  церковь в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рохино</w:t>
      </w:r>
      <w:proofErr w:type="spellEnd"/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Озеро  Белое </w:t>
      </w:r>
    </w:p>
    <w:p w:rsidR="00C407A2" w:rsidRPr="00C407A2" w:rsidRDefault="00C407A2" w:rsidP="00C407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Белозерский  обводной канал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Таким образом, актуальность темы работы обусловлена значимостью разработки экскурсии по маршруту  исторических мест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поселения, которое не имеет большой известности. В данной связи пристальное внимание необходимо уделять разработке именно такого туристского маршрута, который бы в полной мере отражал всю красоту и историко-культурную значимость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36556" w:rsidRDefault="00736556" w:rsidP="001656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A2" w:rsidRPr="0016567B" w:rsidRDefault="00C407A2" w:rsidP="001656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7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объектами экскурсии являются населенные пункты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сельского поселения, и, следовательно,  путевой информации необходимо затронуть историю возникновения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лушково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и его географическое расположение.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Сельское поселение расположено на юго-востоке района, на южном берегу Белого озера. Граничит: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•</w:t>
      </w:r>
      <w:r w:rsidRPr="00C407A2">
        <w:rPr>
          <w:rFonts w:ascii="Times New Roman" w:hAnsi="Times New Roman" w:cs="Times New Roman"/>
          <w:sz w:val="28"/>
          <w:szCs w:val="28"/>
        </w:rPr>
        <w:tab/>
        <w:t xml:space="preserve">на западе с городским поселением Белозерск,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Куностьским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Антушевским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сельскими поселениями,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•</w:t>
      </w:r>
      <w:r w:rsidRPr="00C407A2">
        <w:rPr>
          <w:rFonts w:ascii="Times New Roman" w:hAnsi="Times New Roman" w:cs="Times New Roman"/>
          <w:sz w:val="28"/>
          <w:szCs w:val="28"/>
        </w:rPr>
        <w:tab/>
        <w:t xml:space="preserve">на юге с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Гулинским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сельским поселением,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•</w:t>
      </w:r>
      <w:r w:rsidRPr="00C407A2">
        <w:rPr>
          <w:rFonts w:ascii="Times New Roman" w:hAnsi="Times New Roman" w:cs="Times New Roman"/>
          <w:sz w:val="28"/>
          <w:szCs w:val="28"/>
        </w:rPr>
        <w:tab/>
        <w:t xml:space="preserve">на юго-востоке с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Алёшинским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сельским поселением Кирилловского района,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•</w:t>
      </w:r>
      <w:r w:rsidRPr="00C407A2">
        <w:rPr>
          <w:rFonts w:ascii="Times New Roman" w:hAnsi="Times New Roman" w:cs="Times New Roman"/>
          <w:sz w:val="28"/>
          <w:szCs w:val="28"/>
        </w:rPr>
        <w:tab/>
        <w:t xml:space="preserve">на востоке с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Липовским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сельским поселением Кирилловского района (граница проходит по реке Шексне)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По территории сельского поселения протекает река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Понжа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. Расстояние по автодороге до районного центра Белозерска — 7 км. Ближайшие населённые пункты —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Верегонец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Колодино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Панкратовка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Возникновение, развитие сельского поселения органично связано с заселением, хозяйственным освоением территории. Глушково.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Деревня Глушково, центр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 Белозерского района. Одно из древних селений края. Впервые деревня была отмечена в документах XV в., как принадлежащая 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белозерскому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князю Михаилу Андреевичу Романову. В 1479 г. он променял ее купцу А. А. Внукову. В конце XVI в. деревня значится в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Заболотской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волости: «...д. Глушково, а в ней крестьян... Весна Федоров, Фома Петрушин, Сивко Демин, двор пуст» (Шум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149).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Вблизи селения сохранились остатки древнего городища XI – XIII вв. Для Название, которое произошло от  прозвища Глушко, данного крестьянину  Сидору Глушкову, упоминается в новгородских документах XVI в. Название, данное деревне  по имени Глушкова Федора Даниловича – в рязанских.</w:t>
      </w:r>
      <w:proofErr w:type="gramEnd"/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Начинаем наше путешествие с рассказа окалине - многоствольном листопадном кустарнике высотой до 4 метров с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-серой корой и пышной кроной. В мае-июне на кустах распускаются красивые белые соцветия, которые привлекают насекомых. К сентябрю калина украшается гроздьями красных ягод, они очень сочные, с особенным горьковатым вкусом и ароматом. На кусте они сохраняются вплоть до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весны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алина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красная – кустарник, который распространен в диком виде в  разреженной лесной местности, помимо этого его активно выращивают в садах, можно встретить его в скверах и в парках.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lastRenderedPageBreak/>
        <w:t xml:space="preserve">Для жителей нашего края калина красная имеет особое значение – она ассоциируется с творчеством известного писателя Василия Шукшина, снявшего свой знаменитый фильм в деревне Садовая.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7A2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Мериново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-Садовая) расположена в 2-х км от Глушково, на берегу небольшого, круглого нетронутого озерца, в диаметре метров двести, с баньками, разбросанными по берегам, и небольшими крестьянскими домами. В съемках фильма принимали участие и сами жители деревни.  А дом Любы, невесты Егора Прокудина (герой В. Шукшина) стал музеем Калины красной.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Бани на берегу. Из истории съемок: взамен той бани, которую использовали для съемок и выпилили в стенке окошки для кинокамеры, поставили рядом новую. К сожалению, крышу доделать не успели...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Мостки, выходящие на озеро, и сейчас существуют, хотя новые, но  как  в картине. Кажется, они до сих пор помнят Шукшина.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До сих пор воспоминания о съемках этого фильма хранят местные жители. В память о том событии создан ансамбль с одноименным названием «Калина красная». А песня о кустике с красными горького вкуса ягодами знакома каждому жителю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поселения. Не случайно в трудные критические минуты своей жизни люди вспоминают место, где родились, то есть свою малую Родину.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Знают гости эту деревню по кинофильму, но мало кто знает настоящую историю названия озера. По рассказам стариков, первоначально деревня находилась около урочища Березники близ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Туриковского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озера. Но во время сильного пожара сгорела дотла, и крестьяне переехали в другое место для строительства домов, т.к. строиться на пепелище считалось дурной приметой. На том месте, где сейчас стоит деревня, на пригорке, у одного из мужиков пала лошадь – мерин, и мужики решили, что ехать дальше некуда, тут и поселились, а новую деревню назвали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Мериново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. Первое упоминание о местонахождении деревни встречается в Новгородском сборнике 1865 года, в котором написано: «От церкви в 1 версте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Мериново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, при озере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Мериновском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, которое форму имеет продолговатую, 150 сажень длины и 20 ширины; берега кругом болотистые, дно иловатое, из рыбы в нем окунь и щука». В настоящее время озеро является излюбленным местом отдыха и купания отдыхающих и ребятни. Название его Садовское, а деревня Садовая, по рассказам старожилов, названа из-за большого количества садов в этой деревне.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 километре от деревни Садовая находится разрушенная церковь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Богородице-Рождественская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Церковь каменная, была построена в 1783году на месте сгоревшей деревянной, освящена в честь Рождества Пресвятой Богородицы.</w:t>
      </w:r>
      <w:proofErr w:type="gramEnd"/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lastRenderedPageBreak/>
        <w:t>Первое богослужение упоминается 1783 годом. В архитектурном облике преобладают черты барокко.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Центральный объем возведен формой классического четверика с массивным сферическим куполом. Глава была одна, на небольшом центрическом барабанчике вторичного типа. С восточного торца располагается полукруглая апсида с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конусной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конхой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С западного торца располагается прямоугольная трапезная, весьма обширная, ранее оканчивающаяся трехъярусной колокольней.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 наружной отделке из кладочного декора представлены - широкий карниз, арочные фронтоны по граням, пилястры и полуколонны, рельефные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фризы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нутренняя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отделка практически не уцелела, есть несколько едва различимых фрагментов фресок.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В настоящее время церковь Рождества Пресвятой Богородицы пустует и сильно обветшала. Восстановительные работы в скором времени не предполагаются.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Далее наша экскурсия продвигается к деревне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Никиткино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, где построена деревянная церковь, которую собственноручно построил один человек, уроженец этих мест Александр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Хлопотин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Слесарь из Череповца вернул Всевышнему долг за исцеление от тяжелой болезни, в одиночку срубив церковь Ильи Пророка на своем приусадебном участке под Белозерском, после чего не один год пытался передать ее местной епархии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Попытка передать храм епархии потребовала не меньших затрат, финансовых и душевных, чем само строительство. Местные церковные власти, призывавшие поначалу раскатить храм по бревнышку, сдались на уговоры настырного дачника, и его детище освятили, но принять его в дар отказались наотрез. Что-то в строении, которое вплоть до водружения купола соседи принимали за вычурную баню, определенно смущало. В итоге и самому Александру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Хлопотину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, у которого неравнодушие отразилось даже в фамилии, наскучило искать шапку под свою жертвенную монетку. Его культовое бревенчатое учреждение, где крестят детей и принимают прихожан, работает хотя и по церковным канонам, но по хозяйскому разумению.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Здесь же, в 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Никиткино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, благодаря стараниям Александра Александровича был приведен в порядок и освящен целебный источник, вода в котором вкусная и ледяная даже в самую жару. При  посещении святого источника можно набрать вкусной и полезной воды.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Самое большое и красивое озеро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поселения-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Туриковское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. Сейчас  еще живы люди 70-80 лет, которые помнят это озеро еще не заросшее травой, с совершенно прозрачной водой, желтым песчаным дном, </w:t>
      </w:r>
      <w:r w:rsidRPr="00C407A2">
        <w:rPr>
          <w:rFonts w:ascii="Times New Roman" w:hAnsi="Times New Roman" w:cs="Times New Roman"/>
          <w:sz w:val="28"/>
          <w:szCs w:val="28"/>
        </w:rPr>
        <w:lastRenderedPageBreak/>
        <w:t xml:space="preserve">против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котрого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 лодки была видна движущаяся на глубине рыба. Когда-то на берегах этого озера стояла деревня </w:t>
      </w:r>
      <w:proofErr w:type="spellStart"/>
      <w:proofErr w:type="gramStart"/>
      <w:r w:rsidRPr="00C407A2">
        <w:rPr>
          <w:rFonts w:ascii="Times New Roman" w:hAnsi="Times New Roman" w:cs="Times New Roman"/>
          <w:sz w:val="28"/>
          <w:szCs w:val="28"/>
        </w:rPr>
        <w:t>Туриково</w:t>
      </w:r>
      <w:proofErr w:type="spellEnd"/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и местные жители занимались рыбной ловлей, т.к. рыбы хватало всем. Кроме него  на территории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поселения находится еще 15 озер.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Одним из достопримечательных озер является озеро Белое, которое служит главным символом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белозерского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края. Продолжим нашу экскурсию к его берегам. Двигаясь в сторону озера, мы проезжаем 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стало активно развиваться в период, когда древнее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Белоозеро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"вымирало" и было перенесено на новое место.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— располагалось в 17 км к востоку от Белозерска на левом берегу Шексны, у её истока из Белого озера.  Являлось  важным пунктом водных путей, здесь перегружались грузы, ремонтировались и т.д. А название - типичное для небольшого поселения. Многие жители села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обслуживали судоходство по Белозерскому каналу Мариинской водной системы. Из-за частых штормов и малой глубины Белого озера ходить по нему могли только специальные лодки - «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белозерки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», отличавшиеся особой прочностью и устойчивостью.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 1846 году был проведен новый канал в стороне от поселения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, он соединяется с Шексной на 9,5 км ниже ее истока. Это негативно повлияло на жизнь и развитие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крохинского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посада,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потеряло свое былое значение.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Весной 1964 г. при создании глубоководного Волго-Балтийского канала уровень воды в Белом озере поднялся, обеспечив необходимую глубину для прохождения судов, а под воду ушли древние села и целая жизнь. Жители затопленных территорий разобрали свои дома и переселились, а на брошенной земле осталась церковь Рождества Христова, построенная в конце XVIII века (приблизительно в 1790 году). История этой церкви и бывшего села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печальна. Кирпичная побелённая двухэтажная церковь выдержана в стиле позднего регионального барокко. Композиция «кораблём» составлена из одноглавого храма типа «восьмерик на четверике»,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четырёхярусной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колокольни и соединяющей их трапезной. Сейчас церковь Рождества Христова находится в разрушении, хотя, в некоторых открытых источниках в интернете сказано, что в марте 2009-го года стартовал благотворительный проект по восстановлению церкви Рождества Христова в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Крохино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Увы, результатов не видно до сих пор.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Сколько ещё лет отведено этой церкви - неизвестно, но с каждым годом она всё больше разрушается, каждый новый обвал стен оставляет ей всё меньше шансов на спасение.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Далее держим курс на Белое озеро, без него наша экскурсия будет не полной. Переезжаем Белозерский канал по понтонному мосту, и вскоре </w:t>
      </w:r>
      <w:r w:rsidRPr="00C407A2">
        <w:rPr>
          <w:rFonts w:ascii="Times New Roman" w:hAnsi="Times New Roman" w:cs="Times New Roman"/>
          <w:sz w:val="28"/>
          <w:szCs w:val="28"/>
        </w:rPr>
        <w:lastRenderedPageBreak/>
        <w:t>нашему взгляду предстанет паромная переправа через реку Шексну, которая здесь берет свое начало.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Белое озеро - самое крупное озеро Вологодчины, которое находится в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Вашкинском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и Белозерском районах, что в западной части области. Восьмое по величине озеро России, причисленное к чистейшим озерам Европы.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Буквальный перевод названия озера с вепсского языка -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Vålgedjär'v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'(краткие диалектные формы -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Valgär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',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Vaugär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',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Volgdar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',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Vouktar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), то есть «Белое озеро», поэтому и край наш известен как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Исчисление истории началось в 862 году с поселения на северном берегу Белого озера одного из братьев варягов –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Синеуса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Долгое время земли принадлежали Киевским князьям, затем государев рыбный двор. С 1964 года входит в состав Шекснинского водохранилища, являющегося частью Волго-Балтийского водного пути. В настоящее время прибрежные окрестности Белого озера привлекают всех желающих рыбаков и охотников.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В северную часть Белого озера впадает несколько крупных рек –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Ковжа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, Мегра. Вокруг юго-западной части озера проходит обводной Белозерский канал длиной 67 км.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Обводной канал огибает Белое озеро с западной и южной части. Его строительство обсуждалось 30 лет, предлагались разные варианты, а началось сооружение в 1843 году. На эти цели Белозерскому городскому обществу было выделено 4,5 млн. ассигнаций под 4% годовых. Открыт канал в 1846 году. Является последним сооружением Мариинской системы, которая в начале Х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>Х века способствовала развитию Белозерска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Название этого древнего края -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- говорит само за себя. Белое озеро явилось тем природным объектом, с которым были связаны интенсивное заселение и развитие края. В связи со строительством и пуском в эксплуатацию в 1964 году Волго-Балтийского водного пути Белозерский обводной канал постепенно утратил свое судоходное значение.</w:t>
      </w:r>
    </w:p>
    <w:p w:rsidR="00C407A2" w:rsidRPr="00C407A2" w:rsidRDefault="00C407A2" w:rsidP="001656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В нашем поселении есть достопримечательности, которые будут интересны гостям. И в наш район многие туристы с удовольствием бы приезжали. Надо в будущем создавать для них условия: строить кемпинги, организовывать экскурсии.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И все-таки каждый может открыть для себя что-то новое или посмотреть на старые места по-другому. Задачи поставленные в начале проектн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исследовательской работы выполнены. Цель достигнута.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407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07A2">
        <w:rPr>
          <w:rFonts w:ascii="Times New Roman" w:hAnsi="Times New Roman" w:cs="Times New Roman"/>
          <w:sz w:val="28"/>
          <w:szCs w:val="28"/>
        </w:rPr>
        <w:t xml:space="preserve"> чтобы дети в школе стремились больше узнать о своей родине, надо придумывать интересные игры, проводить викторины и конкурсы, посвящённые истории и природе родного края.</w:t>
      </w:r>
    </w:p>
    <w:p w:rsidR="00C407A2" w:rsidRPr="0016567B" w:rsidRDefault="00C407A2" w:rsidP="0016567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7B">
        <w:rPr>
          <w:rFonts w:ascii="Times New Roman" w:hAnsi="Times New Roman" w:cs="Times New Roman"/>
          <w:b/>
          <w:sz w:val="28"/>
          <w:szCs w:val="28"/>
        </w:rPr>
        <w:lastRenderedPageBreak/>
        <w:t>Источники, используемые при составлении туристско-экскурсионного проекта: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1. Макаров Н. А., Захаров С. Д., Суворов А. В. Итоги охранных и исследовательских работ по программе "Археологические памятники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Белозерья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и природная среда" // Научное обеспечение охраны окружающей среды и рационального использования природных ресурсов. Вологда, 1997. С. 69-74.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2. Демин Л. М. Древнее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Белоозеро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>. История Белозерского края. М., 1993. 91 с.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3. Гусаков Б. Л., Дружинин Г. В. Белое озеро. Прошлое, настоящее и будущее. Л., 1983. С. 37-55.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407A2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Pr="00C407A2">
        <w:rPr>
          <w:rFonts w:ascii="Times New Roman" w:hAnsi="Times New Roman" w:cs="Times New Roman"/>
          <w:sz w:val="28"/>
          <w:szCs w:val="28"/>
        </w:rPr>
        <w:t xml:space="preserve"> А. И. История землевладения Белозерского края. М.; Л., 1951. С. 40-67; Веселовская В. И. Влияние природных условий на топографическое положение населенных пунктов Вологодской области // Природные условия и ресурсы Севера Европейской части СССР. Вологда, 1974.С. 104-108.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 xml:space="preserve">5. Л. С. Панов. Глушково // Вологодская энциклопедия / гл. ред. Г. В. Судаков. — Вологда: Русь, 2006. — С. 164—165. 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6. Глушково // Чайкина Ю. И. Географические названия Вологодской области: Топонимический словарь. — Архангельск: Северо-Западное книжное издательство, 1988.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7A2">
        <w:rPr>
          <w:rFonts w:ascii="Times New Roman" w:hAnsi="Times New Roman" w:cs="Times New Roman"/>
          <w:sz w:val="28"/>
          <w:szCs w:val="28"/>
        </w:rPr>
        <w:t>7. http://wikimapia.org/27840703/ru</w:t>
      </w: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7A2" w:rsidRPr="00C407A2" w:rsidRDefault="00C407A2" w:rsidP="00C407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CB1" w:rsidRPr="00C407A2" w:rsidRDefault="00545CB1" w:rsidP="00C40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CB1" w:rsidRPr="00C407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A2" w:rsidRDefault="00C407A2" w:rsidP="00C407A2">
      <w:pPr>
        <w:spacing w:after="0" w:line="240" w:lineRule="auto"/>
      </w:pPr>
      <w:r>
        <w:separator/>
      </w:r>
    </w:p>
  </w:endnote>
  <w:endnote w:type="continuationSeparator" w:id="0">
    <w:p w:rsidR="00C407A2" w:rsidRDefault="00C407A2" w:rsidP="00C4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35465"/>
      <w:docPartObj>
        <w:docPartGallery w:val="Page Numbers (Bottom of Page)"/>
        <w:docPartUnique/>
      </w:docPartObj>
    </w:sdtPr>
    <w:sdtEndPr/>
    <w:sdtContent>
      <w:p w:rsidR="00C407A2" w:rsidRDefault="00C407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17">
          <w:rPr>
            <w:noProof/>
          </w:rPr>
          <w:t>10</w:t>
        </w:r>
        <w:r>
          <w:fldChar w:fldCharType="end"/>
        </w:r>
      </w:p>
    </w:sdtContent>
  </w:sdt>
  <w:p w:rsidR="00C407A2" w:rsidRDefault="00C407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A2" w:rsidRDefault="00C407A2" w:rsidP="00C407A2">
      <w:pPr>
        <w:spacing w:after="0" w:line="240" w:lineRule="auto"/>
      </w:pPr>
      <w:r>
        <w:separator/>
      </w:r>
    </w:p>
  </w:footnote>
  <w:footnote w:type="continuationSeparator" w:id="0">
    <w:p w:rsidR="00C407A2" w:rsidRDefault="00C407A2" w:rsidP="00C4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47D"/>
    <w:multiLevelType w:val="hybridMultilevel"/>
    <w:tmpl w:val="A136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0CA"/>
    <w:multiLevelType w:val="hybridMultilevel"/>
    <w:tmpl w:val="AF947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90325A"/>
    <w:multiLevelType w:val="hybridMultilevel"/>
    <w:tmpl w:val="A9746B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955E29"/>
    <w:multiLevelType w:val="hybridMultilevel"/>
    <w:tmpl w:val="330CD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C65B85"/>
    <w:multiLevelType w:val="hybridMultilevel"/>
    <w:tmpl w:val="6F22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6"/>
    <w:rsid w:val="0016567B"/>
    <w:rsid w:val="002F7E56"/>
    <w:rsid w:val="00545CB1"/>
    <w:rsid w:val="00736556"/>
    <w:rsid w:val="00A11787"/>
    <w:rsid w:val="00AC5317"/>
    <w:rsid w:val="00C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7A2"/>
  </w:style>
  <w:style w:type="paragraph" w:styleId="a6">
    <w:name w:val="footer"/>
    <w:basedOn w:val="a"/>
    <w:link w:val="a7"/>
    <w:uiPriority w:val="99"/>
    <w:unhideWhenUsed/>
    <w:rsid w:val="00C4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7A2"/>
  </w:style>
  <w:style w:type="paragraph" w:styleId="a6">
    <w:name w:val="footer"/>
    <w:basedOn w:val="a"/>
    <w:link w:val="a7"/>
    <w:uiPriority w:val="99"/>
    <w:unhideWhenUsed/>
    <w:rsid w:val="00C4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2015-02-17T19:34:00Z</dcterms:created>
  <dcterms:modified xsi:type="dcterms:W3CDTF">2015-02-18T11:56:00Z</dcterms:modified>
</cp:coreProperties>
</file>