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5144"/>
      </w:tblGrid>
      <w:tr w:rsidR="005C74CA" w:rsidTr="005C74CA">
        <w:tc>
          <w:tcPr>
            <w:tcW w:w="5144" w:type="dxa"/>
            <w:tcBorders>
              <w:top w:val="thinThickThinSmallGap" w:sz="24" w:space="0" w:color="8064A2" w:themeColor="accent4"/>
              <w:left w:val="thinThickThinSmallGap" w:sz="24" w:space="0" w:color="8064A2" w:themeColor="accent4"/>
              <w:bottom w:val="thinThickThinSmallGap" w:sz="24" w:space="0" w:color="8064A2" w:themeColor="accent4"/>
              <w:right w:val="thinThickThinSmallGap" w:sz="24" w:space="0" w:color="8064A2" w:themeColor="accent4"/>
            </w:tcBorders>
          </w:tcPr>
          <w:p w:rsidR="00244095" w:rsidRPr="00723CB3" w:rsidRDefault="0060161E" w:rsidP="0060161E">
            <w:pPr>
              <w:jc w:val="center"/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8"/>
                <w:szCs w:val="28"/>
                <w:shd w:val="clear" w:color="auto" w:fill="FFFFFF"/>
              </w:rPr>
            </w:pPr>
            <w:r w:rsidRPr="00723CB3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8"/>
                <w:szCs w:val="28"/>
                <w:shd w:val="clear" w:color="auto" w:fill="FFFFFF"/>
              </w:rPr>
              <w:t>МАГИЯ ЦВЕТА</w:t>
            </w:r>
          </w:p>
          <w:p w:rsidR="00244095" w:rsidRDefault="003B3F25" w:rsidP="002440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781300" cy="1828800"/>
                  <wp:effectExtent l="19050" t="0" r="0" b="0"/>
                  <wp:docPr id="14" name="Рисунок 13" descr="92705213_large_3459_362072080550494_724460548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2705213_large_3459_362072080550494_724460548_n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5917" cy="1831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161E" w:rsidRPr="00723CB3" w:rsidRDefault="0060161E" w:rsidP="0024409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723CB3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shd w:val="clear" w:color="auto" w:fill="FFFFFF"/>
              </w:rPr>
              <w:t>ЦВЕТ ПОСУДЫ И АППЕТИТ</w:t>
            </w:r>
          </w:p>
          <w:p w:rsidR="0060161E" w:rsidRPr="00AF5F72" w:rsidRDefault="0060161E" w:rsidP="00AF5F72">
            <w:pPr>
              <w:pStyle w:val="a6"/>
              <w:shd w:val="clear" w:color="auto" w:fill="F0F0F0"/>
              <w:spacing w:before="0" w:beforeAutospacing="0" w:after="0" w:afterAutospacing="0"/>
              <w:jc w:val="both"/>
              <w:rPr>
                <w:color w:val="7030A0"/>
                <w:sz w:val="21"/>
                <w:szCs w:val="21"/>
              </w:rPr>
            </w:pPr>
            <w:r w:rsidRPr="00723CB3">
              <w:rPr>
                <w:color w:val="7030A0"/>
                <w:sz w:val="21"/>
                <w:szCs w:val="21"/>
              </w:rPr>
              <w:t>   Посуда</w:t>
            </w:r>
            <w:r w:rsidRPr="00723CB3">
              <w:rPr>
                <w:rStyle w:val="apple-converted-space"/>
                <w:color w:val="7030A0"/>
                <w:sz w:val="21"/>
                <w:szCs w:val="21"/>
              </w:rPr>
              <w:t> </w:t>
            </w:r>
            <w:r w:rsidRPr="00723CB3">
              <w:rPr>
                <w:rStyle w:val="a7"/>
                <w:color w:val="7030A0"/>
                <w:sz w:val="21"/>
                <w:szCs w:val="21"/>
              </w:rPr>
              <w:t>белого</w:t>
            </w:r>
            <w:r w:rsidRPr="00723CB3">
              <w:rPr>
                <w:rStyle w:val="apple-converted-space"/>
                <w:color w:val="7030A0"/>
                <w:sz w:val="21"/>
                <w:szCs w:val="21"/>
              </w:rPr>
              <w:t> </w:t>
            </w:r>
            <w:r w:rsidRPr="00723CB3">
              <w:rPr>
                <w:color w:val="7030A0"/>
                <w:sz w:val="21"/>
                <w:szCs w:val="21"/>
              </w:rPr>
              <w:t xml:space="preserve">цвета считается самой популярной, но и самой же опасной для тех, кто </w:t>
            </w:r>
            <w:proofErr w:type="spellStart"/>
            <w:r w:rsidRPr="00723CB3">
              <w:rPr>
                <w:color w:val="7030A0"/>
                <w:sz w:val="21"/>
                <w:szCs w:val="21"/>
              </w:rPr>
              <w:t>хочет</w:t>
            </w:r>
            <w:proofErr w:type="gramStart"/>
            <w:r w:rsidRPr="00723CB3">
              <w:rPr>
                <w:color w:val="7030A0"/>
                <w:sz w:val="21"/>
                <w:szCs w:val="21"/>
              </w:rPr>
              <w:t>,п</w:t>
            </w:r>
            <w:proofErr w:type="gramEnd"/>
            <w:r w:rsidRPr="00723CB3">
              <w:rPr>
                <w:color w:val="7030A0"/>
                <w:sz w:val="21"/>
                <w:szCs w:val="21"/>
              </w:rPr>
              <w:t>охудеть</w:t>
            </w:r>
            <w:proofErr w:type="spellEnd"/>
            <w:r w:rsidRPr="00723CB3">
              <w:rPr>
                <w:color w:val="7030A0"/>
                <w:sz w:val="21"/>
                <w:szCs w:val="21"/>
              </w:rPr>
              <w:t>  Посуда</w:t>
            </w:r>
            <w:r w:rsidRPr="00723CB3">
              <w:rPr>
                <w:rStyle w:val="apple-converted-space"/>
                <w:color w:val="7030A0"/>
                <w:sz w:val="21"/>
                <w:szCs w:val="21"/>
              </w:rPr>
              <w:t> </w:t>
            </w:r>
            <w:proofErr w:type="spellStart"/>
            <w:r w:rsidRPr="00723CB3">
              <w:rPr>
                <w:rStyle w:val="a7"/>
                <w:color w:val="7030A0"/>
                <w:sz w:val="21"/>
                <w:szCs w:val="21"/>
              </w:rPr>
              <w:t>розового</w:t>
            </w:r>
            <w:proofErr w:type="spellEnd"/>
            <w:r w:rsidRPr="00723CB3">
              <w:rPr>
                <w:rStyle w:val="apple-converted-space"/>
                <w:b/>
                <w:bCs/>
                <w:color w:val="7030A0"/>
                <w:sz w:val="21"/>
                <w:szCs w:val="21"/>
              </w:rPr>
              <w:t> </w:t>
            </w:r>
            <w:r w:rsidRPr="00723CB3">
              <w:rPr>
                <w:color w:val="7030A0"/>
                <w:sz w:val="21"/>
                <w:szCs w:val="21"/>
              </w:rPr>
              <w:t>,</w:t>
            </w:r>
            <w:r w:rsidRPr="00723CB3">
              <w:rPr>
                <w:rStyle w:val="apple-converted-space"/>
                <w:color w:val="7030A0"/>
                <w:sz w:val="21"/>
                <w:szCs w:val="21"/>
              </w:rPr>
              <w:t> </w:t>
            </w:r>
            <w:r w:rsidRPr="00723CB3">
              <w:rPr>
                <w:color w:val="7030A0"/>
                <w:sz w:val="21"/>
                <w:szCs w:val="21"/>
              </w:rPr>
              <w:t>фисташкового</w:t>
            </w:r>
            <w:r w:rsidRPr="00723CB3">
              <w:rPr>
                <w:rStyle w:val="apple-converted-space"/>
                <w:color w:val="7030A0"/>
                <w:sz w:val="21"/>
                <w:szCs w:val="21"/>
              </w:rPr>
              <w:t> </w:t>
            </w:r>
            <w:r w:rsidRPr="00723CB3">
              <w:rPr>
                <w:color w:val="7030A0"/>
                <w:sz w:val="21"/>
                <w:szCs w:val="21"/>
              </w:rPr>
              <w:t>и</w:t>
            </w:r>
            <w:r w:rsidRPr="00723CB3">
              <w:rPr>
                <w:rStyle w:val="apple-converted-space"/>
                <w:color w:val="7030A0"/>
                <w:sz w:val="21"/>
                <w:szCs w:val="21"/>
              </w:rPr>
              <w:t> </w:t>
            </w:r>
            <w:r w:rsidRPr="00723CB3">
              <w:rPr>
                <w:rStyle w:val="a7"/>
                <w:color w:val="7030A0"/>
                <w:sz w:val="21"/>
                <w:szCs w:val="21"/>
              </w:rPr>
              <w:t>оранжевого</w:t>
            </w:r>
            <w:r w:rsidRPr="00723CB3">
              <w:rPr>
                <w:rStyle w:val="apple-converted-space"/>
                <w:color w:val="7030A0"/>
                <w:sz w:val="21"/>
                <w:szCs w:val="21"/>
              </w:rPr>
              <w:t> </w:t>
            </w:r>
            <w:r w:rsidRPr="00723CB3">
              <w:rPr>
                <w:color w:val="7030A0"/>
                <w:sz w:val="21"/>
                <w:szCs w:val="21"/>
              </w:rPr>
              <w:t xml:space="preserve">цветов - для тех, кто не мучается проблемой ограничения себя в еде. Розовый, фисташковый и оранжевый цвета стимулируют выделение желудочного сока и повышают аппетит. </w:t>
            </w:r>
            <w:r w:rsidRPr="00723CB3">
              <w:rPr>
                <w:rStyle w:val="apple-converted-space"/>
                <w:color w:val="7030A0"/>
                <w:sz w:val="21"/>
                <w:szCs w:val="21"/>
              </w:rPr>
              <w:t> </w:t>
            </w:r>
            <w:r w:rsidRPr="00723CB3">
              <w:rPr>
                <w:color w:val="7030A0"/>
                <w:sz w:val="21"/>
                <w:szCs w:val="21"/>
              </w:rPr>
              <w:t xml:space="preserve"> Посуда</w:t>
            </w:r>
            <w:r w:rsidRPr="00723CB3">
              <w:rPr>
                <w:rStyle w:val="apple-converted-space"/>
                <w:color w:val="7030A0"/>
                <w:sz w:val="21"/>
                <w:szCs w:val="21"/>
              </w:rPr>
              <w:t> </w:t>
            </w:r>
            <w:r w:rsidRPr="00723CB3">
              <w:rPr>
                <w:rStyle w:val="a7"/>
                <w:color w:val="7030A0"/>
                <w:sz w:val="21"/>
                <w:szCs w:val="21"/>
              </w:rPr>
              <w:t>красного</w:t>
            </w:r>
            <w:r w:rsidRPr="00723CB3">
              <w:rPr>
                <w:rStyle w:val="apple-converted-space"/>
                <w:b/>
                <w:bCs/>
                <w:color w:val="7030A0"/>
                <w:sz w:val="21"/>
                <w:szCs w:val="21"/>
              </w:rPr>
              <w:t> </w:t>
            </w:r>
            <w:r w:rsidRPr="00723CB3">
              <w:rPr>
                <w:color w:val="7030A0"/>
                <w:sz w:val="21"/>
                <w:szCs w:val="21"/>
              </w:rPr>
              <w:t>цвета вообще под запретом на кухне для тех, кто боится набрать лишний вес.</w:t>
            </w:r>
            <w:r w:rsidRPr="00723CB3">
              <w:rPr>
                <w:rStyle w:val="apple-converted-space"/>
                <w:color w:val="7030A0"/>
                <w:sz w:val="21"/>
                <w:szCs w:val="21"/>
              </w:rPr>
              <w:t> </w:t>
            </w:r>
            <w:r w:rsidRPr="00723CB3">
              <w:rPr>
                <w:color w:val="7030A0"/>
                <w:sz w:val="21"/>
                <w:szCs w:val="21"/>
              </w:rPr>
              <w:t>Посуда</w:t>
            </w:r>
            <w:r w:rsidRPr="00723CB3">
              <w:rPr>
                <w:rStyle w:val="apple-converted-space"/>
                <w:color w:val="7030A0"/>
                <w:sz w:val="21"/>
                <w:szCs w:val="21"/>
              </w:rPr>
              <w:t> </w:t>
            </w:r>
            <w:r w:rsidRPr="00723CB3">
              <w:rPr>
                <w:rStyle w:val="a7"/>
                <w:color w:val="7030A0"/>
                <w:sz w:val="21"/>
                <w:szCs w:val="21"/>
              </w:rPr>
              <w:t>желтого</w:t>
            </w:r>
            <w:r w:rsidRPr="00723CB3">
              <w:rPr>
                <w:rStyle w:val="apple-converted-space"/>
                <w:b/>
                <w:bCs/>
                <w:color w:val="7030A0"/>
                <w:sz w:val="21"/>
                <w:szCs w:val="21"/>
              </w:rPr>
              <w:t> </w:t>
            </w:r>
            <w:r w:rsidRPr="00723CB3">
              <w:rPr>
                <w:color w:val="7030A0"/>
                <w:sz w:val="21"/>
                <w:szCs w:val="21"/>
              </w:rPr>
              <w:t xml:space="preserve">цвета создает противоречивый результат. С одной стороны, желтый цвет позволяет быстрее насытиться пищей, с другой – усиливает аппетит. Рекомендуется использовать такие тарелки под первые </w:t>
            </w:r>
            <w:proofErr w:type="spellStart"/>
            <w:r w:rsidRPr="00723CB3">
              <w:rPr>
                <w:color w:val="7030A0"/>
                <w:sz w:val="21"/>
                <w:szCs w:val="21"/>
              </w:rPr>
              <w:t>блюда</w:t>
            </w:r>
            <w:proofErr w:type="gramStart"/>
            <w:r w:rsidRPr="00723CB3">
              <w:rPr>
                <w:color w:val="7030A0"/>
                <w:sz w:val="21"/>
                <w:szCs w:val="21"/>
              </w:rPr>
              <w:t>.П</w:t>
            </w:r>
            <w:proofErr w:type="gramEnd"/>
            <w:r w:rsidRPr="00723CB3">
              <w:rPr>
                <w:color w:val="7030A0"/>
                <w:sz w:val="21"/>
                <w:szCs w:val="21"/>
              </w:rPr>
              <w:t>осуда</w:t>
            </w:r>
            <w:proofErr w:type="spellEnd"/>
            <w:r w:rsidRPr="00723CB3">
              <w:rPr>
                <w:rStyle w:val="apple-converted-space"/>
                <w:color w:val="7030A0"/>
                <w:sz w:val="21"/>
                <w:szCs w:val="21"/>
              </w:rPr>
              <w:t> </w:t>
            </w:r>
            <w:proofErr w:type="spellStart"/>
            <w:r w:rsidRPr="00723CB3">
              <w:rPr>
                <w:rStyle w:val="a7"/>
                <w:color w:val="7030A0"/>
                <w:sz w:val="21"/>
                <w:szCs w:val="21"/>
              </w:rPr>
              <w:t>голубого</w:t>
            </w:r>
            <w:proofErr w:type="spellEnd"/>
            <w:r w:rsidRPr="00723CB3">
              <w:rPr>
                <w:rStyle w:val="apple-converted-space"/>
                <w:color w:val="7030A0"/>
                <w:sz w:val="21"/>
                <w:szCs w:val="21"/>
              </w:rPr>
              <w:t> </w:t>
            </w:r>
            <w:r w:rsidRPr="00723CB3">
              <w:rPr>
                <w:color w:val="7030A0"/>
                <w:sz w:val="21"/>
                <w:szCs w:val="21"/>
              </w:rPr>
              <w:t>цвета считается нейтральной. Поскольку голубой цвет не вызывает аппетита, тарелки в этом цветовом решении можно использовать и для первых, и для вторых блюд.</w:t>
            </w:r>
            <w:r w:rsidRPr="00723CB3">
              <w:rPr>
                <w:rStyle w:val="apple-converted-space"/>
                <w:color w:val="7030A0"/>
                <w:sz w:val="21"/>
                <w:szCs w:val="21"/>
              </w:rPr>
              <w:t> </w:t>
            </w:r>
            <w:r w:rsidRPr="00723CB3">
              <w:rPr>
                <w:color w:val="7030A0"/>
                <w:sz w:val="21"/>
                <w:szCs w:val="21"/>
              </w:rPr>
              <w:t>   Посуда</w:t>
            </w:r>
            <w:r w:rsidRPr="00723CB3">
              <w:rPr>
                <w:rStyle w:val="apple-converted-space"/>
                <w:color w:val="7030A0"/>
                <w:sz w:val="21"/>
                <w:szCs w:val="21"/>
              </w:rPr>
              <w:t> </w:t>
            </w:r>
            <w:r w:rsidRPr="00723CB3">
              <w:rPr>
                <w:rStyle w:val="a7"/>
                <w:color w:val="7030A0"/>
                <w:sz w:val="21"/>
                <w:szCs w:val="21"/>
              </w:rPr>
              <w:t>черного</w:t>
            </w:r>
            <w:proofErr w:type="gramStart"/>
            <w:r w:rsidRPr="00723CB3">
              <w:rPr>
                <w:rStyle w:val="apple-converted-space"/>
                <w:b/>
                <w:bCs/>
                <w:color w:val="7030A0"/>
                <w:sz w:val="21"/>
                <w:szCs w:val="21"/>
              </w:rPr>
              <w:t> </w:t>
            </w:r>
            <w:r w:rsidRPr="00723CB3">
              <w:rPr>
                <w:color w:val="7030A0"/>
                <w:sz w:val="21"/>
                <w:szCs w:val="21"/>
              </w:rPr>
              <w:t>,</w:t>
            </w:r>
            <w:proofErr w:type="gramEnd"/>
            <w:r w:rsidRPr="00723CB3">
              <w:rPr>
                <w:rStyle w:val="apple-converted-space"/>
                <w:color w:val="7030A0"/>
                <w:sz w:val="21"/>
                <w:szCs w:val="21"/>
              </w:rPr>
              <w:t> </w:t>
            </w:r>
            <w:r w:rsidRPr="00723CB3">
              <w:rPr>
                <w:rStyle w:val="a7"/>
                <w:color w:val="7030A0"/>
                <w:sz w:val="21"/>
                <w:szCs w:val="21"/>
              </w:rPr>
              <w:t>сиреневого</w:t>
            </w:r>
            <w:r w:rsidRPr="00723CB3">
              <w:rPr>
                <w:rStyle w:val="apple-converted-space"/>
                <w:color w:val="7030A0"/>
                <w:sz w:val="21"/>
                <w:szCs w:val="21"/>
              </w:rPr>
              <w:t> </w:t>
            </w:r>
            <w:r w:rsidRPr="00723CB3">
              <w:rPr>
                <w:color w:val="7030A0"/>
                <w:sz w:val="21"/>
                <w:szCs w:val="21"/>
              </w:rPr>
              <w:t>и</w:t>
            </w:r>
            <w:r w:rsidRPr="00723CB3">
              <w:rPr>
                <w:rStyle w:val="apple-converted-space"/>
                <w:color w:val="7030A0"/>
                <w:sz w:val="21"/>
                <w:szCs w:val="21"/>
              </w:rPr>
              <w:t> </w:t>
            </w:r>
            <w:r w:rsidRPr="00723CB3">
              <w:rPr>
                <w:rStyle w:val="a7"/>
                <w:color w:val="7030A0"/>
                <w:sz w:val="21"/>
                <w:szCs w:val="21"/>
              </w:rPr>
              <w:t>синего</w:t>
            </w:r>
            <w:r w:rsidRPr="00723CB3">
              <w:rPr>
                <w:rStyle w:val="apple-converted-space"/>
                <w:color w:val="7030A0"/>
                <w:sz w:val="21"/>
                <w:szCs w:val="21"/>
              </w:rPr>
              <w:t> </w:t>
            </w:r>
            <w:r w:rsidRPr="00723CB3">
              <w:rPr>
                <w:color w:val="7030A0"/>
                <w:sz w:val="21"/>
                <w:szCs w:val="21"/>
              </w:rPr>
              <w:t>цветов смотрится довольно интересно на кухне, а пища, положенная на нее, выглядит не очень аппетитно, что способствует снижению употребляемых порций. Посуда</w:t>
            </w:r>
            <w:r w:rsidRPr="00723CB3">
              <w:rPr>
                <w:rStyle w:val="apple-converted-space"/>
                <w:color w:val="7030A0"/>
                <w:sz w:val="21"/>
                <w:szCs w:val="21"/>
              </w:rPr>
              <w:t> </w:t>
            </w:r>
            <w:r w:rsidRPr="00723CB3">
              <w:rPr>
                <w:rStyle w:val="a7"/>
                <w:color w:val="7030A0"/>
                <w:sz w:val="21"/>
                <w:szCs w:val="21"/>
              </w:rPr>
              <w:t>болотного</w:t>
            </w:r>
            <w:r w:rsidRPr="00723CB3">
              <w:rPr>
                <w:rStyle w:val="apple-converted-space"/>
                <w:color w:val="7030A0"/>
                <w:sz w:val="21"/>
                <w:szCs w:val="21"/>
              </w:rPr>
              <w:t> </w:t>
            </w:r>
            <w:r w:rsidRPr="00723CB3">
              <w:rPr>
                <w:color w:val="7030A0"/>
                <w:sz w:val="21"/>
                <w:szCs w:val="21"/>
              </w:rPr>
              <w:t xml:space="preserve">цвета является лучшим решением для тех, кто хочет похудеть. </w:t>
            </w:r>
          </w:p>
          <w:p w:rsidR="00244095" w:rsidRDefault="00244095" w:rsidP="00AF5F72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shd w:val="clear" w:color="auto" w:fill="FFFFFF"/>
              </w:rPr>
            </w:pPr>
            <w:r w:rsidRPr="0043548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shd w:val="clear" w:color="auto" w:fill="FFFFFF"/>
              </w:rPr>
              <w:t xml:space="preserve">В данном буклете собраны советы </w:t>
            </w:r>
            <w:r w:rsidR="0074560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shd w:val="clear" w:color="auto" w:fill="FFFFFF"/>
              </w:rPr>
              <w:t>для поддержания здоровья учителя</w:t>
            </w:r>
            <w:r w:rsidRPr="0043548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shd w:val="clear" w:color="auto" w:fill="FFFFFF"/>
              </w:rPr>
              <w:t>.</w:t>
            </w:r>
          </w:p>
          <w:p w:rsidR="005C74CA" w:rsidRPr="003A458E" w:rsidRDefault="005C74CA" w:rsidP="005C74CA">
            <w:pPr>
              <w:rPr>
                <w:sz w:val="32"/>
                <w:szCs w:val="32"/>
              </w:rPr>
            </w:pPr>
          </w:p>
          <w:p w:rsidR="003A458E" w:rsidRDefault="003A458E" w:rsidP="005C74CA"/>
          <w:p w:rsidR="003A458E" w:rsidRDefault="003A458E" w:rsidP="005C74CA"/>
          <w:p w:rsidR="00244095" w:rsidRDefault="003A458E" w:rsidP="003A458E">
            <w:pPr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594724" cy="1962150"/>
                  <wp:effectExtent l="19050" t="0" r="0" b="0"/>
                  <wp:docPr id="5" name="Рисунок 5" descr="http://moyschool3.68edu.ru/image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oyschool3.68edu.ru/image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4724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458E" w:rsidRDefault="003A458E" w:rsidP="005C74CA"/>
          <w:p w:rsidR="003A458E" w:rsidRPr="003A458E" w:rsidRDefault="003A458E" w:rsidP="003A458E">
            <w:pPr>
              <w:pStyle w:val="a6"/>
              <w:spacing w:line="224" w:lineRule="atLeast"/>
              <w:ind w:firstLine="120"/>
              <w:jc w:val="both"/>
              <w:rPr>
                <w:rStyle w:val="apple-converted-space"/>
                <w:b/>
              </w:rPr>
            </w:pPr>
            <w:r w:rsidRPr="003A458E">
              <w:rPr>
                <w:b/>
              </w:rPr>
              <w:t>Юридический адрес школы:</w:t>
            </w:r>
            <w:r w:rsidRPr="003A458E">
              <w:rPr>
                <w:rStyle w:val="apple-converted-space"/>
                <w:b/>
              </w:rPr>
              <w:t> </w:t>
            </w:r>
          </w:p>
          <w:p w:rsidR="003A458E" w:rsidRPr="003A458E" w:rsidRDefault="003A458E" w:rsidP="003A458E">
            <w:pPr>
              <w:pStyle w:val="a6"/>
              <w:spacing w:line="224" w:lineRule="atLeast"/>
              <w:ind w:firstLine="120"/>
              <w:jc w:val="both"/>
            </w:pPr>
            <w:r w:rsidRPr="003A458E">
              <w:t xml:space="preserve">393 191 Тамбовская область, город Котовск, улица 9-ой Пятилетки, дом 5а – 1 корпус, улица Колхозная, дом 5 - 2 корпус, улица </w:t>
            </w:r>
            <w:proofErr w:type="spellStart"/>
            <w:r w:rsidRPr="003A458E">
              <w:t>Посконкина</w:t>
            </w:r>
            <w:proofErr w:type="spellEnd"/>
            <w:r w:rsidRPr="003A458E">
              <w:t>, дом 34 – 3 корпус.</w:t>
            </w:r>
          </w:p>
          <w:p w:rsidR="003A458E" w:rsidRPr="003A458E" w:rsidRDefault="003A458E" w:rsidP="003A458E">
            <w:pPr>
              <w:pStyle w:val="a6"/>
              <w:spacing w:line="224" w:lineRule="atLeast"/>
              <w:ind w:firstLine="120"/>
              <w:jc w:val="both"/>
            </w:pPr>
            <w:bookmarkStart w:id="0" w:name="Телефон"/>
            <w:r w:rsidRPr="003A458E">
              <w:rPr>
                <w:rStyle w:val="a7"/>
              </w:rPr>
              <w:t>Телефон</w:t>
            </w:r>
            <w:r w:rsidRPr="003A458E">
              <w:rPr>
                <w:rStyle w:val="apple-converted-space"/>
              </w:rPr>
              <w:t> </w:t>
            </w:r>
            <w:r w:rsidRPr="003A458E">
              <w:t>(47541)4-66-48</w:t>
            </w:r>
          </w:p>
          <w:p w:rsidR="00723CB3" w:rsidRDefault="003A458E" w:rsidP="00AF5F72">
            <w:pPr>
              <w:pStyle w:val="a6"/>
              <w:spacing w:line="224" w:lineRule="atLeast"/>
              <w:ind w:firstLine="120"/>
              <w:jc w:val="both"/>
            </w:pPr>
            <w:proofErr w:type="spellStart"/>
            <w:r w:rsidRPr="003A458E">
              <w:rPr>
                <w:rStyle w:val="a7"/>
              </w:rPr>
              <w:t>e-mail</w:t>
            </w:r>
            <w:proofErr w:type="spellEnd"/>
            <w:r w:rsidRPr="003A458E">
              <w:rPr>
                <w:rStyle w:val="a7"/>
              </w:rPr>
              <w:t>:</w:t>
            </w:r>
            <w:r w:rsidRPr="003A458E">
              <w:t> </w:t>
            </w:r>
            <w:r w:rsidRPr="003A458E">
              <w:rPr>
                <w:rStyle w:val="apple-converted-space"/>
              </w:rPr>
              <w:t> </w:t>
            </w:r>
            <w:bookmarkEnd w:id="0"/>
            <w:r w:rsidR="002F387D" w:rsidRPr="003A458E">
              <w:fldChar w:fldCharType="begin"/>
            </w:r>
            <w:r w:rsidRPr="003A458E">
              <w:instrText xml:space="preserve"> HYPERLINK "mailto:School3Kotovsk@rambler.ru" </w:instrText>
            </w:r>
            <w:r w:rsidR="002F387D" w:rsidRPr="003A458E">
              <w:fldChar w:fldCharType="separate"/>
            </w:r>
            <w:r w:rsidRPr="003A458E">
              <w:rPr>
                <w:rStyle w:val="a8"/>
                <w:color w:val="auto"/>
              </w:rPr>
              <w:t>School3Kotovsk@rambler.ru</w:t>
            </w:r>
            <w:r w:rsidR="002F387D" w:rsidRPr="003A458E">
              <w:fldChar w:fldCharType="end"/>
            </w:r>
          </w:p>
          <w:p w:rsidR="00723CB3" w:rsidRPr="003A458E" w:rsidRDefault="00AF5F72" w:rsidP="003A458E">
            <w:pPr>
              <w:pStyle w:val="a6"/>
              <w:spacing w:line="224" w:lineRule="atLeast"/>
              <w:ind w:firstLine="12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803056" cy="1866900"/>
                  <wp:effectExtent l="19050" t="0" r="0" b="0"/>
                  <wp:docPr id="1" name="Рисунок 2" descr="http://moyschool3.68edu.ru/images1/4%20school%20f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oyschool3.68edu.ru/images1/4%20school%20f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3056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4CA" w:rsidRDefault="005C74CA" w:rsidP="005C74CA"/>
          <w:p w:rsidR="005C74CA" w:rsidRDefault="005C74CA" w:rsidP="003A458E"/>
        </w:tc>
      </w:tr>
      <w:tr w:rsidR="005C74CA" w:rsidTr="005C74CA">
        <w:tc>
          <w:tcPr>
            <w:tcW w:w="5144" w:type="dxa"/>
            <w:tcBorders>
              <w:top w:val="thinThickThinSmallGap" w:sz="24" w:space="0" w:color="8064A2" w:themeColor="accent4"/>
              <w:left w:val="thinThickThinSmallGap" w:sz="24" w:space="0" w:color="8064A2" w:themeColor="accent4"/>
              <w:bottom w:val="thinThickThinSmallGap" w:sz="24" w:space="0" w:color="8064A2" w:themeColor="accent4"/>
              <w:right w:val="thinThickThinSmallGap" w:sz="24" w:space="0" w:color="8064A2" w:themeColor="accent4"/>
            </w:tcBorders>
          </w:tcPr>
          <w:p w:rsidR="005E5AF1" w:rsidRPr="005E5AF1" w:rsidRDefault="005C74CA" w:rsidP="005E5AF1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5E5AF1">
              <w:rPr>
                <w:rFonts w:ascii="Arial Black" w:hAnsi="Arial Black"/>
                <w:sz w:val="24"/>
                <w:szCs w:val="24"/>
              </w:rPr>
              <w:lastRenderedPageBreak/>
              <w:t>Мастер класс учителя физической культуры</w:t>
            </w:r>
          </w:p>
          <w:p w:rsidR="005C74CA" w:rsidRPr="005E5AF1" w:rsidRDefault="005C74CA" w:rsidP="005E5AF1">
            <w:pPr>
              <w:jc w:val="center"/>
              <w:rPr>
                <w:rFonts w:ascii="Arial Black" w:hAnsi="Arial Black"/>
                <w:color w:val="8064A2" w:themeColor="accent4"/>
                <w:sz w:val="28"/>
                <w:szCs w:val="28"/>
              </w:rPr>
            </w:pPr>
            <w:r w:rsidRPr="005E5AF1">
              <w:rPr>
                <w:rFonts w:ascii="Arial Black" w:hAnsi="Arial Black"/>
                <w:color w:val="8064A2" w:themeColor="accent4"/>
                <w:sz w:val="28"/>
                <w:szCs w:val="28"/>
              </w:rPr>
              <w:t>Палий Ларисы Викторовны</w:t>
            </w:r>
          </w:p>
          <w:p w:rsidR="00723CB3" w:rsidRDefault="00723CB3" w:rsidP="00723CB3">
            <w:pPr>
              <w:jc w:val="center"/>
              <w:rPr>
                <w:noProof/>
                <w:lang w:eastAsia="ru-RU"/>
              </w:rPr>
            </w:pPr>
          </w:p>
          <w:p w:rsidR="00723CB3" w:rsidRDefault="00723CB3" w:rsidP="00723CB3">
            <w:pPr>
              <w:jc w:val="center"/>
              <w:rPr>
                <w:noProof/>
                <w:lang w:eastAsia="ru-RU"/>
              </w:rPr>
            </w:pPr>
          </w:p>
          <w:p w:rsidR="00745600" w:rsidRDefault="002F387D" w:rsidP="00723CB3">
            <w:pPr>
              <w:jc w:val="center"/>
            </w:pPr>
            <w: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5" type="#_x0000_t172" style="width:210pt;height:112.5pt" adj="6924" fillcolor="#60c" strokecolor="#c9f">
                  <v:fill color2="#c0c" focus="100%" type="gradient"/>
                  <v:shadow on="t" color="#99f" opacity="52429f" offset="3pt,3pt"/>
                  <v:textpath style="font-family:&quot;Impact&quot;;v-text-kern:t" trim="t" fitpath="t" string="Сохрани &#10;здоровье &#10;учителя"/>
                </v:shape>
              </w:pict>
            </w:r>
          </w:p>
          <w:p w:rsidR="00745600" w:rsidRPr="00745600" w:rsidRDefault="00745600" w:rsidP="00745600">
            <w:pPr>
              <w:jc w:val="center"/>
            </w:pPr>
          </w:p>
          <w:p w:rsidR="005C74CA" w:rsidRDefault="005E5AF1" w:rsidP="0074560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74560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Раздел</w:t>
            </w:r>
            <w:r w:rsidRPr="007456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</w:t>
            </w:r>
            <w:r w:rsidR="00745600" w:rsidRPr="007456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745600" w:rsidRPr="0074560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Здоровое питание</w:t>
            </w:r>
            <w:r w:rsidR="00745600">
              <w:rPr>
                <w:rFonts w:ascii="Times New Roman" w:hAnsi="Times New Roman" w:cs="Times New Roman"/>
                <w:noProof/>
                <w:color w:val="FF0000"/>
                <w:sz w:val="36"/>
                <w:szCs w:val="36"/>
                <w:lang w:eastAsia="ru-RU"/>
              </w:rPr>
              <w:drawing>
                <wp:inline distT="0" distB="0" distL="0" distR="0">
                  <wp:extent cx="2076450" cy="1381125"/>
                  <wp:effectExtent l="19050" t="0" r="0" b="0"/>
                  <wp:docPr id="2" name="Рисунок 1" descr="10444.detai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444.detailed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9827" cy="1383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F5F72" w:rsidRDefault="00AF5F72" w:rsidP="0074560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AF5F72" w:rsidRDefault="00AF5F72" w:rsidP="0074560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AF5F72" w:rsidRDefault="00AF5F72" w:rsidP="0074560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AF5F72" w:rsidRDefault="00AF5F72" w:rsidP="0074560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AF5F72" w:rsidRDefault="00AF5F72" w:rsidP="0074560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AF5F72" w:rsidRDefault="00AF5F72" w:rsidP="0074560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AF5F72" w:rsidRDefault="00AF5F72" w:rsidP="0074560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AF5F72" w:rsidRDefault="00AF5F72" w:rsidP="0074560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AF5F72" w:rsidRDefault="00AF5F72" w:rsidP="0074560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AF5F72" w:rsidRDefault="00AF5F72" w:rsidP="0074560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AF5F72" w:rsidRDefault="00AF5F72" w:rsidP="0074560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AF5F72" w:rsidRDefault="00AF5F72" w:rsidP="00745600">
            <w:pPr>
              <w:jc w:val="center"/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</w:p>
          <w:p w:rsidR="00745600" w:rsidRPr="00745600" w:rsidRDefault="00745600" w:rsidP="00745600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</w:tr>
      <w:tr w:rsidR="00353DAA" w:rsidTr="00E00D6D">
        <w:tblPrEx>
          <w:tblBorders>
            <w:top w:val="thickThinSmallGap" w:sz="24" w:space="0" w:color="FFC000"/>
            <w:left w:val="thickThinSmallGap" w:sz="24" w:space="0" w:color="FFC000"/>
            <w:bottom w:val="thickThinSmallGap" w:sz="24" w:space="0" w:color="FFC000"/>
            <w:right w:val="thickThinSmallGap" w:sz="24" w:space="0" w:color="FFC000"/>
            <w:insideH w:val="thickThinSmallGap" w:sz="24" w:space="0" w:color="FFC000"/>
            <w:insideV w:val="thickThinSmallGap" w:sz="24" w:space="0" w:color="FFC000"/>
          </w:tblBorders>
        </w:tblPrEx>
        <w:tc>
          <w:tcPr>
            <w:tcW w:w="4862" w:type="dxa"/>
            <w:tcBorders>
              <w:bottom w:val="double" w:sz="12" w:space="0" w:color="00B050"/>
            </w:tcBorders>
          </w:tcPr>
          <w:p w:rsidR="00723CB3" w:rsidRDefault="00723CB3" w:rsidP="00745600">
            <w:pPr>
              <w:rPr>
                <w:rFonts w:ascii="Arial" w:hAnsi="Arial" w:cs="Arial"/>
                <w:color w:val="444444"/>
                <w:sz w:val="21"/>
                <w:szCs w:val="21"/>
                <w:shd w:val="clear" w:color="auto" w:fill="F5F7E7"/>
              </w:rPr>
            </w:pPr>
          </w:p>
          <w:p w:rsidR="00353DAA" w:rsidRPr="000B6076" w:rsidRDefault="00745600" w:rsidP="00745600">
            <w:pPr>
              <w:rPr>
                <w:color w:val="FF0000"/>
              </w:rPr>
            </w:pPr>
            <w:r w:rsidRPr="000B6076">
              <w:rPr>
                <w:rFonts w:ascii="Arial" w:hAnsi="Arial" w:cs="Arial"/>
                <w:color w:val="FF0000"/>
                <w:sz w:val="21"/>
                <w:szCs w:val="21"/>
                <w:shd w:val="clear" w:color="auto" w:fill="F5F7E7"/>
              </w:rPr>
              <w:t>Врач и писатель А.П.Чехов вывел гениальную формулу рационального питания. Ее смы</w:t>
            </w:r>
            <w:proofErr w:type="gramStart"/>
            <w:r w:rsidRPr="000B6076">
              <w:rPr>
                <w:rFonts w:ascii="Arial" w:hAnsi="Arial" w:cs="Arial"/>
                <w:color w:val="FF0000"/>
                <w:sz w:val="21"/>
                <w:szCs w:val="21"/>
                <w:shd w:val="clear" w:color="auto" w:fill="F5F7E7"/>
              </w:rPr>
              <w:t>сл  в сл</w:t>
            </w:r>
            <w:proofErr w:type="gramEnd"/>
            <w:r w:rsidRPr="000B6076">
              <w:rPr>
                <w:rFonts w:ascii="Arial" w:hAnsi="Arial" w:cs="Arial"/>
                <w:color w:val="FF0000"/>
                <w:sz w:val="21"/>
                <w:szCs w:val="21"/>
                <w:shd w:val="clear" w:color="auto" w:fill="F5F7E7"/>
              </w:rPr>
              <w:t>едующем: если ты встал из-за стола голодным, значит, ты наелся. Если ты наелся, значит, ты объелся. А если ты объелся, значит, ты отравился. Разве можно лучше этого что-нибудь придумать?</w:t>
            </w:r>
          </w:p>
          <w:p w:rsidR="00723CB3" w:rsidRPr="00723CB3" w:rsidRDefault="00745600" w:rsidP="00723CB3">
            <w:pPr>
              <w:rPr>
                <w:rFonts w:ascii="Arial" w:hAnsi="Arial" w:cs="Arial"/>
                <w:color w:val="FF0000"/>
                <w:sz w:val="21"/>
                <w:szCs w:val="21"/>
                <w:shd w:val="clear" w:color="auto" w:fill="F5F7E7"/>
              </w:rPr>
            </w:pPr>
            <w:r w:rsidRPr="000B6076">
              <w:rPr>
                <w:rFonts w:ascii="Arial" w:hAnsi="Arial" w:cs="Arial"/>
                <w:color w:val="FF0000"/>
                <w:sz w:val="21"/>
                <w:szCs w:val="21"/>
                <w:shd w:val="clear" w:color="auto" w:fill="F5F7E7"/>
              </w:rPr>
              <w:t>Чтобы вести здоровый образ жизни, необходимо правильно питаться. Правильное питание способно предотвратить болезни, но не способно их лечить. Огромное значение имеет содержание в пище витаминов, белков, жиров и углеводов. Нужно помнить, что переедание вредит здор</w:t>
            </w:r>
            <w:r w:rsidR="000B6076">
              <w:rPr>
                <w:rFonts w:ascii="Arial" w:hAnsi="Arial" w:cs="Arial"/>
                <w:color w:val="FF0000"/>
                <w:sz w:val="21"/>
                <w:szCs w:val="21"/>
                <w:shd w:val="clear" w:color="auto" w:fill="F5F7E7"/>
              </w:rPr>
              <w:t>овью</w:t>
            </w:r>
          </w:p>
          <w:p w:rsidR="00723CB3" w:rsidRDefault="00723CB3" w:rsidP="000B6076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  <w:shd w:val="clear" w:color="auto" w:fill="F5F7E7"/>
              </w:rPr>
            </w:pPr>
          </w:p>
          <w:p w:rsidR="000B6076" w:rsidRPr="000B6076" w:rsidRDefault="000B6076" w:rsidP="000B6076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  <w:shd w:val="clear" w:color="auto" w:fill="F5F7E7"/>
              </w:rPr>
            </w:pPr>
            <w:r w:rsidRPr="000B6076">
              <w:rPr>
                <w:rFonts w:ascii="Arial" w:hAnsi="Arial" w:cs="Arial"/>
                <w:b/>
                <w:color w:val="7030A0"/>
                <w:sz w:val="28"/>
                <w:szCs w:val="28"/>
                <w:shd w:val="clear" w:color="auto" w:fill="F5F7E7"/>
              </w:rPr>
              <w:t>Таблица идеального сочетания  веса и роста</w:t>
            </w:r>
          </w:p>
          <w:p w:rsidR="00745600" w:rsidRPr="000B6076" w:rsidRDefault="000B6076" w:rsidP="00745600">
            <w:pPr>
              <w:rPr>
                <w:color w:val="FF0000"/>
              </w:rPr>
            </w:pPr>
            <w:r w:rsidRPr="000B6076">
              <w:rPr>
                <w:rFonts w:ascii="Arial" w:hAnsi="Arial" w:cs="Arial"/>
                <w:noProof/>
                <w:color w:val="FF0000"/>
                <w:sz w:val="21"/>
                <w:szCs w:val="21"/>
                <w:shd w:val="clear" w:color="auto" w:fill="F5F7E7"/>
                <w:lang w:eastAsia="ru-RU"/>
              </w:rPr>
              <w:drawing>
                <wp:inline distT="0" distB="0" distL="0" distR="0">
                  <wp:extent cx="3129280" cy="2343785"/>
                  <wp:effectExtent l="19050" t="0" r="0" b="0"/>
                  <wp:docPr id="11" name="Рисунок 7" descr="x_45019b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_45019b17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9280" cy="2343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3DAA" w:rsidRDefault="00353DAA" w:rsidP="00E00D6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076" w:rsidRPr="000B6076" w:rsidRDefault="000B6076" w:rsidP="000B6076">
            <w:pPr>
              <w:rPr>
                <w:rFonts w:ascii="Verdana" w:hAnsi="Verdana"/>
                <w:b/>
                <w:color w:val="0000FF"/>
                <w:sz w:val="40"/>
                <w:szCs w:val="40"/>
                <w:shd w:val="clear" w:color="auto" w:fill="FFFFFF"/>
              </w:rPr>
            </w:pPr>
            <w:r w:rsidRPr="000B6076">
              <w:rPr>
                <w:rFonts w:ascii="Verdana" w:hAnsi="Verdana"/>
                <w:b/>
                <w:color w:val="0000FF"/>
                <w:sz w:val="40"/>
                <w:szCs w:val="40"/>
                <w:shd w:val="clear" w:color="auto" w:fill="FFFFFF"/>
              </w:rPr>
              <w:t>"Избыток пищи мешает тонкости ума".</w:t>
            </w:r>
          </w:p>
          <w:p w:rsidR="00723CB3" w:rsidRPr="00AF5F72" w:rsidRDefault="000B6076" w:rsidP="00AF5F72">
            <w:pPr>
              <w:pStyle w:val="a9"/>
              <w:ind w:left="426"/>
              <w:jc w:val="right"/>
              <w:rPr>
                <w:rFonts w:ascii="Verdana" w:hAnsi="Verdana"/>
                <w:b/>
                <w:color w:val="0000FF"/>
                <w:sz w:val="40"/>
                <w:szCs w:val="40"/>
                <w:shd w:val="clear" w:color="auto" w:fill="FFFFFF"/>
              </w:rPr>
            </w:pPr>
            <w:r w:rsidRPr="000B6076">
              <w:rPr>
                <w:rFonts w:ascii="Verdana" w:hAnsi="Verdana"/>
                <w:b/>
                <w:color w:val="0000FF"/>
                <w:sz w:val="40"/>
                <w:szCs w:val="40"/>
                <w:shd w:val="clear" w:color="auto" w:fill="FFFFFF"/>
              </w:rPr>
              <w:t>Сенек</w:t>
            </w:r>
          </w:p>
        </w:tc>
      </w:tr>
      <w:tr w:rsidR="00353DAA" w:rsidTr="00E00D6D">
        <w:tc>
          <w:tcPr>
            <w:tcW w:w="4862" w:type="dxa"/>
            <w:tcBorders>
              <w:top w:val="double" w:sz="12" w:space="0" w:color="00B050"/>
              <w:left w:val="double" w:sz="12" w:space="0" w:color="00B050"/>
              <w:bottom w:val="double" w:sz="12" w:space="0" w:color="00B050"/>
              <w:right w:val="double" w:sz="12" w:space="0" w:color="00B050"/>
            </w:tcBorders>
          </w:tcPr>
          <w:p w:rsidR="000B6076" w:rsidRPr="000B6076" w:rsidRDefault="000B6076" w:rsidP="000B6076">
            <w:pPr>
              <w:rPr>
                <w:rFonts w:ascii="Arial" w:eastAsia="Times New Roman" w:hAnsi="Arial" w:cs="Arial"/>
                <w:color w:val="2A4756"/>
                <w:lang w:eastAsia="ru-RU"/>
              </w:rPr>
            </w:pPr>
          </w:p>
          <w:p w:rsidR="003B3F25" w:rsidRDefault="000B6076" w:rsidP="000B6076">
            <w:pPr>
              <w:rPr>
                <w:rFonts w:ascii="Arial" w:eastAsia="Times New Roman" w:hAnsi="Arial" w:cs="Arial"/>
                <w:color w:val="2A4756"/>
                <w:lang w:eastAsia="ru-RU"/>
              </w:rPr>
            </w:pPr>
            <w:r w:rsidRPr="000B6076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Если вы решили поменять свою жизнь и заняться своим здоровьем, но не знаете, с чего начать — начните с питания</w:t>
            </w:r>
            <w:r w:rsidRPr="000B6076">
              <w:rPr>
                <w:rFonts w:ascii="Arial" w:eastAsia="Times New Roman" w:hAnsi="Arial" w:cs="Arial"/>
                <w:color w:val="2A4756"/>
                <w:lang w:eastAsia="ru-RU"/>
              </w:rPr>
              <w:t>.</w:t>
            </w:r>
          </w:p>
          <w:p w:rsidR="000B6076" w:rsidRPr="000B6076" w:rsidRDefault="000B6076" w:rsidP="000B6076">
            <w:pPr>
              <w:rPr>
                <w:rFonts w:ascii="Arial" w:eastAsia="Times New Roman" w:hAnsi="Arial" w:cs="Arial"/>
                <w:color w:val="2A4756"/>
                <w:lang w:eastAsia="ru-RU"/>
              </w:rPr>
            </w:pPr>
            <w:r w:rsidRPr="000B6076">
              <w:rPr>
                <w:rFonts w:ascii="Arial" w:eastAsia="Times New Roman" w:hAnsi="Arial" w:cs="Arial"/>
                <w:color w:val="2A4756"/>
                <w:lang w:eastAsia="ru-RU"/>
              </w:rPr>
              <w:t xml:space="preserve"> А именно — составьте себе план здорового питания на неделю. Продержитесь неделю и поймете, что так можно питаться всю жизнь. Здоровое питание на каждый день составляется довольно просто: нужно подобрать рацион так, чтобы в нем присутствовали все необходимые организму вещества, не было излишка углеводов, жиров и вредных веществ, и пища принималась в правильное время. </w:t>
            </w:r>
            <w:r w:rsidR="003B3F25">
              <w:rPr>
                <w:rFonts w:ascii="Arial" w:eastAsia="Times New Roman" w:hAnsi="Arial" w:cs="Arial"/>
                <w:b/>
                <w:bCs/>
                <w:color w:val="2A4756"/>
                <w:lang w:eastAsia="ru-RU"/>
              </w:rPr>
              <w:t>С</w:t>
            </w:r>
            <w:r w:rsidRPr="000B6076">
              <w:rPr>
                <w:rFonts w:ascii="Arial" w:eastAsia="Times New Roman" w:hAnsi="Arial" w:cs="Arial"/>
                <w:b/>
                <w:bCs/>
                <w:color w:val="2A4756"/>
                <w:lang w:eastAsia="ru-RU"/>
              </w:rPr>
              <w:t>хема здорового питания на неделю такова</w:t>
            </w:r>
            <w:r w:rsidRPr="000B6076">
              <w:rPr>
                <w:rFonts w:ascii="Arial" w:eastAsia="Times New Roman" w:hAnsi="Arial" w:cs="Arial"/>
                <w:color w:val="2A4756"/>
                <w:lang w:eastAsia="ru-RU"/>
              </w:rPr>
              <w:t>:</w:t>
            </w:r>
          </w:p>
          <w:p w:rsidR="000B6076" w:rsidRDefault="000B6076" w:rsidP="000B6076">
            <w:pPr>
              <w:numPr>
                <w:ilvl w:val="0"/>
                <w:numId w:val="3"/>
              </w:numPr>
              <w:spacing w:after="399"/>
              <w:ind w:left="434"/>
              <w:rPr>
                <w:rFonts w:ascii="Arial" w:eastAsia="Times New Roman" w:hAnsi="Arial" w:cs="Arial"/>
                <w:color w:val="2A4756"/>
                <w:lang w:eastAsia="ru-RU"/>
              </w:rPr>
            </w:pPr>
            <w:r w:rsidRPr="000B6076">
              <w:rPr>
                <w:rFonts w:ascii="Arial" w:eastAsia="Times New Roman" w:hAnsi="Arial" w:cs="Arial"/>
                <w:color w:val="2A4756"/>
                <w:lang w:eastAsia="ru-RU"/>
              </w:rPr>
              <w:t>каждый день — много овощей и как минимум 2 фрукта;</w:t>
            </w:r>
          </w:p>
          <w:p w:rsidR="000B6076" w:rsidRPr="000B6076" w:rsidRDefault="000B6076" w:rsidP="000B6076">
            <w:pPr>
              <w:numPr>
                <w:ilvl w:val="0"/>
                <w:numId w:val="3"/>
              </w:numPr>
              <w:spacing w:after="399"/>
              <w:ind w:left="434"/>
              <w:rPr>
                <w:rFonts w:ascii="Arial" w:eastAsia="Times New Roman" w:hAnsi="Arial" w:cs="Arial"/>
                <w:color w:val="2A4756"/>
                <w:lang w:eastAsia="ru-RU"/>
              </w:rPr>
            </w:pPr>
            <w:r w:rsidRPr="000B6076">
              <w:rPr>
                <w:rFonts w:ascii="Arial" w:eastAsia="Times New Roman" w:hAnsi="Arial" w:cs="Arial"/>
                <w:color w:val="2A4756"/>
                <w:lang w:eastAsia="ru-RU"/>
              </w:rPr>
              <w:t>каждый день — злаки, крупы, картофель, бобовые, орехи или макароны;</w:t>
            </w:r>
          </w:p>
          <w:p w:rsidR="000B6076" w:rsidRPr="000B6076" w:rsidRDefault="000B6076" w:rsidP="000B6076">
            <w:pPr>
              <w:numPr>
                <w:ilvl w:val="0"/>
                <w:numId w:val="3"/>
              </w:numPr>
              <w:spacing w:after="399"/>
              <w:ind w:left="434"/>
              <w:rPr>
                <w:rFonts w:ascii="Arial" w:eastAsia="Times New Roman" w:hAnsi="Arial" w:cs="Arial"/>
                <w:color w:val="2A4756"/>
                <w:lang w:eastAsia="ru-RU"/>
              </w:rPr>
            </w:pPr>
            <w:r w:rsidRPr="000B6076">
              <w:rPr>
                <w:rFonts w:ascii="Arial" w:eastAsia="Times New Roman" w:hAnsi="Arial" w:cs="Arial"/>
                <w:color w:val="2A4756"/>
                <w:lang w:eastAsia="ru-RU"/>
              </w:rPr>
              <w:t>каждый день — кисломолочные продукты;</w:t>
            </w:r>
          </w:p>
          <w:p w:rsidR="000B6076" w:rsidRPr="000B6076" w:rsidRDefault="000B6076" w:rsidP="000B6076">
            <w:pPr>
              <w:numPr>
                <w:ilvl w:val="0"/>
                <w:numId w:val="3"/>
              </w:numPr>
              <w:spacing w:after="399"/>
              <w:ind w:left="434"/>
              <w:rPr>
                <w:rFonts w:ascii="Arial" w:eastAsia="Times New Roman" w:hAnsi="Arial" w:cs="Arial"/>
                <w:color w:val="2A4756"/>
                <w:lang w:eastAsia="ru-RU"/>
              </w:rPr>
            </w:pPr>
            <w:r w:rsidRPr="000B6076">
              <w:rPr>
                <w:rFonts w:ascii="Arial" w:eastAsia="Times New Roman" w:hAnsi="Arial" w:cs="Arial"/>
                <w:color w:val="2A4756"/>
                <w:lang w:eastAsia="ru-RU"/>
              </w:rPr>
              <w:t>один раз в неделю — мясо;</w:t>
            </w:r>
          </w:p>
          <w:p w:rsidR="000B6076" w:rsidRPr="000B6076" w:rsidRDefault="000B6076" w:rsidP="000B6076">
            <w:pPr>
              <w:numPr>
                <w:ilvl w:val="0"/>
                <w:numId w:val="3"/>
              </w:numPr>
              <w:spacing w:after="399"/>
              <w:ind w:left="434"/>
              <w:rPr>
                <w:rFonts w:ascii="Arial" w:eastAsia="Times New Roman" w:hAnsi="Arial" w:cs="Arial"/>
                <w:color w:val="2A4756"/>
                <w:lang w:eastAsia="ru-RU"/>
              </w:rPr>
            </w:pPr>
            <w:r w:rsidRPr="000B6076">
              <w:rPr>
                <w:rFonts w:ascii="Arial" w:eastAsia="Times New Roman" w:hAnsi="Arial" w:cs="Arial"/>
                <w:color w:val="2A4756"/>
                <w:lang w:eastAsia="ru-RU"/>
              </w:rPr>
              <w:t>2-3 раза в неделю — мясо птицы;</w:t>
            </w:r>
          </w:p>
          <w:p w:rsidR="000B6076" w:rsidRPr="000B6076" w:rsidRDefault="000B6076" w:rsidP="000B6076">
            <w:pPr>
              <w:numPr>
                <w:ilvl w:val="0"/>
                <w:numId w:val="3"/>
              </w:numPr>
              <w:spacing w:after="399"/>
              <w:ind w:left="434"/>
              <w:rPr>
                <w:rFonts w:ascii="Arial" w:eastAsia="Times New Roman" w:hAnsi="Arial" w:cs="Arial"/>
                <w:color w:val="2A4756"/>
                <w:lang w:eastAsia="ru-RU"/>
              </w:rPr>
            </w:pPr>
            <w:r w:rsidRPr="000B6076">
              <w:rPr>
                <w:rFonts w:ascii="Arial" w:eastAsia="Times New Roman" w:hAnsi="Arial" w:cs="Arial"/>
                <w:color w:val="2A4756"/>
                <w:lang w:eastAsia="ru-RU"/>
              </w:rPr>
              <w:t>1-2 раза в неделю — грибы;</w:t>
            </w:r>
          </w:p>
          <w:p w:rsidR="000B6076" w:rsidRPr="000B6076" w:rsidRDefault="000B6076" w:rsidP="000B6076">
            <w:pPr>
              <w:numPr>
                <w:ilvl w:val="0"/>
                <w:numId w:val="3"/>
              </w:numPr>
              <w:spacing w:after="399"/>
              <w:ind w:left="434"/>
              <w:rPr>
                <w:rFonts w:ascii="Arial" w:eastAsia="Times New Roman" w:hAnsi="Arial" w:cs="Arial"/>
                <w:color w:val="2A4756"/>
                <w:lang w:eastAsia="ru-RU"/>
              </w:rPr>
            </w:pPr>
            <w:r w:rsidRPr="000B6076">
              <w:rPr>
                <w:rFonts w:ascii="Arial" w:eastAsia="Times New Roman" w:hAnsi="Arial" w:cs="Arial"/>
                <w:color w:val="2A4756"/>
                <w:lang w:eastAsia="ru-RU"/>
              </w:rPr>
              <w:t>4-5 раз в неделю — рыба;</w:t>
            </w:r>
          </w:p>
          <w:p w:rsidR="000B6076" w:rsidRPr="000B6076" w:rsidRDefault="000B6076" w:rsidP="000B6076">
            <w:pPr>
              <w:numPr>
                <w:ilvl w:val="0"/>
                <w:numId w:val="3"/>
              </w:numPr>
              <w:spacing w:after="399"/>
              <w:ind w:left="434"/>
              <w:rPr>
                <w:rFonts w:ascii="Arial" w:eastAsia="Times New Roman" w:hAnsi="Arial" w:cs="Arial"/>
                <w:color w:val="2A4756"/>
                <w:lang w:eastAsia="ru-RU"/>
              </w:rPr>
            </w:pPr>
            <w:r w:rsidRPr="000B6076">
              <w:rPr>
                <w:rFonts w:ascii="Arial" w:eastAsia="Times New Roman" w:hAnsi="Arial" w:cs="Arial"/>
                <w:color w:val="2A4756"/>
                <w:lang w:eastAsia="ru-RU"/>
              </w:rPr>
              <w:t>1 день в неделю можно устроить разгрузочный — на яблоках, овощах или на кефире;</w:t>
            </w:r>
          </w:p>
          <w:p w:rsidR="000B6076" w:rsidRPr="000B6076" w:rsidRDefault="000B6076" w:rsidP="000B6076">
            <w:pPr>
              <w:numPr>
                <w:ilvl w:val="0"/>
                <w:numId w:val="3"/>
              </w:numPr>
              <w:spacing w:after="399"/>
              <w:ind w:left="434"/>
              <w:rPr>
                <w:rFonts w:ascii="Arial" w:eastAsia="Times New Roman" w:hAnsi="Arial" w:cs="Arial"/>
                <w:color w:val="2A4756"/>
                <w:lang w:eastAsia="ru-RU"/>
              </w:rPr>
            </w:pPr>
            <w:r w:rsidRPr="000B6076">
              <w:rPr>
                <w:rFonts w:ascii="Arial" w:eastAsia="Times New Roman" w:hAnsi="Arial" w:cs="Arial"/>
                <w:color w:val="2A4756"/>
                <w:lang w:eastAsia="ru-RU"/>
              </w:rPr>
              <w:lastRenderedPageBreak/>
              <w:t>завтрак — в течение 1 часа после пробуждения, он должен быть сытный, белково-углеводный;</w:t>
            </w:r>
          </w:p>
          <w:p w:rsidR="000B6076" w:rsidRPr="000B6076" w:rsidRDefault="000B6076" w:rsidP="000B6076">
            <w:pPr>
              <w:numPr>
                <w:ilvl w:val="0"/>
                <w:numId w:val="3"/>
              </w:numPr>
              <w:spacing w:after="399"/>
              <w:ind w:left="434"/>
              <w:rPr>
                <w:rFonts w:ascii="Arial" w:eastAsia="Times New Roman" w:hAnsi="Arial" w:cs="Arial"/>
                <w:color w:val="2A4756"/>
                <w:lang w:eastAsia="ru-RU"/>
              </w:rPr>
            </w:pPr>
            <w:r w:rsidRPr="000B6076">
              <w:rPr>
                <w:rFonts w:ascii="Arial" w:eastAsia="Times New Roman" w:hAnsi="Arial" w:cs="Arial"/>
                <w:color w:val="2A4756"/>
                <w:lang w:eastAsia="ru-RU"/>
              </w:rPr>
              <w:t>обед — обязательно с супом; на второе — белковая пища и клетчатка;</w:t>
            </w:r>
          </w:p>
          <w:p w:rsidR="000B6076" w:rsidRPr="000B6076" w:rsidRDefault="000B6076" w:rsidP="000B6076">
            <w:pPr>
              <w:numPr>
                <w:ilvl w:val="0"/>
                <w:numId w:val="3"/>
              </w:numPr>
              <w:spacing w:after="399"/>
              <w:ind w:left="434"/>
              <w:rPr>
                <w:rFonts w:ascii="Arial" w:eastAsia="Times New Roman" w:hAnsi="Arial" w:cs="Arial"/>
                <w:color w:val="2A4756"/>
                <w:lang w:eastAsia="ru-RU"/>
              </w:rPr>
            </w:pPr>
            <w:r w:rsidRPr="000B6076">
              <w:rPr>
                <w:rFonts w:ascii="Arial" w:eastAsia="Times New Roman" w:hAnsi="Arial" w:cs="Arial"/>
                <w:color w:val="2A4756"/>
                <w:lang w:eastAsia="ru-RU"/>
              </w:rPr>
              <w:t>ужин — легкий, нежирный, как минимум за 3 часа до сна;</w:t>
            </w:r>
          </w:p>
          <w:p w:rsidR="000B6076" w:rsidRPr="000B6076" w:rsidRDefault="000B6076" w:rsidP="000B6076">
            <w:pPr>
              <w:numPr>
                <w:ilvl w:val="0"/>
                <w:numId w:val="3"/>
              </w:numPr>
              <w:spacing w:after="399"/>
              <w:ind w:left="434"/>
              <w:rPr>
                <w:rFonts w:ascii="Arial" w:eastAsia="Times New Roman" w:hAnsi="Arial" w:cs="Arial"/>
                <w:color w:val="2A4756"/>
                <w:lang w:eastAsia="ru-RU"/>
              </w:rPr>
            </w:pPr>
            <w:r w:rsidRPr="000B6076">
              <w:rPr>
                <w:rFonts w:ascii="Arial" w:eastAsia="Times New Roman" w:hAnsi="Arial" w:cs="Arial"/>
                <w:color w:val="2A4756"/>
                <w:lang w:eastAsia="ru-RU"/>
              </w:rPr>
              <w:t>между приемами пищи можно перекусывать овощами, фруктами, сухофруктами, орехами или кисломолочными продуктами;</w:t>
            </w:r>
          </w:p>
          <w:p w:rsidR="000B6076" w:rsidRPr="000B6076" w:rsidRDefault="000B6076" w:rsidP="000B6076">
            <w:pPr>
              <w:numPr>
                <w:ilvl w:val="0"/>
                <w:numId w:val="3"/>
              </w:numPr>
              <w:spacing w:after="399"/>
              <w:ind w:left="434"/>
              <w:rPr>
                <w:rFonts w:ascii="Arial" w:eastAsia="Times New Roman" w:hAnsi="Arial" w:cs="Arial"/>
                <w:color w:val="2A4756"/>
                <w:lang w:eastAsia="ru-RU"/>
              </w:rPr>
            </w:pPr>
            <w:r w:rsidRPr="000B6076">
              <w:rPr>
                <w:rFonts w:ascii="Arial" w:eastAsia="Times New Roman" w:hAnsi="Arial" w:cs="Arial"/>
                <w:color w:val="2A4756"/>
                <w:lang w:eastAsia="ru-RU"/>
              </w:rPr>
              <w:t xml:space="preserve">газировку, растворимый кофе и соки в </w:t>
            </w:r>
            <w:proofErr w:type="spellStart"/>
            <w:r w:rsidRPr="000B6076">
              <w:rPr>
                <w:rFonts w:ascii="Arial" w:eastAsia="Times New Roman" w:hAnsi="Arial" w:cs="Arial"/>
                <w:color w:val="2A4756"/>
                <w:lang w:eastAsia="ru-RU"/>
              </w:rPr>
              <w:t>тетрапаках</w:t>
            </w:r>
            <w:proofErr w:type="spellEnd"/>
            <w:r w:rsidRPr="000B6076">
              <w:rPr>
                <w:rFonts w:ascii="Arial" w:eastAsia="Times New Roman" w:hAnsi="Arial" w:cs="Arial"/>
                <w:color w:val="2A4756"/>
                <w:lang w:eastAsia="ru-RU"/>
              </w:rPr>
              <w:t xml:space="preserve"> нужно </w:t>
            </w:r>
            <w:proofErr w:type="gramStart"/>
            <w:r w:rsidRPr="000B6076">
              <w:rPr>
                <w:rFonts w:ascii="Arial" w:eastAsia="Times New Roman" w:hAnsi="Arial" w:cs="Arial"/>
                <w:color w:val="2A4756"/>
                <w:lang w:eastAsia="ru-RU"/>
              </w:rPr>
              <w:t>заменить на компоты</w:t>
            </w:r>
            <w:proofErr w:type="gramEnd"/>
            <w:r w:rsidRPr="000B6076">
              <w:rPr>
                <w:rFonts w:ascii="Arial" w:eastAsia="Times New Roman" w:hAnsi="Arial" w:cs="Arial"/>
                <w:color w:val="2A4756"/>
                <w:lang w:eastAsia="ru-RU"/>
              </w:rPr>
              <w:t xml:space="preserve"> или морсы, натуральный кофе и зеленый чай и </w:t>
            </w:r>
            <w:proofErr w:type="spellStart"/>
            <w:r w:rsidRPr="000B6076">
              <w:rPr>
                <w:rFonts w:ascii="Arial" w:eastAsia="Times New Roman" w:hAnsi="Arial" w:cs="Arial"/>
                <w:color w:val="2A4756"/>
                <w:lang w:eastAsia="ru-RU"/>
              </w:rPr>
              <w:t>свежевыжатые</w:t>
            </w:r>
            <w:proofErr w:type="spellEnd"/>
            <w:r w:rsidRPr="000B6076">
              <w:rPr>
                <w:rFonts w:ascii="Arial" w:eastAsia="Times New Roman" w:hAnsi="Arial" w:cs="Arial"/>
                <w:color w:val="2A4756"/>
                <w:lang w:eastAsia="ru-RU"/>
              </w:rPr>
              <w:t xml:space="preserve"> соки;</w:t>
            </w:r>
          </w:p>
          <w:p w:rsidR="000B6076" w:rsidRPr="000B6076" w:rsidRDefault="000B6076" w:rsidP="000B6076">
            <w:pPr>
              <w:numPr>
                <w:ilvl w:val="0"/>
                <w:numId w:val="3"/>
              </w:numPr>
              <w:spacing w:after="399"/>
              <w:ind w:left="434"/>
              <w:rPr>
                <w:rFonts w:ascii="Arial" w:eastAsia="Times New Roman" w:hAnsi="Arial" w:cs="Arial"/>
                <w:color w:val="2A4756"/>
                <w:lang w:eastAsia="ru-RU"/>
              </w:rPr>
            </w:pPr>
            <w:r w:rsidRPr="000B6076">
              <w:rPr>
                <w:rFonts w:ascii="Arial" w:eastAsia="Times New Roman" w:hAnsi="Arial" w:cs="Arial"/>
                <w:color w:val="2A4756"/>
                <w:lang w:eastAsia="ru-RU"/>
              </w:rPr>
              <w:t>салаты заправляются оливковым маслом, яблочным уксусом, лимонным соком и травами;</w:t>
            </w:r>
          </w:p>
          <w:p w:rsidR="000B6076" w:rsidRPr="000B6076" w:rsidRDefault="000B6076" w:rsidP="000B6076">
            <w:pPr>
              <w:numPr>
                <w:ilvl w:val="0"/>
                <w:numId w:val="3"/>
              </w:numPr>
              <w:spacing w:after="399"/>
              <w:ind w:left="434"/>
              <w:rPr>
                <w:rFonts w:ascii="Arial" w:eastAsia="Times New Roman" w:hAnsi="Arial" w:cs="Arial"/>
                <w:color w:val="2A4756"/>
                <w:lang w:eastAsia="ru-RU"/>
              </w:rPr>
            </w:pPr>
            <w:r w:rsidRPr="000B6076">
              <w:rPr>
                <w:rFonts w:ascii="Arial" w:eastAsia="Times New Roman" w:hAnsi="Arial" w:cs="Arial"/>
                <w:color w:val="2A4756"/>
                <w:lang w:eastAsia="ru-RU"/>
              </w:rPr>
              <w:t>еда готовится только на растительном нерафинированном масле;</w:t>
            </w:r>
          </w:p>
          <w:p w:rsidR="000B6076" w:rsidRPr="000B6076" w:rsidRDefault="000B6076" w:rsidP="000B6076">
            <w:pPr>
              <w:numPr>
                <w:ilvl w:val="0"/>
                <w:numId w:val="3"/>
              </w:numPr>
              <w:spacing w:after="399"/>
              <w:ind w:left="434"/>
              <w:rPr>
                <w:rFonts w:ascii="Arial" w:eastAsia="Times New Roman" w:hAnsi="Arial" w:cs="Arial"/>
                <w:color w:val="2A4756"/>
                <w:lang w:eastAsia="ru-RU"/>
              </w:rPr>
            </w:pPr>
            <w:r w:rsidRPr="000B6076">
              <w:rPr>
                <w:rFonts w:ascii="Arial" w:eastAsia="Times New Roman" w:hAnsi="Arial" w:cs="Arial"/>
                <w:color w:val="2A4756"/>
                <w:lang w:eastAsia="ru-RU"/>
              </w:rPr>
              <w:t>соль и сахар — ограничить;</w:t>
            </w:r>
          </w:p>
          <w:p w:rsidR="00723CB3" w:rsidRDefault="000B6076" w:rsidP="00AF5F72">
            <w:pPr>
              <w:numPr>
                <w:ilvl w:val="0"/>
                <w:numId w:val="3"/>
              </w:numPr>
              <w:spacing w:after="399"/>
              <w:ind w:left="434"/>
              <w:rPr>
                <w:rFonts w:ascii="Arial" w:eastAsia="Times New Roman" w:hAnsi="Arial" w:cs="Arial"/>
                <w:color w:val="2A4756"/>
                <w:lang w:eastAsia="ru-RU"/>
              </w:rPr>
            </w:pPr>
            <w:r w:rsidRPr="00AF5F72">
              <w:rPr>
                <w:rFonts w:ascii="Arial" w:eastAsia="Times New Roman" w:hAnsi="Arial" w:cs="Arial"/>
                <w:color w:val="2A4756"/>
                <w:lang w:eastAsia="ru-RU"/>
              </w:rPr>
              <w:t>питаться всегда примерно в одно и то же время</w:t>
            </w:r>
            <w:r w:rsidR="00723CB3" w:rsidRPr="00AF5F72">
              <w:rPr>
                <w:rFonts w:ascii="Arial" w:eastAsia="Times New Roman" w:hAnsi="Arial" w:cs="Arial"/>
                <w:color w:val="2A4756"/>
                <w:lang w:eastAsia="ru-RU"/>
              </w:rPr>
              <w:t xml:space="preserve">, </w:t>
            </w:r>
            <w:r w:rsidRPr="00AF5F72">
              <w:rPr>
                <w:rFonts w:ascii="Arial" w:eastAsia="Times New Roman" w:hAnsi="Arial" w:cs="Arial"/>
                <w:color w:val="2A4756"/>
                <w:lang w:eastAsia="ru-RU"/>
              </w:rPr>
              <w:t>пить много воды.</w:t>
            </w:r>
          </w:p>
          <w:p w:rsidR="00AF5F72" w:rsidRPr="00723CB3" w:rsidRDefault="00AF5F72" w:rsidP="00AF5F72">
            <w:pPr>
              <w:spacing w:after="399"/>
              <w:rPr>
                <w:rFonts w:ascii="Arial" w:eastAsia="Times New Roman" w:hAnsi="Arial" w:cs="Arial"/>
                <w:color w:val="2A4756"/>
                <w:lang w:eastAsia="ru-RU"/>
              </w:rPr>
            </w:pPr>
          </w:p>
        </w:tc>
      </w:tr>
      <w:tr w:rsidR="00353DAA" w:rsidTr="00E00D6D">
        <w:tc>
          <w:tcPr>
            <w:tcW w:w="4862" w:type="dxa"/>
            <w:tcBorders>
              <w:top w:val="thinThickSmallGap" w:sz="24" w:space="0" w:color="4F81BD" w:themeColor="accent1"/>
              <w:left w:val="thinThickSmallGap" w:sz="24" w:space="0" w:color="4F81BD" w:themeColor="accent1"/>
              <w:bottom w:val="thinThickSmallGap" w:sz="24" w:space="0" w:color="4F81BD" w:themeColor="accent1"/>
              <w:right w:val="thinThickSmallGap" w:sz="24" w:space="0" w:color="4F81BD" w:themeColor="accent1"/>
            </w:tcBorders>
          </w:tcPr>
          <w:p w:rsidR="00353DAA" w:rsidRPr="00EC596F" w:rsidRDefault="00353DAA" w:rsidP="0060161E">
            <w:pPr>
              <w:jc w:val="both"/>
              <w:rPr>
                <w:rFonts w:ascii="Arial Black" w:hAnsi="Arial Black" w:cs="Times New Roman"/>
                <w:i/>
                <w:color w:val="1F497D" w:themeColor="text2"/>
                <w:sz w:val="24"/>
                <w:szCs w:val="24"/>
              </w:rPr>
            </w:pPr>
          </w:p>
        </w:tc>
      </w:tr>
    </w:tbl>
    <w:p w:rsidR="00435484" w:rsidRPr="00435484" w:rsidRDefault="00435484" w:rsidP="0043548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sectPr w:rsidR="00435484" w:rsidRPr="00435484" w:rsidSect="00435484">
      <w:pgSz w:w="16838" w:h="11906" w:orient="landscape"/>
      <w:pgMar w:top="426" w:right="720" w:bottom="720" w:left="720" w:header="708" w:footer="708" w:gutter="0"/>
      <w:cols w:num="3" w:space="30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F050E"/>
    <w:multiLevelType w:val="multilevel"/>
    <w:tmpl w:val="30163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7025F3"/>
    <w:multiLevelType w:val="multilevel"/>
    <w:tmpl w:val="1E8C3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A660C6"/>
    <w:multiLevelType w:val="hybridMultilevel"/>
    <w:tmpl w:val="047A042C"/>
    <w:lvl w:ilvl="0" w:tplc="91108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5D8B"/>
    <w:rsid w:val="000663AB"/>
    <w:rsid w:val="000B6076"/>
    <w:rsid w:val="0019580F"/>
    <w:rsid w:val="00244095"/>
    <w:rsid w:val="002F387D"/>
    <w:rsid w:val="00353DAA"/>
    <w:rsid w:val="003A458E"/>
    <w:rsid w:val="003B3F25"/>
    <w:rsid w:val="00435484"/>
    <w:rsid w:val="005C74CA"/>
    <w:rsid w:val="005D5A3E"/>
    <w:rsid w:val="005E5AF1"/>
    <w:rsid w:val="0060161E"/>
    <w:rsid w:val="00723029"/>
    <w:rsid w:val="00723CB3"/>
    <w:rsid w:val="00745600"/>
    <w:rsid w:val="007E114E"/>
    <w:rsid w:val="0093740F"/>
    <w:rsid w:val="00A8492B"/>
    <w:rsid w:val="00AD5D8B"/>
    <w:rsid w:val="00AF5F72"/>
    <w:rsid w:val="00CE2236"/>
    <w:rsid w:val="00E10CE2"/>
    <w:rsid w:val="00E26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D5D8B"/>
  </w:style>
  <w:style w:type="paragraph" w:styleId="a3">
    <w:name w:val="Balloon Text"/>
    <w:basedOn w:val="a"/>
    <w:link w:val="a4"/>
    <w:uiPriority w:val="99"/>
    <w:semiHidden/>
    <w:unhideWhenUsed/>
    <w:rsid w:val="00435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4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354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A4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A458E"/>
    <w:rPr>
      <w:b/>
      <w:bCs/>
    </w:rPr>
  </w:style>
  <w:style w:type="character" w:styleId="a8">
    <w:name w:val="Hyperlink"/>
    <w:basedOn w:val="a0"/>
    <w:uiPriority w:val="99"/>
    <w:semiHidden/>
    <w:unhideWhenUsed/>
    <w:rsid w:val="003A458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53DAA"/>
    <w:pPr>
      <w:ind w:left="720"/>
      <w:contextualSpacing/>
    </w:pPr>
  </w:style>
  <w:style w:type="character" w:styleId="aa">
    <w:name w:val="Emphasis"/>
    <w:basedOn w:val="a0"/>
    <w:uiPriority w:val="20"/>
    <w:qFormat/>
    <w:rsid w:val="00353D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5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</Company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Nikolskaj T.V.</dc:creator>
  <cp:lastModifiedBy>User</cp:lastModifiedBy>
  <cp:revision>2</cp:revision>
  <cp:lastPrinted>2015-01-29T13:20:00Z</cp:lastPrinted>
  <dcterms:created xsi:type="dcterms:W3CDTF">2015-02-04T16:34:00Z</dcterms:created>
  <dcterms:modified xsi:type="dcterms:W3CDTF">2015-02-04T16:34:00Z</dcterms:modified>
</cp:coreProperties>
</file>