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65" w:rsidRPr="002871CF" w:rsidRDefault="002871CF" w:rsidP="002871CF">
      <w:pPr>
        <w:pStyle w:val="a3"/>
        <w:rPr>
          <w:rFonts w:ascii="Times New Roman" w:hAnsi="Times New Roman" w:cs="Times New Roman"/>
          <w:b/>
          <w:sz w:val="28"/>
          <w:szCs w:val="28"/>
        </w:rPr>
      </w:pPr>
      <w:r w:rsidRPr="002871CF">
        <w:rPr>
          <w:rFonts w:ascii="Times New Roman" w:hAnsi="Times New Roman" w:cs="Times New Roman"/>
          <w:b/>
          <w:sz w:val="28"/>
          <w:szCs w:val="28"/>
        </w:rPr>
        <w:t>Кабинет №210</w:t>
      </w:r>
    </w:p>
    <w:p w:rsidR="002871CF" w:rsidRPr="002871CF" w:rsidRDefault="002871CF" w:rsidP="002871CF">
      <w:pPr>
        <w:pStyle w:val="a3"/>
        <w:rPr>
          <w:rFonts w:ascii="Times New Roman" w:hAnsi="Times New Roman" w:cs="Times New Roman"/>
          <w:b/>
          <w:sz w:val="28"/>
          <w:szCs w:val="28"/>
        </w:rPr>
      </w:pPr>
      <w:r w:rsidRPr="002871CF">
        <w:rPr>
          <w:rFonts w:ascii="Times New Roman" w:hAnsi="Times New Roman" w:cs="Times New Roman"/>
          <w:b/>
          <w:sz w:val="28"/>
          <w:szCs w:val="28"/>
        </w:rPr>
        <w:t xml:space="preserve">МОУ СОШ №4 </w:t>
      </w:r>
    </w:p>
    <w:p w:rsidR="002871CF" w:rsidRPr="002871CF" w:rsidRDefault="002871CF" w:rsidP="002871CF">
      <w:pPr>
        <w:pStyle w:val="a3"/>
        <w:rPr>
          <w:rFonts w:ascii="Times New Roman" w:hAnsi="Times New Roman" w:cs="Times New Roman"/>
          <w:b/>
          <w:sz w:val="28"/>
          <w:szCs w:val="28"/>
        </w:rPr>
      </w:pPr>
      <w:r w:rsidRPr="002871CF">
        <w:rPr>
          <w:rFonts w:ascii="Times New Roman" w:hAnsi="Times New Roman" w:cs="Times New Roman"/>
          <w:b/>
          <w:sz w:val="28"/>
          <w:szCs w:val="28"/>
        </w:rPr>
        <w:t>МО «Барышский район»</w:t>
      </w:r>
    </w:p>
    <w:p w:rsidR="002871CF" w:rsidRPr="002871CF" w:rsidRDefault="002871CF" w:rsidP="002871CF">
      <w:pPr>
        <w:pStyle w:val="a3"/>
        <w:rPr>
          <w:rFonts w:ascii="Times New Roman" w:hAnsi="Times New Roman" w:cs="Times New Roman"/>
          <w:b/>
          <w:sz w:val="28"/>
          <w:szCs w:val="28"/>
        </w:rPr>
      </w:pPr>
    </w:p>
    <w:p w:rsidR="002871CF" w:rsidRPr="002871CF" w:rsidRDefault="002871CF" w:rsidP="002871CF">
      <w:pPr>
        <w:pStyle w:val="a3"/>
        <w:rPr>
          <w:rFonts w:ascii="Times New Roman" w:hAnsi="Times New Roman" w:cs="Times New Roman"/>
          <w:b/>
          <w:sz w:val="28"/>
          <w:szCs w:val="28"/>
        </w:rPr>
      </w:pPr>
    </w:p>
    <w:p w:rsidR="002871CF" w:rsidRDefault="002871CF" w:rsidP="002871CF">
      <w:pPr>
        <w:pStyle w:val="a3"/>
        <w:rPr>
          <w:rFonts w:ascii="Times New Roman" w:hAnsi="Times New Roman" w:cs="Times New Roman"/>
          <w:b/>
          <w:sz w:val="28"/>
          <w:szCs w:val="28"/>
        </w:rPr>
      </w:pPr>
    </w:p>
    <w:p w:rsidR="002871CF" w:rsidRDefault="002871CF" w:rsidP="002871CF">
      <w:pPr>
        <w:pStyle w:val="a3"/>
        <w:rPr>
          <w:rFonts w:ascii="Times New Roman" w:hAnsi="Times New Roman" w:cs="Times New Roman"/>
          <w:b/>
          <w:sz w:val="28"/>
          <w:szCs w:val="28"/>
        </w:rPr>
      </w:pPr>
    </w:p>
    <w:p w:rsidR="002871CF" w:rsidRPr="002871CF" w:rsidRDefault="002871CF" w:rsidP="002871CF">
      <w:pPr>
        <w:pStyle w:val="a3"/>
        <w:rPr>
          <w:rFonts w:ascii="Times New Roman" w:hAnsi="Times New Roman" w:cs="Times New Roman"/>
          <w:b/>
          <w:sz w:val="28"/>
          <w:szCs w:val="28"/>
        </w:rPr>
      </w:pPr>
    </w:p>
    <w:p w:rsidR="002871CF" w:rsidRPr="002871CF" w:rsidRDefault="002871CF" w:rsidP="002871CF">
      <w:pPr>
        <w:pStyle w:val="a3"/>
        <w:rPr>
          <w:rFonts w:ascii="Times New Roman" w:hAnsi="Times New Roman" w:cs="Times New Roman"/>
          <w:b/>
          <w:sz w:val="28"/>
          <w:szCs w:val="28"/>
        </w:rPr>
      </w:pPr>
    </w:p>
    <w:p w:rsidR="002871CF" w:rsidRPr="002871CF" w:rsidRDefault="002871CF" w:rsidP="002871CF">
      <w:pPr>
        <w:pStyle w:val="a3"/>
        <w:rPr>
          <w:rFonts w:ascii="Times New Roman" w:hAnsi="Times New Roman" w:cs="Times New Roman"/>
          <w:b/>
          <w:sz w:val="28"/>
          <w:szCs w:val="28"/>
        </w:rPr>
      </w:pPr>
    </w:p>
    <w:p w:rsidR="002871CF" w:rsidRPr="002871CF" w:rsidRDefault="002871CF" w:rsidP="002871CF">
      <w:pPr>
        <w:pStyle w:val="a3"/>
        <w:jc w:val="center"/>
        <w:rPr>
          <w:rFonts w:ascii="Times New Roman" w:hAnsi="Times New Roman" w:cs="Times New Roman"/>
          <w:b/>
          <w:sz w:val="96"/>
          <w:szCs w:val="96"/>
          <w:u w:val="single"/>
        </w:rPr>
      </w:pPr>
      <w:r w:rsidRPr="002871CF">
        <w:rPr>
          <w:rFonts w:ascii="Times New Roman" w:hAnsi="Times New Roman" w:cs="Times New Roman"/>
          <w:b/>
          <w:sz w:val="96"/>
          <w:szCs w:val="96"/>
          <w:u w:val="single"/>
        </w:rPr>
        <w:t>Паспорт</w:t>
      </w:r>
    </w:p>
    <w:p w:rsidR="002871CF" w:rsidRPr="002871CF" w:rsidRDefault="002871CF" w:rsidP="002871CF">
      <w:pPr>
        <w:pStyle w:val="a3"/>
        <w:jc w:val="center"/>
        <w:rPr>
          <w:rFonts w:ascii="Times New Roman" w:hAnsi="Times New Roman" w:cs="Times New Roman"/>
          <w:b/>
          <w:sz w:val="56"/>
          <w:szCs w:val="56"/>
          <w:u w:val="single"/>
        </w:rPr>
      </w:pPr>
      <w:r w:rsidRPr="002871CF">
        <w:rPr>
          <w:rFonts w:ascii="Times New Roman" w:hAnsi="Times New Roman" w:cs="Times New Roman"/>
          <w:b/>
          <w:sz w:val="56"/>
          <w:szCs w:val="56"/>
          <w:u w:val="single"/>
        </w:rPr>
        <w:t>учебного кабинета</w:t>
      </w:r>
    </w:p>
    <w:p w:rsidR="002871CF" w:rsidRPr="002871CF" w:rsidRDefault="002871CF" w:rsidP="002871CF">
      <w:pPr>
        <w:pStyle w:val="a3"/>
        <w:jc w:val="center"/>
        <w:rPr>
          <w:rFonts w:ascii="Times New Roman" w:hAnsi="Times New Roman" w:cs="Times New Roman"/>
          <w:b/>
          <w:sz w:val="56"/>
          <w:szCs w:val="56"/>
          <w:u w:val="single"/>
        </w:rPr>
      </w:pPr>
      <w:r w:rsidRPr="002871CF">
        <w:rPr>
          <w:rFonts w:ascii="Times New Roman" w:hAnsi="Times New Roman" w:cs="Times New Roman"/>
          <w:b/>
          <w:sz w:val="56"/>
          <w:szCs w:val="56"/>
          <w:u w:val="single"/>
        </w:rPr>
        <w:t>физики</w:t>
      </w:r>
    </w:p>
    <w:p w:rsidR="002871CF" w:rsidRPr="002871CF" w:rsidRDefault="002871CF" w:rsidP="002871CF">
      <w:pPr>
        <w:pStyle w:val="a3"/>
        <w:jc w:val="center"/>
        <w:rPr>
          <w:rFonts w:ascii="Times New Roman" w:hAnsi="Times New Roman" w:cs="Times New Roman"/>
          <w:b/>
          <w:sz w:val="28"/>
          <w:szCs w:val="28"/>
          <w:u w:val="single"/>
        </w:rPr>
      </w:pPr>
    </w:p>
    <w:p w:rsidR="002871CF" w:rsidRPr="002871CF" w:rsidRDefault="002871CF" w:rsidP="002871CF">
      <w:pPr>
        <w:pStyle w:val="a3"/>
        <w:jc w:val="center"/>
        <w:rPr>
          <w:rFonts w:ascii="Times New Roman" w:hAnsi="Times New Roman" w:cs="Times New Roman"/>
          <w:b/>
          <w:sz w:val="28"/>
          <w:szCs w:val="28"/>
          <w:u w:val="single"/>
        </w:rPr>
      </w:pPr>
    </w:p>
    <w:p w:rsidR="002871CF" w:rsidRDefault="002871CF" w:rsidP="002871CF">
      <w:pPr>
        <w:pStyle w:val="a3"/>
        <w:jc w:val="center"/>
        <w:rPr>
          <w:rFonts w:ascii="Times New Roman" w:hAnsi="Times New Roman" w:cs="Times New Roman"/>
          <w:b/>
          <w:sz w:val="28"/>
          <w:szCs w:val="28"/>
          <w:u w:val="single"/>
        </w:rPr>
      </w:pPr>
    </w:p>
    <w:p w:rsidR="002871CF" w:rsidRDefault="002871CF" w:rsidP="002871CF">
      <w:pPr>
        <w:pStyle w:val="a3"/>
        <w:jc w:val="center"/>
        <w:rPr>
          <w:rFonts w:ascii="Times New Roman" w:hAnsi="Times New Roman" w:cs="Times New Roman"/>
          <w:b/>
          <w:sz w:val="28"/>
          <w:szCs w:val="28"/>
          <w:u w:val="single"/>
        </w:rPr>
      </w:pPr>
    </w:p>
    <w:p w:rsidR="002871CF" w:rsidRPr="002871CF" w:rsidRDefault="002871CF" w:rsidP="002871CF">
      <w:pPr>
        <w:pStyle w:val="a3"/>
        <w:jc w:val="center"/>
        <w:rPr>
          <w:rFonts w:ascii="Times New Roman" w:hAnsi="Times New Roman" w:cs="Times New Roman"/>
          <w:b/>
          <w:sz w:val="28"/>
          <w:szCs w:val="28"/>
          <w:u w:val="single"/>
        </w:rPr>
      </w:pPr>
    </w:p>
    <w:p w:rsidR="002871CF" w:rsidRDefault="002871CF" w:rsidP="002871CF">
      <w:pPr>
        <w:pStyle w:val="a3"/>
        <w:jc w:val="center"/>
        <w:rPr>
          <w:rFonts w:ascii="Times New Roman" w:hAnsi="Times New Roman" w:cs="Times New Roman"/>
          <w:b/>
          <w:sz w:val="28"/>
          <w:szCs w:val="28"/>
        </w:rPr>
      </w:pPr>
      <w:r w:rsidRPr="002871CF">
        <w:rPr>
          <w:rFonts w:ascii="Times New Roman" w:hAnsi="Times New Roman" w:cs="Times New Roman"/>
          <w:b/>
          <w:sz w:val="28"/>
          <w:szCs w:val="28"/>
        </w:rPr>
        <w:t>По оснащению средствами обучения кабинет отвечает основным положениям, изложенным в методических рекомендациях Минпроса «об учебных кабинетах общеобразовательной школы»</w:t>
      </w:r>
    </w:p>
    <w:p w:rsidR="002871CF" w:rsidRDefault="002871CF" w:rsidP="002871CF">
      <w:pPr>
        <w:pStyle w:val="a3"/>
        <w:jc w:val="center"/>
        <w:rPr>
          <w:rFonts w:ascii="Times New Roman" w:hAnsi="Times New Roman" w:cs="Times New Roman"/>
          <w:b/>
          <w:sz w:val="28"/>
          <w:szCs w:val="28"/>
        </w:rPr>
      </w:pPr>
    </w:p>
    <w:p w:rsidR="002871CF" w:rsidRDefault="002871CF" w:rsidP="002871CF">
      <w:pPr>
        <w:pStyle w:val="a3"/>
        <w:jc w:val="center"/>
        <w:rPr>
          <w:rFonts w:ascii="Times New Roman" w:hAnsi="Times New Roman" w:cs="Times New Roman"/>
          <w:b/>
          <w:sz w:val="28"/>
          <w:szCs w:val="28"/>
        </w:rPr>
      </w:pPr>
    </w:p>
    <w:p w:rsidR="002871CF" w:rsidRDefault="002871CF" w:rsidP="002871CF">
      <w:pPr>
        <w:pStyle w:val="a3"/>
        <w:jc w:val="center"/>
        <w:rPr>
          <w:rFonts w:ascii="Times New Roman" w:hAnsi="Times New Roman" w:cs="Times New Roman"/>
          <w:b/>
          <w:sz w:val="28"/>
          <w:szCs w:val="28"/>
        </w:rPr>
      </w:pPr>
    </w:p>
    <w:p w:rsidR="002871CF" w:rsidRDefault="002871CF" w:rsidP="002871CF">
      <w:pPr>
        <w:pStyle w:val="a3"/>
        <w:jc w:val="center"/>
        <w:rPr>
          <w:rFonts w:ascii="Times New Roman" w:hAnsi="Times New Roman" w:cs="Times New Roman"/>
          <w:b/>
          <w:sz w:val="28"/>
          <w:szCs w:val="28"/>
        </w:rPr>
      </w:pPr>
    </w:p>
    <w:p w:rsidR="002871CF" w:rsidRDefault="002871CF" w:rsidP="002871CF">
      <w:pPr>
        <w:pStyle w:val="a3"/>
        <w:jc w:val="center"/>
        <w:rPr>
          <w:rFonts w:ascii="Times New Roman" w:hAnsi="Times New Roman" w:cs="Times New Roman"/>
          <w:b/>
          <w:sz w:val="28"/>
          <w:szCs w:val="28"/>
        </w:rPr>
      </w:pPr>
    </w:p>
    <w:p w:rsidR="002871CF" w:rsidRDefault="002871CF" w:rsidP="002871CF">
      <w:pPr>
        <w:pStyle w:val="a3"/>
        <w:jc w:val="center"/>
        <w:rPr>
          <w:rFonts w:ascii="Times New Roman" w:hAnsi="Times New Roman" w:cs="Times New Roman"/>
          <w:b/>
          <w:sz w:val="28"/>
          <w:szCs w:val="28"/>
        </w:rPr>
      </w:pPr>
    </w:p>
    <w:p w:rsidR="002871CF" w:rsidRDefault="002871CF" w:rsidP="002871CF">
      <w:pPr>
        <w:pStyle w:val="a3"/>
        <w:jc w:val="center"/>
        <w:rPr>
          <w:rFonts w:ascii="Times New Roman" w:hAnsi="Times New Roman" w:cs="Times New Roman"/>
          <w:b/>
          <w:sz w:val="28"/>
          <w:szCs w:val="28"/>
        </w:rPr>
      </w:pPr>
    </w:p>
    <w:p w:rsidR="002871CF" w:rsidRDefault="002871CF" w:rsidP="002871CF">
      <w:pPr>
        <w:pStyle w:val="a3"/>
        <w:rPr>
          <w:rFonts w:ascii="Times New Roman" w:hAnsi="Times New Roman" w:cs="Times New Roman"/>
          <w:b/>
          <w:sz w:val="28"/>
          <w:szCs w:val="28"/>
        </w:rPr>
      </w:pPr>
    </w:p>
    <w:p w:rsidR="002871CF" w:rsidRDefault="002871CF" w:rsidP="002871CF">
      <w:pPr>
        <w:pStyle w:val="a3"/>
        <w:rPr>
          <w:rFonts w:ascii="Times New Roman" w:hAnsi="Times New Roman" w:cs="Times New Roman"/>
          <w:b/>
          <w:sz w:val="28"/>
          <w:szCs w:val="28"/>
        </w:rPr>
      </w:pPr>
    </w:p>
    <w:p w:rsidR="002871CF" w:rsidRDefault="002871CF" w:rsidP="002871CF">
      <w:pPr>
        <w:pStyle w:val="a3"/>
        <w:rPr>
          <w:rFonts w:ascii="Times New Roman" w:hAnsi="Times New Roman" w:cs="Times New Roman"/>
          <w:b/>
          <w:sz w:val="28"/>
          <w:szCs w:val="28"/>
        </w:rPr>
      </w:pPr>
    </w:p>
    <w:p w:rsidR="002871CF" w:rsidRDefault="002871CF" w:rsidP="002871CF">
      <w:pPr>
        <w:pStyle w:val="a3"/>
        <w:rPr>
          <w:rFonts w:ascii="Times New Roman" w:hAnsi="Times New Roman" w:cs="Times New Roman"/>
          <w:b/>
          <w:sz w:val="28"/>
          <w:szCs w:val="28"/>
        </w:rPr>
      </w:pPr>
    </w:p>
    <w:p w:rsidR="002871CF" w:rsidRDefault="002871CF" w:rsidP="002871CF">
      <w:pPr>
        <w:pStyle w:val="a3"/>
        <w:rPr>
          <w:rFonts w:ascii="Times New Roman" w:hAnsi="Times New Roman" w:cs="Times New Roman"/>
          <w:b/>
          <w:sz w:val="28"/>
          <w:szCs w:val="28"/>
        </w:rPr>
      </w:pPr>
    </w:p>
    <w:p w:rsidR="002871CF" w:rsidRDefault="00E17A07" w:rsidP="002871CF">
      <w:pPr>
        <w:pStyle w:val="a3"/>
        <w:rPr>
          <w:rFonts w:ascii="Times New Roman" w:hAnsi="Times New Roman" w:cs="Times New Roman"/>
          <w:b/>
          <w:sz w:val="28"/>
          <w:szCs w:val="28"/>
        </w:rPr>
      </w:pPr>
      <w:r>
        <w:rPr>
          <w:rFonts w:ascii="Times New Roman" w:hAnsi="Times New Roman" w:cs="Times New Roman"/>
          <w:b/>
          <w:sz w:val="28"/>
          <w:szCs w:val="28"/>
        </w:rPr>
        <w:t xml:space="preserve">                                       Заведующий кабинетом____________А.В.Снегирева</w:t>
      </w:r>
    </w:p>
    <w:p w:rsidR="002871CF" w:rsidRDefault="002871CF" w:rsidP="002871CF">
      <w:pPr>
        <w:pStyle w:val="a3"/>
        <w:rPr>
          <w:rFonts w:ascii="Times New Roman" w:hAnsi="Times New Roman" w:cs="Times New Roman"/>
          <w:b/>
          <w:sz w:val="28"/>
          <w:szCs w:val="28"/>
        </w:rPr>
      </w:pPr>
    </w:p>
    <w:p w:rsidR="002871CF" w:rsidRDefault="002871CF" w:rsidP="002871CF">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E17A07">
        <w:rPr>
          <w:rFonts w:ascii="Times New Roman" w:hAnsi="Times New Roman" w:cs="Times New Roman"/>
          <w:b/>
          <w:sz w:val="28"/>
          <w:szCs w:val="28"/>
        </w:rPr>
        <w:t xml:space="preserve">                            </w:t>
      </w:r>
      <w:r>
        <w:rPr>
          <w:rFonts w:ascii="Times New Roman" w:hAnsi="Times New Roman" w:cs="Times New Roman"/>
          <w:b/>
          <w:sz w:val="28"/>
          <w:szCs w:val="28"/>
        </w:rPr>
        <w:t>Директор школы ______________Е.П.Князькина</w:t>
      </w:r>
    </w:p>
    <w:p w:rsidR="002871CF" w:rsidRDefault="002871CF" w:rsidP="002871CF">
      <w:pPr>
        <w:tabs>
          <w:tab w:val="left" w:pos="3240"/>
        </w:tabs>
      </w:pPr>
    </w:p>
    <w:p w:rsidR="002871CF" w:rsidRDefault="002871CF" w:rsidP="002871CF">
      <w:pPr>
        <w:tabs>
          <w:tab w:val="left" w:pos="3240"/>
        </w:tabs>
        <w:rPr>
          <w:rFonts w:ascii="Times New Roman" w:hAnsi="Times New Roman" w:cs="Times New Roman"/>
          <w:b/>
          <w:sz w:val="28"/>
          <w:szCs w:val="28"/>
        </w:rPr>
      </w:pPr>
      <w:r>
        <w:t xml:space="preserve">                                 </w:t>
      </w:r>
      <w:r w:rsidR="00E17A07">
        <w:t xml:space="preserve">                        </w:t>
      </w:r>
      <w:r w:rsidRPr="002871CF">
        <w:rPr>
          <w:rFonts w:ascii="Times New Roman" w:hAnsi="Times New Roman" w:cs="Times New Roman"/>
          <w:b/>
          <w:sz w:val="28"/>
          <w:szCs w:val="28"/>
        </w:rPr>
        <w:t>Дата выдачи «_____»__________________2013г</w:t>
      </w:r>
    </w:p>
    <w:p w:rsidR="002871CF" w:rsidRDefault="002871CF" w:rsidP="002871CF">
      <w:pPr>
        <w:tabs>
          <w:tab w:val="left" w:pos="3240"/>
        </w:tabs>
        <w:rPr>
          <w:rFonts w:ascii="Times New Roman" w:hAnsi="Times New Roman" w:cs="Times New Roman"/>
          <w:b/>
          <w:sz w:val="28"/>
          <w:szCs w:val="28"/>
        </w:rPr>
      </w:pPr>
    </w:p>
    <w:p w:rsidR="000F2C65" w:rsidRDefault="000F2C65" w:rsidP="002871CF">
      <w:pPr>
        <w:tabs>
          <w:tab w:val="left" w:pos="3240"/>
        </w:tabs>
        <w:rPr>
          <w:rFonts w:ascii="Times New Roman" w:hAnsi="Times New Roman" w:cs="Times New Roman"/>
          <w:b/>
          <w:sz w:val="28"/>
          <w:szCs w:val="28"/>
        </w:rPr>
      </w:pPr>
    </w:p>
    <w:p w:rsidR="002871CF" w:rsidRDefault="002871CF" w:rsidP="002871CF">
      <w:pPr>
        <w:pStyle w:val="a4"/>
        <w:numPr>
          <w:ilvl w:val="0"/>
          <w:numId w:val="1"/>
        </w:numPr>
        <w:tabs>
          <w:tab w:val="left" w:pos="3240"/>
        </w:tabs>
        <w:rPr>
          <w:rFonts w:ascii="Times New Roman" w:hAnsi="Times New Roman" w:cs="Times New Roman"/>
          <w:b/>
          <w:sz w:val="28"/>
          <w:szCs w:val="28"/>
        </w:rPr>
      </w:pPr>
      <w:r>
        <w:rPr>
          <w:rFonts w:ascii="Times New Roman" w:hAnsi="Times New Roman" w:cs="Times New Roman"/>
          <w:b/>
          <w:sz w:val="28"/>
          <w:szCs w:val="28"/>
        </w:rPr>
        <w:lastRenderedPageBreak/>
        <w:t>Классное помещение_______________________________________210</w:t>
      </w:r>
    </w:p>
    <w:p w:rsidR="002871CF" w:rsidRDefault="002871CF" w:rsidP="002871CF">
      <w:pPr>
        <w:pStyle w:val="a4"/>
        <w:numPr>
          <w:ilvl w:val="0"/>
          <w:numId w:val="1"/>
        </w:numPr>
        <w:tabs>
          <w:tab w:val="left" w:pos="3240"/>
        </w:tabs>
        <w:rPr>
          <w:rFonts w:ascii="Times New Roman" w:hAnsi="Times New Roman" w:cs="Times New Roman"/>
          <w:b/>
          <w:sz w:val="28"/>
          <w:szCs w:val="28"/>
        </w:rPr>
      </w:pPr>
      <w:r>
        <w:rPr>
          <w:rFonts w:ascii="Times New Roman" w:hAnsi="Times New Roman" w:cs="Times New Roman"/>
          <w:b/>
          <w:sz w:val="28"/>
          <w:szCs w:val="28"/>
        </w:rPr>
        <w:t>Характеристика помещения:</w:t>
      </w:r>
    </w:p>
    <w:p w:rsidR="002871CF" w:rsidRPr="002871CF" w:rsidRDefault="002871CF" w:rsidP="002871CF">
      <w:pPr>
        <w:pStyle w:val="a4"/>
        <w:numPr>
          <w:ilvl w:val="0"/>
          <w:numId w:val="3"/>
        </w:numPr>
        <w:tabs>
          <w:tab w:val="left" w:pos="3240"/>
        </w:tabs>
        <w:rPr>
          <w:rFonts w:ascii="Times New Roman" w:hAnsi="Times New Roman" w:cs="Times New Roman"/>
          <w:b/>
          <w:sz w:val="28"/>
          <w:szCs w:val="28"/>
        </w:rPr>
      </w:pPr>
      <w:r>
        <w:rPr>
          <w:rFonts w:ascii="Times New Roman" w:hAnsi="Times New Roman" w:cs="Times New Roman"/>
          <w:b/>
          <w:sz w:val="28"/>
          <w:szCs w:val="28"/>
        </w:rPr>
        <w:t>Площадь________________________________________м</w:t>
      </w:r>
      <w:r>
        <w:rPr>
          <w:rFonts w:ascii="Times New Roman" w:hAnsi="Times New Roman" w:cs="Times New Roman"/>
          <w:b/>
          <w:sz w:val="28"/>
          <w:szCs w:val="28"/>
          <w:vertAlign w:val="superscript"/>
        </w:rPr>
        <w:t>2</w:t>
      </w:r>
    </w:p>
    <w:p w:rsidR="002871CF" w:rsidRDefault="002871CF" w:rsidP="002871CF">
      <w:pPr>
        <w:pStyle w:val="a4"/>
        <w:numPr>
          <w:ilvl w:val="0"/>
          <w:numId w:val="3"/>
        </w:numPr>
        <w:tabs>
          <w:tab w:val="left" w:pos="3240"/>
        </w:tabs>
        <w:rPr>
          <w:rFonts w:ascii="Times New Roman" w:hAnsi="Times New Roman" w:cs="Times New Roman"/>
          <w:b/>
          <w:sz w:val="28"/>
          <w:szCs w:val="28"/>
        </w:rPr>
      </w:pPr>
      <w:r>
        <w:rPr>
          <w:rFonts w:ascii="Times New Roman" w:hAnsi="Times New Roman" w:cs="Times New Roman"/>
          <w:b/>
          <w:sz w:val="28"/>
          <w:szCs w:val="28"/>
        </w:rPr>
        <w:t>Освещение________________________________________</w:t>
      </w:r>
    </w:p>
    <w:p w:rsidR="002871CF" w:rsidRDefault="0094743C" w:rsidP="002871CF">
      <w:pPr>
        <w:pStyle w:val="a4"/>
        <w:numPr>
          <w:ilvl w:val="0"/>
          <w:numId w:val="3"/>
        </w:numPr>
        <w:tabs>
          <w:tab w:val="left" w:pos="3240"/>
        </w:tabs>
        <w:rPr>
          <w:rFonts w:ascii="Times New Roman" w:hAnsi="Times New Roman" w:cs="Times New Roman"/>
          <w:b/>
          <w:sz w:val="28"/>
          <w:szCs w:val="28"/>
        </w:rPr>
      </w:pPr>
      <w:r>
        <w:rPr>
          <w:rFonts w:ascii="Times New Roman" w:hAnsi="Times New Roman" w:cs="Times New Roman"/>
          <w:b/>
          <w:sz w:val="28"/>
          <w:szCs w:val="28"/>
        </w:rPr>
        <w:t>Вентиляция____________________________________есть</w:t>
      </w:r>
    </w:p>
    <w:p w:rsidR="0094743C" w:rsidRDefault="0094743C" w:rsidP="0094743C">
      <w:pPr>
        <w:pStyle w:val="a4"/>
        <w:numPr>
          <w:ilvl w:val="0"/>
          <w:numId w:val="1"/>
        </w:numPr>
        <w:tabs>
          <w:tab w:val="left" w:pos="3240"/>
        </w:tabs>
        <w:rPr>
          <w:rFonts w:ascii="Times New Roman" w:hAnsi="Times New Roman" w:cs="Times New Roman"/>
          <w:b/>
          <w:sz w:val="28"/>
          <w:szCs w:val="28"/>
        </w:rPr>
      </w:pPr>
      <w:r>
        <w:rPr>
          <w:rFonts w:ascii="Times New Roman" w:hAnsi="Times New Roman" w:cs="Times New Roman"/>
          <w:b/>
          <w:sz w:val="28"/>
          <w:szCs w:val="28"/>
        </w:rPr>
        <w:t>Наличие лаборантской:</w:t>
      </w:r>
    </w:p>
    <w:p w:rsidR="0094743C" w:rsidRDefault="0094743C" w:rsidP="0094743C">
      <w:pPr>
        <w:pStyle w:val="a4"/>
        <w:numPr>
          <w:ilvl w:val="0"/>
          <w:numId w:val="5"/>
        </w:numPr>
        <w:tabs>
          <w:tab w:val="left" w:pos="3240"/>
        </w:tabs>
        <w:rPr>
          <w:rFonts w:ascii="Times New Roman" w:hAnsi="Times New Roman" w:cs="Times New Roman"/>
          <w:b/>
          <w:sz w:val="28"/>
          <w:szCs w:val="28"/>
        </w:rPr>
      </w:pPr>
      <w:r>
        <w:rPr>
          <w:rFonts w:ascii="Times New Roman" w:hAnsi="Times New Roman" w:cs="Times New Roman"/>
          <w:b/>
          <w:sz w:val="28"/>
          <w:szCs w:val="28"/>
        </w:rPr>
        <w:t>площадь________________________________________м</w:t>
      </w:r>
      <w:r>
        <w:rPr>
          <w:rFonts w:ascii="Times New Roman" w:hAnsi="Times New Roman" w:cs="Times New Roman"/>
          <w:b/>
          <w:sz w:val="28"/>
          <w:szCs w:val="28"/>
          <w:vertAlign w:val="superscript"/>
        </w:rPr>
        <w:t xml:space="preserve">2 </w:t>
      </w:r>
    </w:p>
    <w:p w:rsidR="0094743C" w:rsidRDefault="0094743C" w:rsidP="0094743C">
      <w:pPr>
        <w:pStyle w:val="a4"/>
        <w:numPr>
          <w:ilvl w:val="0"/>
          <w:numId w:val="1"/>
        </w:numPr>
        <w:rPr>
          <w:rFonts w:ascii="Times New Roman" w:hAnsi="Times New Roman" w:cs="Times New Roman"/>
          <w:sz w:val="28"/>
          <w:szCs w:val="28"/>
        </w:rPr>
      </w:pPr>
      <w:r w:rsidRPr="0094743C">
        <w:rPr>
          <w:rFonts w:ascii="Times New Roman" w:hAnsi="Times New Roman" w:cs="Times New Roman"/>
          <w:b/>
          <w:sz w:val="28"/>
          <w:szCs w:val="28"/>
        </w:rPr>
        <w:t>Для каких классов</w:t>
      </w:r>
      <w:r>
        <w:rPr>
          <w:rFonts w:ascii="Times New Roman" w:hAnsi="Times New Roman" w:cs="Times New Roman"/>
          <w:sz w:val="28"/>
          <w:szCs w:val="28"/>
        </w:rPr>
        <w:t xml:space="preserve"> </w:t>
      </w:r>
      <w:r w:rsidRPr="0094743C">
        <w:rPr>
          <w:rFonts w:ascii="Times New Roman" w:hAnsi="Times New Roman" w:cs="Times New Roman"/>
          <w:b/>
          <w:sz w:val="28"/>
          <w:szCs w:val="28"/>
        </w:rPr>
        <w:t>оборудован кабинет_______</w:t>
      </w:r>
      <w:r>
        <w:rPr>
          <w:rFonts w:ascii="Times New Roman" w:hAnsi="Times New Roman" w:cs="Times New Roman"/>
          <w:b/>
          <w:sz w:val="28"/>
          <w:szCs w:val="28"/>
        </w:rPr>
        <w:t>_</w:t>
      </w:r>
      <w:r w:rsidRPr="0094743C">
        <w:rPr>
          <w:rFonts w:ascii="Times New Roman" w:hAnsi="Times New Roman" w:cs="Times New Roman"/>
          <w:b/>
          <w:sz w:val="28"/>
          <w:szCs w:val="28"/>
        </w:rPr>
        <w:t>______7-11 классы</w:t>
      </w:r>
      <w:r w:rsidRPr="0094743C">
        <w:rPr>
          <w:rFonts w:ascii="Times New Roman" w:hAnsi="Times New Roman" w:cs="Times New Roman"/>
          <w:sz w:val="28"/>
          <w:szCs w:val="28"/>
        </w:rPr>
        <w:t xml:space="preserve"> </w:t>
      </w:r>
    </w:p>
    <w:p w:rsidR="0094743C" w:rsidRPr="0094743C" w:rsidRDefault="0094743C" w:rsidP="0094743C"/>
    <w:p w:rsidR="0094743C" w:rsidRPr="0094743C" w:rsidRDefault="0094743C" w:rsidP="0094743C"/>
    <w:p w:rsidR="0094743C" w:rsidRPr="0094743C" w:rsidRDefault="0094743C" w:rsidP="0094743C"/>
    <w:p w:rsidR="0094743C" w:rsidRPr="0094743C" w:rsidRDefault="0094743C" w:rsidP="0094743C"/>
    <w:p w:rsidR="0094743C" w:rsidRPr="0094743C" w:rsidRDefault="0094743C" w:rsidP="0094743C"/>
    <w:p w:rsidR="0094743C" w:rsidRPr="0094743C" w:rsidRDefault="0094743C" w:rsidP="0094743C"/>
    <w:p w:rsidR="0094743C" w:rsidRPr="0094743C" w:rsidRDefault="0094743C" w:rsidP="0094743C"/>
    <w:p w:rsidR="0094743C" w:rsidRDefault="0094743C" w:rsidP="0094743C"/>
    <w:p w:rsidR="0094743C" w:rsidRDefault="0094743C" w:rsidP="0094743C">
      <w:pPr>
        <w:tabs>
          <w:tab w:val="left" w:pos="8376"/>
        </w:tabs>
      </w:pPr>
      <w:r>
        <w:tab/>
      </w:r>
    </w:p>
    <w:p w:rsidR="0094743C" w:rsidRDefault="0094743C" w:rsidP="0094743C">
      <w:pPr>
        <w:tabs>
          <w:tab w:val="left" w:pos="8376"/>
        </w:tabs>
      </w:pPr>
    </w:p>
    <w:p w:rsidR="0094743C" w:rsidRDefault="0094743C" w:rsidP="0094743C">
      <w:pPr>
        <w:tabs>
          <w:tab w:val="left" w:pos="8376"/>
        </w:tabs>
      </w:pPr>
    </w:p>
    <w:p w:rsidR="0094743C" w:rsidRDefault="0094743C" w:rsidP="0094743C">
      <w:pPr>
        <w:tabs>
          <w:tab w:val="left" w:pos="8376"/>
        </w:tabs>
      </w:pPr>
    </w:p>
    <w:p w:rsidR="0094743C" w:rsidRDefault="0094743C" w:rsidP="0094743C">
      <w:pPr>
        <w:tabs>
          <w:tab w:val="left" w:pos="8376"/>
        </w:tabs>
      </w:pPr>
    </w:p>
    <w:p w:rsidR="0094743C" w:rsidRDefault="0094743C" w:rsidP="0094743C">
      <w:pPr>
        <w:tabs>
          <w:tab w:val="left" w:pos="8376"/>
        </w:tabs>
      </w:pPr>
    </w:p>
    <w:p w:rsidR="0094743C" w:rsidRDefault="0094743C" w:rsidP="0094743C">
      <w:pPr>
        <w:tabs>
          <w:tab w:val="left" w:pos="8376"/>
        </w:tabs>
      </w:pPr>
    </w:p>
    <w:p w:rsidR="0094743C" w:rsidRDefault="0094743C" w:rsidP="0094743C">
      <w:pPr>
        <w:tabs>
          <w:tab w:val="left" w:pos="8376"/>
        </w:tabs>
      </w:pPr>
    </w:p>
    <w:p w:rsidR="0094743C" w:rsidRDefault="0094743C" w:rsidP="0094743C">
      <w:pPr>
        <w:tabs>
          <w:tab w:val="left" w:pos="8376"/>
        </w:tabs>
      </w:pPr>
    </w:p>
    <w:p w:rsidR="0094743C" w:rsidRDefault="0094743C" w:rsidP="0094743C">
      <w:pPr>
        <w:tabs>
          <w:tab w:val="left" w:pos="8376"/>
        </w:tabs>
      </w:pPr>
    </w:p>
    <w:p w:rsidR="0094743C" w:rsidRDefault="0094743C" w:rsidP="0094743C">
      <w:pPr>
        <w:tabs>
          <w:tab w:val="left" w:pos="8376"/>
        </w:tabs>
      </w:pPr>
    </w:p>
    <w:p w:rsidR="0094743C" w:rsidRDefault="0094743C" w:rsidP="0094743C">
      <w:pPr>
        <w:tabs>
          <w:tab w:val="left" w:pos="8376"/>
        </w:tabs>
      </w:pPr>
    </w:p>
    <w:p w:rsidR="0094743C" w:rsidRDefault="0094743C" w:rsidP="0094743C">
      <w:pPr>
        <w:tabs>
          <w:tab w:val="left" w:pos="8376"/>
        </w:tabs>
      </w:pPr>
    </w:p>
    <w:p w:rsidR="0094743C" w:rsidRDefault="0094743C" w:rsidP="0094743C">
      <w:pPr>
        <w:tabs>
          <w:tab w:val="left" w:pos="8376"/>
        </w:tabs>
      </w:pPr>
    </w:p>
    <w:p w:rsidR="000F2C65" w:rsidRDefault="000F2C65" w:rsidP="0094743C">
      <w:pPr>
        <w:tabs>
          <w:tab w:val="left" w:pos="8376"/>
        </w:tabs>
      </w:pPr>
    </w:p>
    <w:p w:rsidR="000F2C65" w:rsidRDefault="000F2C65" w:rsidP="0094743C">
      <w:pPr>
        <w:tabs>
          <w:tab w:val="left" w:pos="8376"/>
        </w:tabs>
      </w:pPr>
    </w:p>
    <w:p w:rsidR="0094743C" w:rsidRDefault="0094743C" w:rsidP="00555E68">
      <w:pPr>
        <w:tabs>
          <w:tab w:val="left" w:pos="8376"/>
        </w:tabs>
        <w:jc w:val="center"/>
        <w:rPr>
          <w:rFonts w:ascii="Times New Roman" w:hAnsi="Times New Roman" w:cs="Times New Roman"/>
          <w:b/>
          <w:sz w:val="40"/>
          <w:szCs w:val="40"/>
          <w:u w:val="single"/>
        </w:rPr>
      </w:pPr>
      <w:r w:rsidRPr="00555E68">
        <w:rPr>
          <w:rFonts w:ascii="Times New Roman" w:hAnsi="Times New Roman" w:cs="Times New Roman"/>
          <w:b/>
          <w:sz w:val="40"/>
          <w:szCs w:val="40"/>
          <w:u w:val="single"/>
        </w:rPr>
        <w:lastRenderedPageBreak/>
        <w:t xml:space="preserve">План </w:t>
      </w:r>
      <w:r w:rsidR="00555E68" w:rsidRPr="00555E68">
        <w:rPr>
          <w:rFonts w:ascii="Times New Roman" w:hAnsi="Times New Roman" w:cs="Times New Roman"/>
          <w:b/>
          <w:sz w:val="40"/>
          <w:szCs w:val="40"/>
          <w:u w:val="single"/>
        </w:rPr>
        <w:t>кабинета физики</w:t>
      </w:r>
    </w:p>
    <w:p w:rsidR="00113F8E" w:rsidRDefault="006D0110" w:rsidP="00E17A07">
      <w:pPr>
        <w:rPr>
          <w:rFonts w:ascii="Times New Roman" w:hAnsi="Times New Roman" w:cs="Times New Roman"/>
          <w:b/>
          <w:sz w:val="40"/>
          <w:szCs w:val="40"/>
          <w:u w:val="single"/>
        </w:rPr>
      </w:pPr>
      <w:r>
        <w:rPr>
          <w:rFonts w:ascii="Times New Roman" w:hAnsi="Times New Roman" w:cs="Times New Roman"/>
          <w:b/>
          <w:noProof/>
          <w:sz w:val="40"/>
          <w:szCs w:val="40"/>
          <w:u w:val="single"/>
          <w:lang w:eastAsia="ru-RU"/>
        </w:rPr>
        <w:pict>
          <v:shapetype id="_x0000_t32" coordsize="21600,21600" o:spt="32" o:oned="t" path="m,l21600,21600e" filled="f">
            <v:path arrowok="t" fillok="f" o:connecttype="none"/>
            <o:lock v:ext="edit" shapetype="t"/>
          </v:shapetype>
          <v:shape id="_x0000_s1076" type="#_x0000_t32" style="position:absolute;margin-left:348.1pt;margin-top:665.25pt;width:0;height:25.8pt;z-index:251707392" o:connectortype="straight"/>
        </w:pict>
      </w:r>
      <w:r>
        <w:rPr>
          <w:rFonts w:ascii="Times New Roman" w:hAnsi="Times New Roman" w:cs="Times New Roman"/>
          <w:b/>
          <w:noProof/>
          <w:sz w:val="40"/>
          <w:szCs w:val="40"/>
          <w:u w:val="single"/>
          <w:lang w:eastAsia="ru-RU"/>
        </w:rPr>
        <w:pict>
          <v:shape id="_x0000_s1075" type="#_x0000_t32" style="position:absolute;margin-left:84.75pt;margin-top:665.25pt;width:0;height:25.8pt;z-index:251706368" o:connectortype="straight"/>
        </w:pict>
      </w:r>
      <w:r>
        <w:rPr>
          <w:rFonts w:ascii="Times New Roman" w:hAnsi="Times New Roman" w:cs="Times New Roman"/>
          <w:b/>
          <w:noProof/>
          <w:sz w:val="40"/>
          <w:szCs w:val="40"/>
          <w:u w:val="single"/>
          <w:lang w:eastAsia="ru-RU"/>
        </w:rPr>
        <w:pict>
          <v:rect id="_x0000_s1074" style="position:absolute;margin-left:26.55pt;margin-top:665.25pt;width:114pt;height:28.8pt;z-index:251705344" strokeweight="1.5pt">
            <v:textbox>
              <w:txbxContent>
                <w:p w:rsidR="000F2C65" w:rsidRPr="00E17A07" w:rsidRDefault="000F2C65" w:rsidP="00E17A07">
                  <w:pPr>
                    <w:jc w:val="center"/>
                    <w:rPr>
                      <w:rFonts w:ascii="Times New Roman" w:hAnsi="Times New Roman" w:cs="Times New Roman"/>
                    </w:rPr>
                  </w:pPr>
                  <w:r>
                    <w:rPr>
                      <w:rFonts w:ascii="Times New Roman" w:hAnsi="Times New Roman" w:cs="Times New Roman"/>
                    </w:rPr>
                    <w:t>шкафы</w:t>
                  </w:r>
                </w:p>
                <w:p w:rsidR="000F2C65" w:rsidRDefault="000F2C65"/>
              </w:txbxContent>
            </v:textbox>
          </v:rect>
        </w:pict>
      </w:r>
      <w:r>
        <w:rPr>
          <w:rFonts w:ascii="Times New Roman" w:hAnsi="Times New Roman" w:cs="Times New Roman"/>
          <w:b/>
          <w:noProof/>
          <w:sz w:val="40"/>
          <w:szCs w:val="40"/>
          <w:u w:val="single"/>
          <w:lang w:eastAsia="ru-RU"/>
        </w:rPr>
        <w:pict>
          <v:rect id="_x0000_s1073" style="position:absolute;margin-left:283.95pt;margin-top:665.25pt;width:125.35pt;height:28.8pt;z-index:251704320" strokeweight="1.5pt">
            <v:textbox>
              <w:txbxContent>
                <w:p w:rsidR="000F2C65" w:rsidRDefault="000F2C65" w:rsidP="00E17A07">
                  <w:pPr>
                    <w:jc w:val="center"/>
                  </w:pPr>
                  <w:r>
                    <w:t>шкафы</w:t>
                  </w:r>
                </w:p>
              </w:txbxContent>
            </v:textbox>
          </v:rect>
        </w:pict>
      </w:r>
      <w:r>
        <w:rPr>
          <w:rFonts w:ascii="Times New Roman" w:hAnsi="Times New Roman" w:cs="Times New Roman"/>
          <w:b/>
          <w:noProof/>
          <w:sz w:val="40"/>
          <w:szCs w:val="40"/>
          <w:u w:val="single"/>
          <w:lang w:eastAsia="ru-RU"/>
        </w:rPr>
        <w:pict>
          <v:rect id="_x0000_s1045" style="position:absolute;margin-left:72.15pt;margin-top:154.65pt;width:256.8pt;height:16.8pt;z-index:251677696" strokeweight="1.5pt">
            <v:textbox>
              <w:txbxContent>
                <w:p w:rsidR="000F2C65" w:rsidRPr="00E17A07" w:rsidRDefault="000F2C65" w:rsidP="00E17A07">
                  <w:pPr>
                    <w:jc w:val="center"/>
                    <w:rPr>
                      <w:sz w:val="18"/>
                      <w:szCs w:val="18"/>
                    </w:rPr>
                  </w:pPr>
                  <w:r w:rsidRPr="00E17A07">
                    <w:rPr>
                      <w:sz w:val="18"/>
                      <w:szCs w:val="18"/>
                    </w:rPr>
                    <w:t>доска</w:t>
                  </w:r>
                </w:p>
              </w:txbxContent>
            </v:textbox>
          </v:rect>
        </w:pict>
      </w:r>
      <w:r>
        <w:rPr>
          <w:rFonts w:ascii="Times New Roman" w:hAnsi="Times New Roman" w:cs="Times New Roman"/>
          <w:b/>
          <w:noProof/>
          <w:sz w:val="40"/>
          <w:szCs w:val="40"/>
          <w:u w:val="single"/>
          <w:lang w:eastAsia="ru-RU"/>
        </w:rPr>
        <w:pict>
          <v:rect id="_x0000_s1072" style="position:absolute;margin-left:169.35pt;margin-top:668.85pt;width:78pt;height:22.2pt;z-index:251703296" strokeweight="1.5pt">
            <v:textbox style="mso-next-textbox:#_x0000_s1072">
              <w:txbxContent>
                <w:p w:rsidR="000F2C65" w:rsidRDefault="000F2C65" w:rsidP="007A149D">
                  <w:pPr>
                    <w:jc w:val="center"/>
                  </w:pPr>
                  <w:r>
                    <w:t>парта</w:t>
                  </w:r>
                </w:p>
              </w:txbxContent>
            </v:textbox>
          </v:rect>
        </w:pict>
      </w:r>
      <w:r>
        <w:rPr>
          <w:rFonts w:ascii="Times New Roman" w:hAnsi="Times New Roman" w:cs="Times New Roman"/>
          <w:b/>
          <w:noProof/>
          <w:sz w:val="40"/>
          <w:szCs w:val="40"/>
          <w:u w:val="single"/>
          <w:lang w:eastAsia="ru-RU"/>
        </w:rPr>
        <w:pict>
          <v:rect id="_x0000_s1063" style="position:absolute;margin-left:279.75pt;margin-top:536.85pt;width:78pt;height:22.2pt;z-index:251694080" strokeweight="1.5pt">
            <v:textbox style="mso-next-textbox:#_x0000_s1063">
              <w:txbxContent>
                <w:p w:rsidR="000F2C65" w:rsidRDefault="000F2C65" w:rsidP="007A149D">
                  <w:pPr>
                    <w:jc w:val="center"/>
                  </w:pPr>
                  <w:r>
                    <w:t>парта</w:t>
                  </w:r>
                </w:p>
                <w:p w:rsidR="000F2C65" w:rsidRDefault="000F2C65"/>
              </w:txbxContent>
            </v:textbox>
          </v:rect>
        </w:pict>
      </w:r>
      <w:r>
        <w:rPr>
          <w:rFonts w:ascii="Times New Roman" w:hAnsi="Times New Roman" w:cs="Times New Roman"/>
          <w:b/>
          <w:noProof/>
          <w:sz w:val="40"/>
          <w:szCs w:val="40"/>
          <w:u w:val="single"/>
          <w:lang w:eastAsia="ru-RU"/>
        </w:rPr>
        <w:pict>
          <v:rect id="_x0000_s1071" style="position:absolute;margin-left:169.35pt;margin-top:536.85pt;width:78pt;height:22.2pt;z-index:251702272" strokeweight="1.5pt">
            <v:textbox style="mso-next-textbox:#_x0000_s1071">
              <w:txbxContent>
                <w:p w:rsidR="000F2C65" w:rsidRDefault="000F2C65" w:rsidP="007A149D">
                  <w:pPr>
                    <w:jc w:val="center"/>
                  </w:pPr>
                  <w:r>
                    <w:t>парта</w:t>
                  </w:r>
                </w:p>
                <w:p w:rsidR="000F2C65" w:rsidRDefault="000F2C65"/>
              </w:txbxContent>
            </v:textbox>
          </v:rect>
        </w:pict>
      </w:r>
      <w:r>
        <w:rPr>
          <w:rFonts w:ascii="Times New Roman" w:hAnsi="Times New Roman" w:cs="Times New Roman"/>
          <w:b/>
          <w:noProof/>
          <w:sz w:val="40"/>
          <w:szCs w:val="40"/>
          <w:u w:val="single"/>
          <w:lang w:eastAsia="ru-RU"/>
        </w:rPr>
        <w:pict>
          <v:rect id="_x0000_s1070" style="position:absolute;margin-left:53.55pt;margin-top:536.85pt;width:78pt;height:22.2pt;z-index:251701248" strokeweight="1.5pt">
            <v:textbox style="mso-next-textbox:#_x0000_s1070">
              <w:txbxContent>
                <w:p w:rsidR="000F2C65" w:rsidRDefault="000F2C65" w:rsidP="007A149D">
                  <w:pPr>
                    <w:jc w:val="center"/>
                  </w:pPr>
                  <w:r>
                    <w:t>парта</w:t>
                  </w:r>
                </w:p>
                <w:p w:rsidR="000F2C65" w:rsidRDefault="000F2C65"/>
              </w:txbxContent>
            </v:textbox>
          </v:rect>
        </w:pict>
      </w:r>
      <w:r>
        <w:rPr>
          <w:rFonts w:ascii="Times New Roman" w:hAnsi="Times New Roman" w:cs="Times New Roman"/>
          <w:b/>
          <w:noProof/>
          <w:sz w:val="40"/>
          <w:szCs w:val="40"/>
          <w:u w:val="single"/>
          <w:lang w:eastAsia="ru-RU"/>
        </w:rPr>
        <w:pict>
          <v:rect id="_x0000_s1068" style="position:absolute;margin-left:169.35pt;margin-top:491.85pt;width:78pt;height:22.2pt;z-index:251699200" strokeweight="1.5pt">
            <v:textbox style="mso-next-textbox:#_x0000_s1068">
              <w:txbxContent>
                <w:p w:rsidR="000F2C65" w:rsidRDefault="000F2C65" w:rsidP="007A149D">
                  <w:pPr>
                    <w:jc w:val="center"/>
                  </w:pPr>
                  <w:r>
                    <w:t>парта</w:t>
                  </w:r>
                </w:p>
                <w:p w:rsidR="000F2C65" w:rsidRDefault="000F2C65"/>
              </w:txbxContent>
            </v:textbox>
          </v:rect>
        </w:pict>
      </w:r>
      <w:r>
        <w:rPr>
          <w:rFonts w:ascii="Times New Roman" w:hAnsi="Times New Roman" w:cs="Times New Roman"/>
          <w:b/>
          <w:noProof/>
          <w:sz w:val="40"/>
          <w:szCs w:val="40"/>
          <w:u w:val="single"/>
          <w:lang w:eastAsia="ru-RU"/>
        </w:rPr>
        <w:pict>
          <v:rect id="_x0000_s1069" style="position:absolute;margin-left:53.55pt;margin-top:491.85pt;width:78pt;height:22.2pt;z-index:251700224" strokeweight="1.5pt">
            <v:textbox style="mso-next-textbox:#_x0000_s1069">
              <w:txbxContent>
                <w:p w:rsidR="000F2C65" w:rsidRDefault="000F2C65" w:rsidP="007A149D">
                  <w:pPr>
                    <w:jc w:val="center"/>
                  </w:pPr>
                  <w:r>
                    <w:t>парта</w:t>
                  </w:r>
                </w:p>
                <w:p w:rsidR="000F2C65" w:rsidRDefault="000F2C65"/>
              </w:txbxContent>
            </v:textbox>
          </v:rect>
        </w:pict>
      </w:r>
      <w:r>
        <w:rPr>
          <w:rFonts w:ascii="Times New Roman" w:hAnsi="Times New Roman" w:cs="Times New Roman"/>
          <w:b/>
          <w:noProof/>
          <w:sz w:val="40"/>
          <w:szCs w:val="40"/>
          <w:u w:val="single"/>
          <w:lang w:eastAsia="ru-RU"/>
        </w:rPr>
        <w:pict>
          <v:rect id="_x0000_s1064" style="position:absolute;margin-left:169.35pt;margin-top:443.85pt;width:78pt;height:22.2pt;z-index:251695104" strokeweight="1.5pt">
            <v:textbox style="mso-next-textbox:#_x0000_s1064">
              <w:txbxContent>
                <w:p w:rsidR="000F2C65" w:rsidRDefault="000F2C65" w:rsidP="007A149D">
                  <w:pPr>
                    <w:jc w:val="center"/>
                  </w:pPr>
                  <w:r>
                    <w:t>парта</w:t>
                  </w:r>
                </w:p>
                <w:p w:rsidR="000F2C65" w:rsidRDefault="000F2C65"/>
              </w:txbxContent>
            </v:textbox>
          </v:rect>
        </w:pict>
      </w:r>
      <w:r>
        <w:rPr>
          <w:rFonts w:ascii="Times New Roman" w:hAnsi="Times New Roman" w:cs="Times New Roman"/>
          <w:b/>
          <w:noProof/>
          <w:sz w:val="40"/>
          <w:szCs w:val="40"/>
          <w:u w:val="single"/>
          <w:lang w:eastAsia="ru-RU"/>
        </w:rPr>
        <w:pict>
          <v:rect id="_x0000_s1065" style="position:absolute;margin-left:169.35pt;margin-top:400.65pt;width:78pt;height:22.2pt;z-index:251696128" strokeweight="1.5pt">
            <v:textbox style="mso-next-textbox:#_x0000_s1065">
              <w:txbxContent>
                <w:p w:rsidR="000F2C65" w:rsidRDefault="000F2C65" w:rsidP="007A149D">
                  <w:pPr>
                    <w:jc w:val="center"/>
                  </w:pPr>
                  <w:r>
                    <w:t>парта</w:t>
                  </w:r>
                </w:p>
                <w:p w:rsidR="000F2C65" w:rsidRDefault="000F2C65"/>
              </w:txbxContent>
            </v:textbox>
          </v:rect>
        </w:pict>
      </w:r>
      <w:r>
        <w:rPr>
          <w:rFonts w:ascii="Times New Roman" w:hAnsi="Times New Roman" w:cs="Times New Roman"/>
          <w:b/>
          <w:noProof/>
          <w:sz w:val="40"/>
          <w:szCs w:val="40"/>
          <w:u w:val="single"/>
          <w:lang w:eastAsia="ru-RU"/>
        </w:rPr>
        <w:pict>
          <v:rect id="_x0000_s1066" style="position:absolute;margin-left:53.55pt;margin-top:443.85pt;width:78pt;height:22.2pt;z-index:251697152" strokeweight="1.5pt">
            <v:textbox style="mso-next-textbox:#_x0000_s1066">
              <w:txbxContent>
                <w:p w:rsidR="000F2C65" w:rsidRDefault="000F2C65" w:rsidP="007A149D">
                  <w:pPr>
                    <w:jc w:val="center"/>
                  </w:pPr>
                  <w:r>
                    <w:t>парта</w:t>
                  </w:r>
                </w:p>
                <w:p w:rsidR="000F2C65" w:rsidRDefault="000F2C65"/>
              </w:txbxContent>
            </v:textbox>
          </v:rect>
        </w:pict>
      </w:r>
      <w:r>
        <w:rPr>
          <w:rFonts w:ascii="Times New Roman" w:hAnsi="Times New Roman" w:cs="Times New Roman"/>
          <w:b/>
          <w:noProof/>
          <w:sz w:val="40"/>
          <w:szCs w:val="40"/>
          <w:u w:val="single"/>
          <w:lang w:eastAsia="ru-RU"/>
        </w:rPr>
        <w:pict>
          <v:rect id="_x0000_s1067" style="position:absolute;margin-left:53.55pt;margin-top:400.65pt;width:78pt;height:22.2pt;z-index:251698176" strokeweight="1.5pt">
            <v:textbox style="mso-next-textbox:#_x0000_s1067">
              <w:txbxContent>
                <w:p w:rsidR="000F2C65" w:rsidRDefault="000F2C65" w:rsidP="007A149D">
                  <w:pPr>
                    <w:jc w:val="center"/>
                  </w:pPr>
                  <w:r>
                    <w:t>парта</w:t>
                  </w:r>
                </w:p>
                <w:p w:rsidR="000F2C65" w:rsidRDefault="000F2C65"/>
              </w:txbxContent>
            </v:textbox>
          </v:rect>
        </w:pict>
      </w:r>
      <w:r>
        <w:rPr>
          <w:rFonts w:ascii="Times New Roman" w:hAnsi="Times New Roman" w:cs="Times New Roman"/>
          <w:b/>
          <w:noProof/>
          <w:sz w:val="40"/>
          <w:szCs w:val="40"/>
          <w:u w:val="single"/>
          <w:lang w:eastAsia="ru-RU"/>
        </w:rPr>
        <w:pict>
          <v:rect id="_x0000_s1059" style="position:absolute;margin-left:279.75pt;margin-top:400.65pt;width:78pt;height:22.2pt;z-index:251689984" strokeweight="1.5pt">
            <v:textbox>
              <w:txbxContent>
                <w:p w:rsidR="000F2C65" w:rsidRDefault="000F2C65" w:rsidP="007A149D">
                  <w:pPr>
                    <w:jc w:val="center"/>
                  </w:pPr>
                  <w:r>
                    <w:t>парта</w:t>
                  </w:r>
                </w:p>
                <w:p w:rsidR="000F2C65" w:rsidRDefault="000F2C65"/>
              </w:txbxContent>
            </v:textbox>
          </v:rect>
        </w:pict>
      </w:r>
      <w:r>
        <w:rPr>
          <w:rFonts w:ascii="Times New Roman" w:hAnsi="Times New Roman" w:cs="Times New Roman"/>
          <w:b/>
          <w:noProof/>
          <w:sz w:val="40"/>
          <w:szCs w:val="40"/>
          <w:u w:val="single"/>
          <w:lang w:eastAsia="ru-RU"/>
        </w:rPr>
        <w:pict>
          <v:rect id="_x0000_s1058" style="position:absolute;margin-left:279.75pt;margin-top:443.85pt;width:78pt;height:22.2pt;z-index:251688960" strokeweight="1.5pt">
            <v:textbox>
              <w:txbxContent>
                <w:p w:rsidR="000F2C65" w:rsidRDefault="000F2C65" w:rsidP="007A149D">
                  <w:pPr>
                    <w:jc w:val="center"/>
                  </w:pPr>
                  <w:r>
                    <w:t>парта</w:t>
                  </w:r>
                </w:p>
                <w:p w:rsidR="000F2C65" w:rsidRPr="007A149D" w:rsidRDefault="000F2C65" w:rsidP="007A149D"/>
              </w:txbxContent>
            </v:textbox>
          </v:rect>
        </w:pict>
      </w:r>
      <w:r>
        <w:rPr>
          <w:rFonts w:ascii="Times New Roman" w:hAnsi="Times New Roman" w:cs="Times New Roman"/>
          <w:b/>
          <w:noProof/>
          <w:sz w:val="40"/>
          <w:szCs w:val="40"/>
          <w:u w:val="single"/>
          <w:lang w:eastAsia="ru-RU"/>
        </w:rPr>
        <w:pict>
          <v:rect id="_x0000_s1057" style="position:absolute;margin-left:279.75pt;margin-top:491.85pt;width:78pt;height:22.2pt;z-index:251687936" strokeweight="1.5pt">
            <v:textbox>
              <w:txbxContent>
                <w:p w:rsidR="000F2C65" w:rsidRDefault="000F2C65" w:rsidP="007A149D">
                  <w:pPr>
                    <w:jc w:val="center"/>
                  </w:pPr>
                  <w:r>
                    <w:t>парта</w:t>
                  </w:r>
                </w:p>
                <w:p w:rsidR="000F2C65" w:rsidRDefault="000F2C65"/>
              </w:txbxContent>
            </v:textbox>
          </v:rect>
        </w:pict>
      </w:r>
      <w:r>
        <w:rPr>
          <w:rFonts w:ascii="Times New Roman" w:hAnsi="Times New Roman" w:cs="Times New Roman"/>
          <w:b/>
          <w:noProof/>
          <w:sz w:val="40"/>
          <w:szCs w:val="40"/>
          <w:u w:val="single"/>
          <w:lang w:eastAsia="ru-RU"/>
        </w:rPr>
        <w:pict>
          <v:rect id="_x0000_s1062" style="position:absolute;margin-left:53.55pt;margin-top:355.65pt;width:78pt;height:22.2pt;z-index:251693056" strokeweight="1.5pt">
            <v:textbox>
              <w:txbxContent>
                <w:p w:rsidR="000F2C65" w:rsidRDefault="000F2C65" w:rsidP="007A149D">
                  <w:pPr>
                    <w:jc w:val="center"/>
                  </w:pPr>
                  <w:r>
                    <w:t>парта</w:t>
                  </w:r>
                </w:p>
                <w:p w:rsidR="000F2C65" w:rsidRDefault="000F2C65"/>
              </w:txbxContent>
            </v:textbox>
          </v:rect>
        </w:pict>
      </w:r>
      <w:r>
        <w:rPr>
          <w:rFonts w:ascii="Times New Roman" w:hAnsi="Times New Roman" w:cs="Times New Roman"/>
          <w:b/>
          <w:noProof/>
          <w:sz w:val="40"/>
          <w:szCs w:val="40"/>
          <w:u w:val="single"/>
          <w:lang w:eastAsia="ru-RU"/>
        </w:rPr>
        <w:pict>
          <v:rect id="_x0000_s1061" style="position:absolute;margin-left:169.35pt;margin-top:355.65pt;width:78pt;height:22.2pt;z-index:251692032" strokeweight="1.5pt">
            <v:textbox>
              <w:txbxContent>
                <w:p w:rsidR="000F2C65" w:rsidRDefault="000F2C65" w:rsidP="007A149D">
                  <w:pPr>
                    <w:jc w:val="center"/>
                  </w:pPr>
                  <w:r>
                    <w:t>парта</w:t>
                  </w:r>
                </w:p>
                <w:p w:rsidR="000F2C65" w:rsidRDefault="000F2C65"/>
              </w:txbxContent>
            </v:textbox>
          </v:rect>
        </w:pict>
      </w:r>
      <w:r>
        <w:rPr>
          <w:rFonts w:ascii="Times New Roman" w:hAnsi="Times New Roman" w:cs="Times New Roman"/>
          <w:b/>
          <w:noProof/>
          <w:sz w:val="40"/>
          <w:szCs w:val="40"/>
          <w:u w:val="single"/>
          <w:lang w:eastAsia="ru-RU"/>
        </w:rPr>
        <w:pict>
          <v:rect id="_x0000_s1060" style="position:absolute;margin-left:279.75pt;margin-top:355.65pt;width:78pt;height:22.2pt;z-index:251691008" strokeweight="1.5pt">
            <v:textbox>
              <w:txbxContent>
                <w:p w:rsidR="000F2C65" w:rsidRDefault="000F2C65" w:rsidP="007A149D">
                  <w:pPr>
                    <w:jc w:val="center"/>
                  </w:pPr>
                  <w:r>
                    <w:t>парта</w:t>
                  </w:r>
                </w:p>
                <w:p w:rsidR="000F2C65" w:rsidRDefault="000F2C65"/>
              </w:txbxContent>
            </v:textbox>
          </v:rect>
        </w:pict>
      </w:r>
      <w:r>
        <w:rPr>
          <w:rFonts w:ascii="Times New Roman" w:hAnsi="Times New Roman" w:cs="Times New Roman"/>
          <w:b/>
          <w:noProof/>
          <w:sz w:val="40"/>
          <w:szCs w:val="40"/>
          <w:u w:val="single"/>
          <w:lang w:eastAsia="ru-RU"/>
        </w:rPr>
        <w:pict>
          <v:rect id="_x0000_s1056" style="position:absolute;margin-left:279.75pt;margin-top:309.45pt;width:78pt;height:22.2pt;z-index:251686912" strokeweight="1.5pt">
            <v:textbox>
              <w:txbxContent>
                <w:p w:rsidR="000F2C65" w:rsidRDefault="000F2C65" w:rsidP="007A149D">
                  <w:pPr>
                    <w:jc w:val="center"/>
                  </w:pPr>
                  <w:r>
                    <w:t>парта</w:t>
                  </w:r>
                </w:p>
                <w:p w:rsidR="000F2C65" w:rsidRDefault="000F2C65"/>
              </w:txbxContent>
            </v:textbox>
          </v:rect>
        </w:pict>
      </w:r>
      <w:r>
        <w:rPr>
          <w:rFonts w:ascii="Times New Roman" w:hAnsi="Times New Roman" w:cs="Times New Roman"/>
          <w:b/>
          <w:noProof/>
          <w:sz w:val="40"/>
          <w:szCs w:val="40"/>
          <w:u w:val="single"/>
          <w:lang w:eastAsia="ru-RU"/>
        </w:rPr>
        <w:pict>
          <v:rect id="_x0000_s1055" style="position:absolute;margin-left:166.35pt;margin-top:309.45pt;width:78pt;height:22.2pt;z-index:251685888" strokeweight="1.5pt">
            <v:textbox>
              <w:txbxContent>
                <w:p w:rsidR="000F2C65" w:rsidRDefault="000F2C65" w:rsidP="007A149D">
                  <w:pPr>
                    <w:jc w:val="center"/>
                  </w:pPr>
                  <w:r>
                    <w:t>парта</w:t>
                  </w:r>
                </w:p>
                <w:p w:rsidR="000F2C65" w:rsidRDefault="000F2C65"/>
              </w:txbxContent>
            </v:textbox>
          </v:rect>
        </w:pict>
      </w:r>
      <w:r>
        <w:rPr>
          <w:rFonts w:ascii="Times New Roman" w:hAnsi="Times New Roman" w:cs="Times New Roman"/>
          <w:b/>
          <w:noProof/>
          <w:sz w:val="40"/>
          <w:szCs w:val="40"/>
          <w:u w:val="single"/>
          <w:lang w:eastAsia="ru-RU"/>
        </w:rPr>
        <w:pict>
          <v:rect id="_x0000_s1054" style="position:absolute;margin-left:53.55pt;margin-top:309.45pt;width:78pt;height:22.2pt;z-index:251684864" strokeweight="1.5pt">
            <v:textbox>
              <w:txbxContent>
                <w:p w:rsidR="000F2C65" w:rsidRDefault="000F2C65" w:rsidP="007A149D">
                  <w:pPr>
                    <w:jc w:val="center"/>
                  </w:pPr>
                  <w:r>
                    <w:t>парта</w:t>
                  </w:r>
                </w:p>
                <w:p w:rsidR="000F2C65" w:rsidRDefault="000F2C65"/>
              </w:txbxContent>
            </v:textbox>
          </v:rect>
        </w:pict>
      </w:r>
      <w:r>
        <w:rPr>
          <w:rFonts w:ascii="Times New Roman" w:hAnsi="Times New Roman" w:cs="Times New Roman"/>
          <w:b/>
          <w:noProof/>
          <w:sz w:val="40"/>
          <w:szCs w:val="40"/>
          <w:u w:val="single"/>
          <w:lang w:eastAsia="ru-RU"/>
        </w:rPr>
        <w:pict>
          <v:rect id="_x0000_s1053" style="position:absolute;margin-left:106.95pt;margin-top:214.05pt;width:214.8pt;height:48pt;z-index:251683840" strokeweight="1.5pt">
            <v:textbox>
              <w:txbxContent>
                <w:p w:rsidR="000F2C65" w:rsidRPr="007A149D" w:rsidRDefault="000F2C65" w:rsidP="007A149D">
                  <w:pPr>
                    <w:pStyle w:val="a3"/>
                    <w:jc w:val="center"/>
                    <w:rPr>
                      <w:rFonts w:ascii="Times New Roman" w:hAnsi="Times New Roman" w:cs="Times New Roman"/>
                    </w:rPr>
                  </w:pPr>
                  <w:r w:rsidRPr="007A149D">
                    <w:rPr>
                      <w:rFonts w:ascii="Times New Roman" w:hAnsi="Times New Roman" w:cs="Times New Roman"/>
                    </w:rPr>
                    <w:t>стол</w:t>
                  </w:r>
                </w:p>
                <w:p w:rsidR="000F2C65" w:rsidRPr="007A149D" w:rsidRDefault="000F2C65" w:rsidP="007A149D">
                  <w:pPr>
                    <w:pStyle w:val="a3"/>
                    <w:jc w:val="center"/>
                    <w:rPr>
                      <w:rFonts w:ascii="Times New Roman" w:hAnsi="Times New Roman" w:cs="Times New Roman"/>
                    </w:rPr>
                  </w:pPr>
                  <w:r w:rsidRPr="007A149D">
                    <w:rPr>
                      <w:rFonts w:ascii="Times New Roman" w:hAnsi="Times New Roman" w:cs="Times New Roman"/>
                    </w:rPr>
                    <w:t>демонстрационный</w:t>
                  </w:r>
                </w:p>
              </w:txbxContent>
            </v:textbox>
          </v:rect>
        </w:pict>
      </w:r>
      <w:r>
        <w:rPr>
          <w:rFonts w:ascii="Times New Roman" w:hAnsi="Times New Roman" w:cs="Times New Roman"/>
          <w:b/>
          <w:noProof/>
          <w:sz w:val="40"/>
          <w:szCs w:val="40"/>
          <w:u w:val="single"/>
          <w:lang w:eastAsia="ru-RU"/>
        </w:rPr>
        <w:pict>
          <v:rect id="_x0000_s1052" style="position:absolute;margin-left:40.95pt;margin-top:226.05pt;width:66pt;height:24pt;z-index:251682816" strokeweight="1.5pt">
            <v:textbox>
              <w:txbxContent>
                <w:p w:rsidR="000F2C65" w:rsidRPr="007A149D" w:rsidRDefault="000F2C65">
                  <w:pPr>
                    <w:rPr>
                      <w:sz w:val="16"/>
                      <w:szCs w:val="16"/>
                    </w:rPr>
                  </w:pPr>
                  <w:r w:rsidRPr="007A149D">
                    <w:rPr>
                      <w:sz w:val="16"/>
                      <w:szCs w:val="16"/>
                    </w:rPr>
                    <w:t>стол</w:t>
                  </w:r>
                  <w:r>
                    <w:rPr>
                      <w:sz w:val="16"/>
                      <w:szCs w:val="16"/>
                    </w:rPr>
                    <w:t xml:space="preserve"> учителя</w:t>
                  </w:r>
                </w:p>
              </w:txbxContent>
            </v:textbox>
          </v:rect>
        </w:pict>
      </w:r>
      <w:r>
        <w:rPr>
          <w:rFonts w:ascii="Times New Roman" w:hAnsi="Times New Roman" w:cs="Times New Roman"/>
          <w:b/>
          <w:noProof/>
          <w:sz w:val="40"/>
          <w:szCs w:val="40"/>
          <w:u w:val="single"/>
          <w:lang w:eastAsia="ru-RU"/>
        </w:rPr>
        <w:pict>
          <v:rect id="_x0000_s1051" style="position:absolute;margin-left:-11.25pt;margin-top:436.65pt;width:30pt;height:48pt;z-index:251681792" strokeweight="1.5pt">
            <v:textbox style="layout-flow:vertical">
              <w:txbxContent>
                <w:p w:rsidR="000F2C65" w:rsidRPr="00E17A07" w:rsidRDefault="000F2C65" w:rsidP="00E17A07">
                  <w:pPr>
                    <w:jc w:val="center"/>
                    <w:rPr>
                      <w:rFonts w:ascii="Times New Roman" w:hAnsi="Times New Roman" w:cs="Times New Roman"/>
                    </w:rPr>
                  </w:pPr>
                  <w:r w:rsidRPr="00E17A07">
                    <w:rPr>
                      <w:rFonts w:ascii="Times New Roman" w:hAnsi="Times New Roman" w:cs="Times New Roman"/>
                    </w:rPr>
                    <w:t>окно</w:t>
                  </w:r>
                </w:p>
                <w:p w:rsidR="000F2C65" w:rsidRDefault="000F2C65"/>
              </w:txbxContent>
            </v:textbox>
          </v:rect>
        </w:pict>
      </w:r>
      <w:r>
        <w:rPr>
          <w:rFonts w:ascii="Times New Roman" w:hAnsi="Times New Roman" w:cs="Times New Roman"/>
          <w:b/>
          <w:noProof/>
          <w:sz w:val="40"/>
          <w:szCs w:val="40"/>
          <w:u w:val="single"/>
          <w:lang w:eastAsia="ru-RU"/>
        </w:rPr>
        <w:pict>
          <v:rect id="_x0000_s1050" style="position:absolute;margin-left:-11.25pt;margin-top:301.05pt;width:30pt;height:48pt;z-index:251680768" strokeweight="1.5pt">
            <v:textbox style="layout-flow:vertical">
              <w:txbxContent>
                <w:p w:rsidR="000F2C65" w:rsidRPr="00E17A07" w:rsidRDefault="000F2C65" w:rsidP="00E17A07">
                  <w:pPr>
                    <w:jc w:val="center"/>
                    <w:rPr>
                      <w:rFonts w:ascii="Times New Roman" w:hAnsi="Times New Roman" w:cs="Times New Roman"/>
                    </w:rPr>
                  </w:pPr>
                  <w:r w:rsidRPr="00E17A07">
                    <w:rPr>
                      <w:rFonts w:ascii="Times New Roman" w:hAnsi="Times New Roman" w:cs="Times New Roman"/>
                    </w:rPr>
                    <w:t>окно</w:t>
                  </w:r>
                </w:p>
                <w:p w:rsidR="000F2C65" w:rsidRDefault="000F2C65"/>
              </w:txbxContent>
            </v:textbox>
          </v:rect>
        </w:pict>
      </w:r>
      <w:r>
        <w:rPr>
          <w:rFonts w:ascii="Times New Roman" w:hAnsi="Times New Roman" w:cs="Times New Roman"/>
          <w:b/>
          <w:noProof/>
          <w:sz w:val="40"/>
          <w:szCs w:val="40"/>
          <w:u w:val="single"/>
          <w:lang w:eastAsia="ru-RU"/>
        </w:rPr>
        <w:pict>
          <v:rect id="_x0000_s1047" style="position:absolute;margin-left:-8.25pt;margin-top:577.05pt;width:30pt;height:48pt;z-index:251679744" strokeweight="1.5pt">
            <v:textbox style="layout-flow:vertical">
              <w:txbxContent>
                <w:p w:rsidR="000F2C65" w:rsidRPr="00E17A07" w:rsidRDefault="000F2C65" w:rsidP="00E17A07">
                  <w:pPr>
                    <w:jc w:val="center"/>
                    <w:rPr>
                      <w:rFonts w:ascii="Times New Roman" w:hAnsi="Times New Roman" w:cs="Times New Roman"/>
                    </w:rPr>
                  </w:pPr>
                  <w:r w:rsidRPr="00E17A07">
                    <w:rPr>
                      <w:rFonts w:ascii="Times New Roman" w:hAnsi="Times New Roman" w:cs="Times New Roman"/>
                    </w:rPr>
                    <w:t>окно</w:t>
                  </w:r>
                </w:p>
                <w:p w:rsidR="000F2C65" w:rsidRDefault="000F2C65"/>
              </w:txbxContent>
            </v:textbox>
          </v:rect>
        </w:pict>
      </w:r>
      <w:r>
        <w:rPr>
          <w:rFonts w:ascii="Times New Roman" w:hAnsi="Times New Roman" w:cs="Times New Roman"/>
          <w:b/>
          <w:noProof/>
          <w:sz w:val="40"/>
          <w:szCs w:val="40"/>
          <w:u w:val="single"/>
          <w:lang w:eastAsia="ru-RU"/>
        </w:rPr>
        <w:pict>
          <v:rect id="_x0000_s1046" style="position:absolute;margin-left:-11.25pt;margin-top:184.05pt;width:30pt;height:48pt;z-index:251678720" strokeweight="1.5pt">
            <v:textbox style="layout-flow:vertical">
              <w:txbxContent>
                <w:p w:rsidR="000F2C65" w:rsidRPr="00E17A07" w:rsidRDefault="000F2C65" w:rsidP="00E17A07">
                  <w:pPr>
                    <w:jc w:val="center"/>
                    <w:rPr>
                      <w:rFonts w:ascii="Times New Roman" w:hAnsi="Times New Roman" w:cs="Times New Roman"/>
                    </w:rPr>
                  </w:pPr>
                  <w:r w:rsidRPr="00E17A07">
                    <w:rPr>
                      <w:rFonts w:ascii="Times New Roman" w:hAnsi="Times New Roman" w:cs="Times New Roman"/>
                    </w:rPr>
                    <w:t>окно</w:t>
                  </w:r>
                </w:p>
              </w:txbxContent>
            </v:textbox>
          </v:rect>
        </w:pict>
      </w:r>
      <w:r>
        <w:rPr>
          <w:rFonts w:ascii="Times New Roman" w:hAnsi="Times New Roman" w:cs="Times New Roman"/>
          <w:b/>
          <w:noProof/>
          <w:sz w:val="40"/>
          <w:szCs w:val="40"/>
          <w:u w:val="single"/>
          <w:lang w:eastAsia="ru-RU"/>
        </w:rPr>
        <w:pict>
          <v:shape id="_x0000_s1044" type="#_x0000_t32" style="position:absolute;margin-left:449.55pt;margin-top:202.05pt;width:.6pt;height:26.4pt;z-index:251676672" o:connectortype="straight" strokeweight="1.5pt">
            <v:stroke startarrow="block" endarrow="block"/>
          </v:shape>
        </w:pict>
      </w:r>
      <w:r>
        <w:rPr>
          <w:rFonts w:ascii="Times New Roman" w:hAnsi="Times New Roman" w:cs="Times New Roman"/>
          <w:b/>
          <w:noProof/>
          <w:sz w:val="40"/>
          <w:szCs w:val="40"/>
          <w:u w:val="single"/>
          <w:lang w:eastAsia="ru-RU"/>
        </w:rPr>
        <w:pict>
          <v:shape id="_x0000_s1043" type="#_x0000_t32" style="position:absolute;margin-left:419.55pt;margin-top:217.05pt;width:28.2pt;height:0;z-index:251675648" o:connectortype="straight" strokeweight="1.5pt"/>
        </w:pict>
      </w:r>
      <w:r>
        <w:rPr>
          <w:rFonts w:ascii="Times New Roman" w:hAnsi="Times New Roman" w:cs="Times New Roman"/>
          <w:b/>
          <w:noProof/>
          <w:sz w:val="40"/>
          <w:szCs w:val="40"/>
          <w:u w:val="single"/>
          <w:lang w:eastAsia="ru-RU"/>
        </w:rPr>
        <w:pict>
          <v:shape id="_x0000_s1042" type="#_x0000_t32" style="position:absolute;margin-left:422.55pt;margin-top:217.05pt;width:27.6pt;height:0;z-index:251674624" o:connectortype="straight"/>
        </w:pict>
      </w:r>
      <w:r>
        <w:rPr>
          <w:rFonts w:ascii="Times New Roman" w:hAnsi="Times New Roman" w:cs="Times New Roman"/>
          <w:b/>
          <w:noProof/>
          <w:sz w:val="40"/>
          <w:szCs w:val="40"/>
          <w:u w:val="single"/>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1" type="#_x0000_t5" style="position:absolute;margin-left:419.55pt;margin-top:190.05pt;width:27pt;height:27pt;rotation:180;z-index:251673600" strokeweight="1.5pt"/>
        </w:pict>
      </w:r>
      <w:r>
        <w:rPr>
          <w:rFonts w:ascii="Times New Roman" w:hAnsi="Times New Roman" w:cs="Times New Roman"/>
          <w:b/>
          <w:noProof/>
          <w:sz w:val="40"/>
          <w:szCs w:val="40"/>
          <w:u w:val="single"/>
          <w:lang w:eastAsia="ru-RU"/>
        </w:rPr>
        <w:pict>
          <v:shape id="_x0000_s1040" type="#_x0000_t5" style="position:absolute;margin-left:419.1pt;margin-top:220.05pt;width:31.05pt;height:26.4pt;z-index:251672576" strokeweight="1.5pt"/>
        </w:pict>
      </w:r>
      <w:r>
        <w:rPr>
          <w:rFonts w:ascii="Times New Roman" w:hAnsi="Times New Roman" w:cs="Times New Roman"/>
          <w:b/>
          <w:noProof/>
          <w:sz w:val="40"/>
          <w:szCs w:val="40"/>
          <w:u w:val="single"/>
          <w:lang w:eastAsia="ru-RU"/>
        </w:rPr>
        <w:pict>
          <v:rect id="_x0000_s1026" style="position:absolute;margin-left:4.95pt;margin-top:29.25pt;width:430.8pt;height:664.8pt;z-index:251658240" strokecolor="black [3213]" strokeweight="1.5pt">
            <v:textbox>
              <w:txbxContent>
                <w:p w:rsidR="000F2C65" w:rsidRDefault="000F2C65"/>
              </w:txbxContent>
            </v:textbox>
          </v:rect>
        </w:pict>
      </w:r>
      <w:r>
        <w:rPr>
          <w:rFonts w:ascii="Times New Roman" w:hAnsi="Times New Roman" w:cs="Times New Roman"/>
          <w:b/>
          <w:noProof/>
          <w:sz w:val="40"/>
          <w:szCs w:val="40"/>
          <w:u w:val="single"/>
          <w:lang w:eastAsia="ru-RU"/>
        </w:rPr>
        <w:pict>
          <v:shape id="_x0000_s1039" type="#_x0000_t32" style="position:absolute;margin-left:378.7pt;margin-top:140.6pt;width:.05pt;height:27.8pt;z-index:251671552" o:connectortype="straight" strokeweight="1.5pt">
            <v:stroke startarrow="block" endarrow="block"/>
          </v:shape>
        </w:pict>
      </w:r>
      <w:r>
        <w:rPr>
          <w:rFonts w:ascii="Times New Roman" w:hAnsi="Times New Roman" w:cs="Times New Roman"/>
          <w:b/>
          <w:noProof/>
          <w:sz w:val="40"/>
          <w:szCs w:val="40"/>
          <w:u w:val="single"/>
          <w:lang w:eastAsia="ru-RU"/>
        </w:rPr>
        <w:pict>
          <v:shape id="_x0000_s1038" type="#_x0000_t32" style="position:absolute;margin-left:378.7pt;margin-top:138.55pt;width:0;height:27.8pt;z-index:251670528" o:connectortype="straight" strokeweight="1.5pt"/>
        </w:pict>
      </w:r>
      <w:r>
        <w:rPr>
          <w:rFonts w:ascii="Times New Roman" w:hAnsi="Times New Roman" w:cs="Times New Roman"/>
          <w:b/>
          <w:noProof/>
          <w:sz w:val="40"/>
          <w:szCs w:val="40"/>
          <w:u w:val="single"/>
          <w:lang w:eastAsia="ru-RU"/>
        </w:rPr>
        <w:pict>
          <v:shape id="_x0000_s1037" type="#_x0000_t5" style="position:absolute;margin-left:379.05pt;margin-top:138.2pt;width:29.85pt;height:30.6pt;rotation:17904666fd;z-index:251669504" strokeweight="1.5pt"/>
        </w:pict>
      </w:r>
      <w:r>
        <w:rPr>
          <w:rFonts w:ascii="Times New Roman" w:hAnsi="Times New Roman" w:cs="Times New Roman"/>
          <w:b/>
          <w:noProof/>
          <w:sz w:val="40"/>
          <w:szCs w:val="40"/>
          <w:u w:val="single"/>
          <w:lang w:eastAsia="ru-RU"/>
        </w:rPr>
        <w:pict>
          <v:shape id="_x0000_s1036" type="#_x0000_t5" style="position:absolute;margin-left:349.5pt;margin-top:137.15pt;width:27.8pt;height:30.6pt;rotation:90;z-index:251668480" strokeweight="1.5pt"/>
        </w:pict>
      </w:r>
      <w:r>
        <w:rPr>
          <w:rFonts w:ascii="Times New Roman" w:hAnsi="Times New Roman" w:cs="Times New Roman"/>
          <w:b/>
          <w:noProof/>
          <w:sz w:val="40"/>
          <w:szCs w:val="40"/>
          <w:u w:val="single"/>
          <w:lang w:eastAsia="ru-RU"/>
        </w:rPr>
        <w:pict>
          <v:shape id="_x0000_s1035" type="#_x0000_t32" style="position:absolute;margin-left:450.75pt;margin-top:59.85pt;width:0;height:28.2pt;z-index:251667456" o:connectortype="straight" strokeweight="1.5pt">
            <v:stroke startarrow="block" endarrow="block"/>
          </v:shape>
        </w:pict>
      </w:r>
      <w:r>
        <w:rPr>
          <w:rFonts w:ascii="Times New Roman" w:hAnsi="Times New Roman" w:cs="Times New Roman"/>
          <w:b/>
          <w:noProof/>
          <w:sz w:val="40"/>
          <w:szCs w:val="40"/>
          <w:u w:val="single"/>
          <w:lang w:eastAsia="ru-RU"/>
        </w:rPr>
        <w:pict>
          <v:shape id="_x0000_s1034" type="#_x0000_t32" style="position:absolute;margin-left:419.55pt;margin-top:77.25pt;width:31.2pt;height:0;z-index:251666432" o:connectortype="straight" strokeweight="1.5pt"/>
        </w:pict>
      </w:r>
      <w:r>
        <w:rPr>
          <w:rFonts w:ascii="Times New Roman" w:hAnsi="Times New Roman" w:cs="Times New Roman"/>
          <w:b/>
          <w:noProof/>
          <w:sz w:val="40"/>
          <w:szCs w:val="40"/>
          <w:u w:val="single"/>
          <w:lang w:eastAsia="ru-RU"/>
        </w:rPr>
        <w:pict>
          <v:shape id="_x0000_s1033" type="#_x0000_t5" style="position:absolute;margin-left:419.55pt;margin-top:49.05pt;width:31.2pt;height:28.2pt;rotation:180;z-index:251665408" strokeweight="1.5pt"/>
        </w:pict>
      </w:r>
      <w:r>
        <w:rPr>
          <w:rFonts w:ascii="Times New Roman" w:hAnsi="Times New Roman" w:cs="Times New Roman"/>
          <w:b/>
          <w:noProof/>
          <w:sz w:val="40"/>
          <w:szCs w:val="40"/>
          <w:u w:val="single"/>
          <w:lang w:eastAsia="ru-RU"/>
        </w:rPr>
        <w:pict>
          <v:shape id="_x0000_s1032" type="#_x0000_t5" style="position:absolute;margin-left:419.55pt;margin-top:77.25pt;width:30.6pt;height:24pt;z-index:251664384" strokeweight="1.5pt"/>
        </w:pict>
      </w:r>
      <w:r>
        <w:rPr>
          <w:rFonts w:ascii="Times New Roman" w:hAnsi="Times New Roman" w:cs="Times New Roman"/>
          <w:b/>
          <w:noProof/>
          <w:sz w:val="40"/>
          <w:szCs w:val="40"/>
          <w:u w:val="single"/>
          <w:lang w:eastAsia="ru-RU"/>
        </w:rPr>
        <w:pict>
          <v:rect id="_x0000_s1031" style="position:absolute;margin-left:48.15pt;margin-top:53.25pt;width:64.8pt;height:31.8pt;z-index:251663360" strokeweight="1.5pt">
            <v:textbox>
              <w:txbxContent>
                <w:p w:rsidR="000F2C65" w:rsidRDefault="000F2C65" w:rsidP="00E17A07">
                  <w:pPr>
                    <w:jc w:val="center"/>
                  </w:pPr>
                  <w:r>
                    <w:t>стол</w:t>
                  </w:r>
                </w:p>
              </w:txbxContent>
            </v:textbox>
          </v:rect>
        </w:pict>
      </w:r>
      <w:r>
        <w:rPr>
          <w:rFonts w:ascii="Times New Roman" w:hAnsi="Times New Roman" w:cs="Times New Roman"/>
          <w:b/>
          <w:noProof/>
          <w:sz w:val="40"/>
          <w:szCs w:val="40"/>
          <w:u w:val="single"/>
          <w:lang w:eastAsia="ru-RU"/>
        </w:rPr>
        <w:pict>
          <v:rect id="_x0000_s1030" style="position:absolute;margin-left:21.75pt;margin-top:120.45pt;width:295.2pt;height:33.6pt;z-index:251662336" strokeweight="1.5pt">
            <v:textbox>
              <w:txbxContent>
                <w:p w:rsidR="000F2C65" w:rsidRDefault="000F2C65" w:rsidP="00E17A07">
                  <w:pPr>
                    <w:jc w:val="center"/>
                  </w:pPr>
                  <w:r>
                    <w:t>шкафы</w:t>
                  </w:r>
                </w:p>
              </w:txbxContent>
            </v:textbox>
          </v:rect>
        </w:pict>
      </w:r>
      <w:r>
        <w:rPr>
          <w:rFonts w:ascii="Times New Roman" w:hAnsi="Times New Roman" w:cs="Times New Roman"/>
          <w:b/>
          <w:noProof/>
          <w:sz w:val="40"/>
          <w:szCs w:val="40"/>
          <w:u w:val="single"/>
          <w:lang w:eastAsia="ru-RU"/>
        </w:rPr>
        <w:pict>
          <v:shape id="_x0000_s1029" type="#_x0000_t32" style="position:absolute;margin-left:4.95pt;margin-top:154.05pt;width:430.8pt;height:.6pt;z-index:251661312" o:connectortype="straight" strokeweight="1.5pt"/>
        </w:pict>
      </w:r>
      <w:r>
        <w:rPr>
          <w:rFonts w:ascii="Times New Roman" w:hAnsi="Times New Roman" w:cs="Times New Roman"/>
          <w:b/>
          <w:noProof/>
          <w:sz w:val="40"/>
          <w:szCs w:val="40"/>
          <w:u w:val="single"/>
          <w:lang w:eastAsia="ru-RU"/>
        </w:rPr>
        <w:pict>
          <v:rect id="_x0000_s1028" style="position:absolute;margin-left:-11.25pt;margin-top:41.85pt;width:30pt;height:46.2pt;z-index:251660288" strokeweight="1.5pt">
            <v:textbox style="layout-flow:vertical">
              <w:txbxContent>
                <w:p w:rsidR="000F2C65" w:rsidRPr="00E17A07" w:rsidRDefault="000F2C65" w:rsidP="00E17A07">
                  <w:pPr>
                    <w:jc w:val="center"/>
                    <w:rPr>
                      <w:rFonts w:ascii="Times New Roman" w:hAnsi="Times New Roman" w:cs="Times New Roman"/>
                    </w:rPr>
                  </w:pPr>
                  <w:r w:rsidRPr="00E17A07">
                    <w:rPr>
                      <w:rFonts w:ascii="Times New Roman" w:hAnsi="Times New Roman" w:cs="Times New Roman"/>
                    </w:rPr>
                    <w:t>окно</w:t>
                  </w:r>
                </w:p>
                <w:p w:rsidR="000F2C65" w:rsidRDefault="000F2C65"/>
              </w:txbxContent>
            </v:textbox>
          </v:rect>
        </w:pict>
      </w:r>
      <w:r>
        <w:rPr>
          <w:rFonts w:ascii="Times New Roman" w:hAnsi="Times New Roman" w:cs="Times New Roman"/>
          <w:b/>
          <w:noProof/>
          <w:sz w:val="40"/>
          <w:szCs w:val="40"/>
          <w:u w:val="single"/>
          <w:lang w:eastAsia="ru-RU"/>
        </w:rPr>
        <w:pict>
          <v:rect id="_x0000_s1027" style="position:absolute;margin-left:79.35pt;margin-top:6.45pt;width:291pt;height:31.2pt;z-index:251659264" strokeweight="1.5pt">
            <v:textbox>
              <w:txbxContent>
                <w:p w:rsidR="000F2C65" w:rsidRDefault="000F2C65" w:rsidP="00E17A07">
                  <w:pPr>
                    <w:jc w:val="center"/>
                  </w:pPr>
                  <w:r>
                    <w:t>стелажи</w:t>
                  </w:r>
                </w:p>
              </w:txbxContent>
            </v:textbox>
          </v:rect>
        </w:pict>
      </w:r>
    </w:p>
    <w:p w:rsidR="00113F8E" w:rsidRPr="00113F8E" w:rsidRDefault="00113F8E" w:rsidP="00113F8E">
      <w:pPr>
        <w:rPr>
          <w:rFonts w:ascii="Times New Roman" w:hAnsi="Times New Roman" w:cs="Times New Roman"/>
          <w:sz w:val="40"/>
          <w:szCs w:val="40"/>
        </w:rPr>
      </w:pPr>
    </w:p>
    <w:p w:rsidR="00113F8E" w:rsidRPr="00113F8E" w:rsidRDefault="00113F8E" w:rsidP="00113F8E">
      <w:pPr>
        <w:rPr>
          <w:rFonts w:ascii="Times New Roman" w:hAnsi="Times New Roman" w:cs="Times New Roman"/>
          <w:sz w:val="40"/>
          <w:szCs w:val="40"/>
        </w:rPr>
      </w:pPr>
    </w:p>
    <w:p w:rsidR="00113F8E" w:rsidRPr="00113F8E" w:rsidRDefault="00113F8E" w:rsidP="00113F8E">
      <w:pPr>
        <w:rPr>
          <w:rFonts w:ascii="Times New Roman" w:hAnsi="Times New Roman" w:cs="Times New Roman"/>
          <w:sz w:val="40"/>
          <w:szCs w:val="40"/>
        </w:rPr>
      </w:pPr>
    </w:p>
    <w:p w:rsidR="00113F8E" w:rsidRPr="00113F8E" w:rsidRDefault="00113F8E" w:rsidP="00113F8E">
      <w:pPr>
        <w:rPr>
          <w:rFonts w:ascii="Times New Roman" w:hAnsi="Times New Roman" w:cs="Times New Roman"/>
          <w:sz w:val="40"/>
          <w:szCs w:val="40"/>
        </w:rPr>
      </w:pPr>
    </w:p>
    <w:p w:rsidR="00113F8E" w:rsidRPr="00113F8E" w:rsidRDefault="00113F8E" w:rsidP="00113F8E">
      <w:pPr>
        <w:rPr>
          <w:rFonts w:ascii="Times New Roman" w:hAnsi="Times New Roman" w:cs="Times New Roman"/>
          <w:sz w:val="40"/>
          <w:szCs w:val="40"/>
        </w:rPr>
      </w:pPr>
    </w:p>
    <w:p w:rsidR="00113F8E" w:rsidRPr="00113F8E" w:rsidRDefault="00113F8E" w:rsidP="00113F8E">
      <w:pPr>
        <w:rPr>
          <w:rFonts w:ascii="Times New Roman" w:hAnsi="Times New Roman" w:cs="Times New Roman"/>
          <w:sz w:val="40"/>
          <w:szCs w:val="40"/>
        </w:rPr>
      </w:pPr>
    </w:p>
    <w:p w:rsidR="00113F8E" w:rsidRPr="00113F8E" w:rsidRDefault="00113F8E" w:rsidP="00113F8E">
      <w:pPr>
        <w:rPr>
          <w:rFonts w:ascii="Times New Roman" w:hAnsi="Times New Roman" w:cs="Times New Roman"/>
          <w:sz w:val="40"/>
          <w:szCs w:val="40"/>
        </w:rPr>
      </w:pPr>
    </w:p>
    <w:p w:rsidR="00113F8E" w:rsidRPr="00113F8E" w:rsidRDefault="00113F8E" w:rsidP="00113F8E">
      <w:pPr>
        <w:rPr>
          <w:rFonts w:ascii="Times New Roman" w:hAnsi="Times New Roman" w:cs="Times New Roman"/>
          <w:sz w:val="40"/>
          <w:szCs w:val="40"/>
        </w:rPr>
      </w:pPr>
    </w:p>
    <w:p w:rsidR="00113F8E" w:rsidRPr="00113F8E" w:rsidRDefault="00113F8E" w:rsidP="00113F8E">
      <w:pPr>
        <w:rPr>
          <w:rFonts w:ascii="Times New Roman" w:hAnsi="Times New Roman" w:cs="Times New Roman"/>
          <w:sz w:val="40"/>
          <w:szCs w:val="40"/>
        </w:rPr>
      </w:pPr>
    </w:p>
    <w:p w:rsidR="00113F8E" w:rsidRPr="00113F8E" w:rsidRDefault="00113F8E" w:rsidP="00113F8E">
      <w:pPr>
        <w:rPr>
          <w:rFonts w:ascii="Times New Roman" w:hAnsi="Times New Roman" w:cs="Times New Roman"/>
          <w:sz w:val="40"/>
          <w:szCs w:val="40"/>
        </w:rPr>
      </w:pPr>
    </w:p>
    <w:p w:rsidR="00113F8E" w:rsidRPr="00113F8E" w:rsidRDefault="00113F8E" w:rsidP="00113F8E">
      <w:pPr>
        <w:rPr>
          <w:rFonts w:ascii="Times New Roman" w:hAnsi="Times New Roman" w:cs="Times New Roman"/>
          <w:sz w:val="40"/>
          <w:szCs w:val="40"/>
        </w:rPr>
      </w:pPr>
    </w:p>
    <w:p w:rsidR="00113F8E" w:rsidRPr="00113F8E" w:rsidRDefault="00113F8E" w:rsidP="00113F8E">
      <w:pPr>
        <w:rPr>
          <w:rFonts w:ascii="Times New Roman" w:hAnsi="Times New Roman" w:cs="Times New Roman"/>
          <w:sz w:val="40"/>
          <w:szCs w:val="40"/>
        </w:rPr>
      </w:pPr>
    </w:p>
    <w:p w:rsidR="00113F8E" w:rsidRPr="00113F8E" w:rsidRDefault="00113F8E" w:rsidP="00113F8E">
      <w:pPr>
        <w:rPr>
          <w:rFonts w:ascii="Times New Roman" w:hAnsi="Times New Roman" w:cs="Times New Roman"/>
          <w:sz w:val="40"/>
          <w:szCs w:val="40"/>
        </w:rPr>
      </w:pPr>
    </w:p>
    <w:p w:rsidR="00113F8E" w:rsidRPr="00113F8E" w:rsidRDefault="00113F8E" w:rsidP="00113F8E">
      <w:pPr>
        <w:rPr>
          <w:rFonts w:ascii="Times New Roman" w:hAnsi="Times New Roman" w:cs="Times New Roman"/>
          <w:sz w:val="40"/>
          <w:szCs w:val="40"/>
        </w:rPr>
      </w:pPr>
    </w:p>
    <w:p w:rsidR="00113F8E" w:rsidRPr="00113F8E" w:rsidRDefault="00113F8E" w:rsidP="00113F8E">
      <w:pPr>
        <w:rPr>
          <w:rFonts w:ascii="Times New Roman" w:hAnsi="Times New Roman" w:cs="Times New Roman"/>
          <w:sz w:val="40"/>
          <w:szCs w:val="40"/>
        </w:rPr>
      </w:pPr>
    </w:p>
    <w:p w:rsidR="00113F8E" w:rsidRPr="00113F8E" w:rsidRDefault="00113F8E" w:rsidP="00113F8E">
      <w:pPr>
        <w:rPr>
          <w:rFonts w:ascii="Times New Roman" w:hAnsi="Times New Roman" w:cs="Times New Roman"/>
          <w:sz w:val="40"/>
          <w:szCs w:val="40"/>
        </w:rPr>
      </w:pPr>
    </w:p>
    <w:p w:rsidR="00113F8E" w:rsidRPr="00113F8E" w:rsidRDefault="00113F8E" w:rsidP="00113F8E">
      <w:pPr>
        <w:rPr>
          <w:rFonts w:ascii="Times New Roman" w:hAnsi="Times New Roman" w:cs="Times New Roman"/>
          <w:sz w:val="40"/>
          <w:szCs w:val="40"/>
        </w:rPr>
      </w:pPr>
    </w:p>
    <w:p w:rsidR="00555E68" w:rsidRDefault="00555E68" w:rsidP="00113F8E">
      <w:pPr>
        <w:jc w:val="right"/>
        <w:rPr>
          <w:rFonts w:ascii="Times New Roman" w:hAnsi="Times New Roman" w:cs="Times New Roman"/>
          <w:sz w:val="40"/>
          <w:szCs w:val="40"/>
        </w:rPr>
      </w:pPr>
    </w:p>
    <w:p w:rsidR="000F2C65" w:rsidRDefault="000F2C65" w:rsidP="00113F8E">
      <w:pPr>
        <w:pStyle w:val="a3"/>
        <w:jc w:val="center"/>
        <w:rPr>
          <w:rFonts w:ascii="Times New Roman" w:hAnsi="Times New Roman" w:cs="Times New Roman"/>
          <w:b/>
          <w:color w:val="000000" w:themeColor="text1"/>
          <w:sz w:val="32"/>
          <w:szCs w:val="32"/>
          <w:lang w:eastAsia="ru-RU"/>
        </w:rPr>
      </w:pPr>
    </w:p>
    <w:p w:rsidR="000F2C65" w:rsidRDefault="000F2C65" w:rsidP="00113F8E">
      <w:pPr>
        <w:pStyle w:val="a3"/>
        <w:jc w:val="center"/>
        <w:rPr>
          <w:rFonts w:ascii="Times New Roman" w:hAnsi="Times New Roman" w:cs="Times New Roman"/>
          <w:b/>
          <w:color w:val="000000" w:themeColor="text1"/>
          <w:sz w:val="32"/>
          <w:szCs w:val="32"/>
          <w:lang w:eastAsia="ru-RU"/>
        </w:rPr>
      </w:pPr>
    </w:p>
    <w:p w:rsidR="00113F8E" w:rsidRPr="00AD4437" w:rsidRDefault="00113F8E" w:rsidP="00113F8E">
      <w:pPr>
        <w:pStyle w:val="a3"/>
        <w:jc w:val="center"/>
        <w:rPr>
          <w:rFonts w:ascii="Times New Roman" w:hAnsi="Times New Roman" w:cs="Times New Roman"/>
          <w:b/>
          <w:color w:val="000000" w:themeColor="text1"/>
          <w:sz w:val="32"/>
          <w:szCs w:val="32"/>
          <w:lang w:eastAsia="ru-RU"/>
        </w:rPr>
      </w:pPr>
      <w:r w:rsidRPr="00AD4437">
        <w:rPr>
          <w:rFonts w:ascii="Times New Roman" w:hAnsi="Times New Roman" w:cs="Times New Roman"/>
          <w:b/>
          <w:color w:val="000000" w:themeColor="text1"/>
          <w:sz w:val="32"/>
          <w:szCs w:val="32"/>
          <w:lang w:eastAsia="ru-RU"/>
        </w:rPr>
        <w:lastRenderedPageBreak/>
        <w:t>Интернет ресурсы</w:t>
      </w:r>
    </w:p>
    <w:p w:rsidR="00113F8E" w:rsidRPr="00AD4437" w:rsidRDefault="00113F8E" w:rsidP="00113F8E">
      <w:pPr>
        <w:pStyle w:val="a3"/>
        <w:rPr>
          <w:rFonts w:ascii="Times New Roman" w:hAnsi="Times New Roman" w:cs="Times New Roman"/>
          <w:color w:val="000000" w:themeColor="text1"/>
          <w:sz w:val="28"/>
          <w:szCs w:val="28"/>
          <w:lang w:eastAsia="ru-RU"/>
        </w:rPr>
      </w:pPr>
      <w:r w:rsidRPr="00AD4437">
        <w:rPr>
          <w:rFonts w:ascii="Times New Roman" w:hAnsi="Times New Roman" w:cs="Times New Roman"/>
          <w:color w:val="000000" w:themeColor="text1"/>
          <w:sz w:val="28"/>
          <w:szCs w:val="28"/>
          <w:lang w:eastAsia="ru-RU"/>
        </w:rPr>
        <w:t>Как ориентироваться в многообразии Интернет- ресурсов, где найти нужный материал, как при этом сэкономить время? Подборку полезных сайтов сделала учитель физики Клемина Р.Г</w:t>
      </w:r>
    </w:p>
    <w:p w:rsidR="00113F8E" w:rsidRPr="00AD4437" w:rsidRDefault="00113F8E" w:rsidP="00113F8E">
      <w:pPr>
        <w:pStyle w:val="a3"/>
        <w:rPr>
          <w:rFonts w:ascii="Times New Roman" w:hAnsi="Times New Roman" w:cs="Times New Roman"/>
          <w:color w:val="000000" w:themeColor="text1"/>
          <w:sz w:val="28"/>
          <w:szCs w:val="28"/>
          <w:lang w:eastAsia="ru-RU"/>
        </w:rPr>
      </w:pPr>
    </w:p>
    <w:p w:rsidR="00113F8E" w:rsidRPr="00AD4437" w:rsidRDefault="00113F8E" w:rsidP="00113F8E">
      <w:pPr>
        <w:pStyle w:val="a3"/>
        <w:jc w:val="center"/>
        <w:rPr>
          <w:rFonts w:ascii="Times New Roman" w:hAnsi="Times New Roman" w:cs="Times New Roman"/>
          <w:b/>
          <w:bCs/>
          <w:color w:val="000000" w:themeColor="text1"/>
          <w:sz w:val="32"/>
          <w:szCs w:val="32"/>
          <w:lang w:eastAsia="ru-RU"/>
        </w:rPr>
      </w:pPr>
      <w:r w:rsidRPr="00AD4437">
        <w:rPr>
          <w:rFonts w:ascii="Times New Roman" w:hAnsi="Times New Roman" w:cs="Times New Roman"/>
          <w:b/>
          <w:bCs/>
          <w:color w:val="000000" w:themeColor="text1"/>
          <w:sz w:val="32"/>
          <w:szCs w:val="32"/>
          <w:lang w:eastAsia="ru-RU"/>
        </w:rPr>
        <w:t>Физика</w:t>
      </w:r>
    </w:p>
    <w:p w:rsidR="00113F8E" w:rsidRPr="00AD4437" w:rsidRDefault="00113F8E" w:rsidP="00113F8E">
      <w:pPr>
        <w:pStyle w:val="a3"/>
        <w:rPr>
          <w:rFonts w:ascii="Times New Roman" w:hAnsi="Times New Roman" w:cs="Times New Roman"/>
          <w:color w:val="000000" w:themeColor="text1"/>
          <w:sz w:val="28"/>
          <w:szCs w:val="28"/>
          <w:lang w:eastAsia="ru-RU"/>
        </w:rPr>
      </w:pPr>
      <w:r w:rsidRPr="00AD4437">
        <w:rPr>
          <w:rFonts w:ascii="Times New Roman" w:hAnsi="Times New Roman" w:cs="Times New Roman"/>
          <w:color w:val="000000" w:themeColor="text1"/>
          <w:sz w:val="28"/>
          <w:szCs w:val="28"/>
        </w:rPr>
        <w:t xml:space="preserve">Журнал «Физика в школе», </w:t>
      </w:r>
      <w:hyperlink r:id="rId7" w:history="1">
        <w:r w:rsidRPr="00AD4437">
          <w:rPr>
            <w:rFonts w:ascii="Times New Roman" w:hAnsi="Times New Roman" w:cs="Times New Roman"/>
            <w:color w:val="000000" w:themeColor="text1"/>
            <w:sz w:val="28"/>
            <w:szCs w:val="28"/>
            <w:u w:val="single"/>
            <w:lang w:eastAsia="ru-RU"/>
          </w:rPr>
          <w:t xml:space="preserve">Газета «Физика» Издательского дома «Первое сентября» </w:t>
        </w:r>
      </w:hyperlink>
      <w:hyperlink r:id="rId8" w:history="1">
        <w:r w:rsidRPr="00AD4437">
          <w:rPr>
            <w:rStyle w:val="a9"/>
            <w:rFonts w:ascii="Times New Roman" w:hAnsi="Times New Roman" w:cs="Times New Roman"/>
            <w:color w:val="FF0000"/>
            <w:sz w:val="28"/>
            <w:szCs w:val="28"/>
            <w:bdr w:val="none" w:sz="0" w:space="0" w:color="auto" w:frame="1"/>
            <w:shd w:val="clear" w:color="auto" w:fill="F6F6F6"/>
          </w:rPr>
          <w:t>http://km.edu.tatar.ru/</w:t>
        </w:r>
      </w:hyperlink>
      <w:r w:rsidRPr="00AD4437">
        <w:rPr>
          <w:rFonts w:ascii="Times New Roman" w:hAnsi="Times New Roman" w:cs="Times New Roman"/>
          <w:color w:val="FF0000"/>
          <w:sz w:val="28"/>
          <w:szCs w:val="28"/>
        </w:rPr>
        <w:br/>
      </w:r>
      <w:r w:rsidRPr="00AD4437">
        <w:rPr>
          <w:rFonts w:ascii="Times New Roman" w:hAnsi="Times New Roman" w:cs="Times New Roman"/>
          <w:color w:val="000000" w:themeColor="text1"/>
          <w:sz w:val="28"/>
          <w:szCs w:val="28"/>
          <w:shd w:val="clear" w:color="auto" w:fill="F6F6F6"/>
        </w:rPr>
        <w:t>Дистанционная самоподготовка к урокам и ЕГЭ, проведение учебных исследований, а также – место для организации дистанционного обучения и проектной деятельности с использованием Базы Знаний, интернет-ресурсов.</w:t>
      </w:r>
    </w:p>
    <w:p w:rsidR="00113F8E" w:rsidRPr="00AD4437" w:rsidRDefault="00113F8E" w:rsidP="00113F8E">
      <w:pPr>
        <w:pStyle w:val="a3"/>
        <w:rPr>
          <w:rFonts w:ascii="Times New Roman" w:hAnsi="Times New Roman" w:cs="Times New Roman"/>
          <w:color w:val="000000" w:themeColor="text1"/>
          <w:sz w:val="28"/>
          <w:szCs w:val="28"/>
        </w:rPr>
      </w:pPr>
      <w:r w:rsidRPr="00AD4437">
        <w:rPr>
          <w:rFonts w:ascii="Times New Roman" w:hAnsi="Times New Roman" w:cs="Times New Roman"/>
          <w:bCs/>
          <w:color w:val="000000" w:themeColor="text1"/>
          <w:sz w:val="28"/>
          <w:szCs w:val="28"/>
        </w:rPr>
        <w:t xml:space="preserve">Виртуальный методический кабинет учителя физики и астрономии </w:t>
      </w:r>
      <w:hyperlink r:id="rId9" w:history="1">
        <w:r w:rsidRPr="00AD4437">
          <w:rPr>
            <w:rStyle w:val="a9"/>
            <w:rFonts w:ascii="Times New Roman" w:hAnsi="Times New Roman" w:cs="Times New Roman"/>
            <w:color w:val="FF0000"/>
            <w:sz w:val="28"/>
            <w:szCs w:val="28"/>
            <w:bdr w:val="none" w:sz="0" w:space="0" w:color="auto" w:frame="1"/>
            <w:shd w:val="clear" w:color="auto" w:fill="F6F6F6"/>
          </w:rPr>
          <w:t>http://www.gomulina.orc.ru/</w:t>
        </w:r>
      </w:hyperlink>
    </w:p>
    <w:p w:rsidR="00113F8E" w:rsidRPr="00AD4437" w:rsidRDefault="006D0110" w:rsidP="00113F8E">
      <w:pPr>
        <w:pStyle w:val="a3"/>
        <w:rPr>
          <w:rFonts w:ascii="Times New Roman" w:hAnsi="Times New Roman" w:cs="Times New Roman"/>
          <w:color w:val="000000" w:themeColor="text1"/>
          <w:sz w:val="28"/>
          <w:szCs w:val="28"/>
          <w:lang w:eastAsia="ru-RU"/>
        </w:rPr>
      </w:pPr>
      <w:hyperlink r:id="rId10" w:history="1">
        <w:r w:rsidR="00113F8E" w:rsidRPr="00AD4437">
          <w:rPr>
            <w:rFonts w:ascii="Times New Roman" w:hAnsi="Times New Roman" w:cs="Times New Roman"/>
            <w:color w:val="000000" w:themeColor="text1"/>
            <w:sz w:val="28"/>
            <w:szCs w:val="28"/>
            <w:u w:val="single"/>
            <w:lang w:eastAsia="ru-RU"/>
          </w:rPr>
          <w:t xml:space="preserve">Коллекция «Естественно – научные эксперименты »: физика </w:t>
        </w:r>
      </w:hyperlink>
    </w:p>
    <w:p w:rsidR="00113F8E" w:rsidRPr="00AD4437" w:rsidRDefault="006D0110" w:rsidP="00113F8E">
      <w:pPr>
        <w:pStyle w:val="a3"/>
        <w:rPr>
          <w:rFonts w:ascii="Times New Roman" w:hAnsi="Times New Roman" w:cs="Times New Roman"/>
          <w:color w:val="000000" w:themeColor="text1"/>
          <w:sz w:val="28"/>
          <w:szCs w:val="28"/>
        </w:rPr>
      </w:pPr>
      <w:hyperlink r:id="rId11" w:history="1">
        <w:r w:rsidR="00113F8E" w:rsidRPr="00AD4437">
          <w:rPr>
            <w:rStyle w:val="a9"/>
            <w:rFonts w:ascii="Times New Roman" w:hAnsi="Times New Roman" w:cs="Times New Roman"/>
            <w:color w:val="FF0000"/>
            <w:sz w:val="28"/>
            <w:szCs w:val="28"/>
            <w:bdr w:val="none" w:sz="0" w:space="0" w:color="auto" w:frame="1"/>
            <w:shd w:val="clear" w:color="auto" w:fill="F6F6F6"/>
          </w:rPr>
          <w:t>http://school-collection.edu.ru</w:t>
        </w:r>
      </w:hyperlink>
      <w:r w:rsidR="00113F8E" w:rsidRPr="00AD4437">
        <w:rPr>
          <w:rFonts w:ascii="Times New Roman" w:hAnsi="Times New Roman" w:cs="Times New Roman"/>
          <w:color w:val="000000" w:themeColor="text1"/>
          <w:sz w:val="28"/>
          <w:szCs w:val="28"/>
        </w:rPr>
        <w:t xml:space="preserve">  Единая коллекция ЦОР</w:t>
      </w:r>
    </w:p>
    <w:p w:rsidR="00113F8E" w:rsidRPr="00AD4437" w:rsidRDefault="006D0110" w:rsidP="00113F8E">
      <w:pPr>
        <w:pStyle w:val="a3"/>
        <w:rPr>
          <w:rFonts w:ascii="Times New Roman" w:hAnsi="Times New Roman" w:cs="Times New Roman"/>
          <w:color w:val="000000" w:themeColor="text1"/>
          <w:sz w:val="28"/>
          <w:szCs w:val="28"/>
          <w:lang w:eastAsia="ru-RU"/>
        </w:rPr>
      </w:pPr>
      <w:hyperlink r:id="rId12" w:history="1">
        <w:r w:rsidR="00113F8E" w:rsidRPr="00AD4437">
          <w:rPr>
            <w:rFonts w:ascii="Times New Roman" w:hAnsi="Times New Roman" w:cs="Times New Roman"/>
            <w:color w:val="000000" w:themeColor="text1"/>
            <w:sz w:val="28"/>
            <w:szCs w:val="28"/>
            <w:u w:val="single"/>
            <w:lang w:eastAsia="ru-RU"/>
          </w:rPr>
          <w:t xml:space="preserve">Задачи по физике с решениями </w:t>
        </w:r>
      </w:hyperlink>
    </w:p>
    <w:p w:rsidR="00113F8E" w:rsidRPr="00AD4437" w:rsidRDefault="006D0110" w:rsidP="00113F8E">
      <w:pPr>
        <w:pStyle w:val="a3"/>
        <w:rPr>
          <w:rFonts w:ascii="Times New Roman" w:hAnsi="Times New Roman" w:cs="Times New Roman"/>
          <w:color w:val="000000" w:themeColor="text1"/>
          <w:sz w:val="28"/>
          <w:szCs w:val="28"/>
          <w:lang w:eastAsia="ru-RU"/>
        </w:rPr>
      </w:pPr>
      <w:hyperlink r:id="rId13" w:history="1">
        <w:r w:rsidR="00113F8E" w:rsidRPr="00AD4437">
          <w:rPr>
            <w:rFonts w:ascii="Times New Roman" w:hAnsi="Times New Roman" w:cs="Times New Roman"/>
            <w:color w:val="000000" w:themeColor="text1"/>
            <w:sz w:val="28"/>
            <w:szCs w:val="28"/>
            <w:u w:val="single"/>
            <w:lang w:eastAsia="ru-RU"/>
          </w:rPr>
          <w:t xml:space="preserve">Занимательная физика в вопросах и ответах: сайт заслуженного учителя РФ В. Елькина </w:t>
        </w:r>
      </w:hyperlink>
    </w:p>
    <w:p w:rsidR="00113F8E" w:rsidRPr="00AD4437" w:rsidRDefault="006D0110" w:rsidP="00113F8E">
      <w:pPr>
        <w:pStyle w:val="a3"/>
        <w:rPr>
          <w:rFonts w:ascii="Times New Roman" w:hAnsi="Times New Roman" w:cs="Times New Roman"/>
          <w:color w:val="000000" w:themeColor="text1"/>
          <w:sz w:val="28"/>
          <w:szCs w:val="28"/>
          <w:lang w:eastAsia="ru-RU"/>
        </w:rPr>
      </w:pPr>
      <w:hyperlink r:id="rId14" w:history="1">
        <w:r w:rsidR="00113F8E" w:rsidRPr="00AD4437">
          <w:rPr>
            <w:rFonts w:ascii="Times New Roman" w:hAnsi="Times New Roman" w:cs="Times New Roman"/>
            <w:color w:val="000000" w:themeColor="text1"/>
            <w:sz w:val="28"/>
            <w:szCs w:val="28"/>
            <w:u w:val="single"/>
            <w:lang w:eastAsia="ru-RU"/>
          </w:rPr>
          <w:t xml:space="preserve">Кафедра и лаборатория физики Московского института открытого образования </w:t>
        </w:r>
      </w:hyperlink>
    </w:p>
    <w:p w:rsidR="00113F8E" w:rsidRPr="00AD4437" w:rsidRDefault="006D0110" w:rsidP="00113F8E">
      <w:pPr>
        <w:pStyle w:val="a3"/>
        <w:rPr>
          <w:rFonts w:ascii="Times New Roman" w:hAnsi="Times New Roman" w:cs="Times New Roman"/>
          <w:color w:val="000000" w:themeColor="text1"/>
          <w:sz w:val="28"/>
          <w:szCs w:val="28"/>
          <w:lang w:eastAsia="ru-RU"/>
        </w:rPr>
      </w:pPr>
      <w:hyperlink r:id="rId15" w:history="1">
        <w:r w:rsidR="00113F8E" w:rsidRPr="00AD4437">
          <w:rPr>
            <w:rFonts w:ascii="Times New Roman" w:hAnsi="Times New Roman" w:cs="Times New Roman"/>
            <w:color w:val="000000" w:themeColor="text1"/>
            <w:sz w:val="28"/>
            <w:szCs w:val="28"/>
            <w:u w:val="single"/>
            <w:lang w:eastAsia="ru-RU"/>
          </w:rPr>
          <w:t xml:space="preserve">Квант: научно – популярной физико – математический журнал </w:t>
        </w:r>
      </w:hyperlink>
    </w:p>
    <w:p w:rsidR="00113F8E" w:rsidRPr="00AD4437" w:rsidRDefault="006D0110" w:rsidP="00113F8E">
      <w:pPr>
        <w:pStyle w:val="a3"/>
        <w:rPr>
          <w:rFonts w:ascii="Times New Roman" w:hAnsi="Times New Roman" w:cs="Times New Roman"/>
          <w:color w:val="000000" w:themeColor="text1"/>
          <w:sz w:val="28"/>
          <w:szCs w:val="28"/>
          <w:lang w:eastAsia="ru-RU"/>
        </w:rPr>
      </w:pPr>
      <w:hyperlink r:id="rId16" w:history="1">
        <w:r w:rsidR="00113F8E" w:rsidRPr="00AD4437">
          <w:rPr>
            <w:rFonts w:ascii="Times New Roman" w:hAnsi="Times New Roman" w:cs="Times New Roman"/>
            <w:color w:val="000000" w:themeColor="text1"/>
            <w:sz w:val="28"/>
            <w:szCs w:val="28"/>
            <w:u w:val="single"/>
            <w:lang w:eastAsia="ru-RU"/>
          </w:rPr>
          <w:t xml:space="preserve">Информационные технологии в преподавании физики: сайт И.Я. Филипповой </w:t>
        </w:r>
      </w:hyperlink>
    </w:p>
    <w:p w:rsidR="00113F8E" w:rsidRPr="00AD4437" w:rsidRDefault="006D0110" w:rsidP="00113F8E">
      <w:pPr>
        <w:pStyle w:val="a3"/>
        <w:rPr>
          <w:rFonts w:ascii="Times New Roman" w:hAnsi="Times New Roman" w:cs="Times New Roman"/>
          <w:color w:val="FF0000"/>
          <w:sz w:val="28"/>
          <w:szCs w:val="28"/>
          <w:lang w:eastAsia="ru-RU"/>
        </w:rPr>
      </w:pPr>
      <w:hyperlink r:id="rId17" w:history="1">
        <w:r w:rsidR="00113F8E" w:rsidRPr="00AD4437">
          <w:rPr>
            <w:rFonts w:ascii="Times New Roman" w:hAnsi="Times New Roman" w:cs="Times New Roman"/>
            <w:color w:val="000000" w:themeColor="text1"/>
            <w:sz w:val="28"/>
            <w:szCs w:val="28"/>
            <w:u w:val="single"/>
            <w:lang w:eastAsia="ru-RU"/>
          </w:rPr>
          <w:t xml:space="preserve">Классная физика: сайт учителя физики Е.А. Балдиной </w:t>
        </w:r>
      </w:hyperlink>
      <w:r w:rsidR="00113F8E" w:rsidRPr="00AD4437">
        <w:rPr>
          <w:rFonts w:ascii="Times New Roman" w:hAnsi="Times New Roman" w:cs="Times New Roman"/>
          <w:color w:val="000000" w:themeColor="text1"/>
          <w:sz w:val="28"/>
          <w:szCs w:val="28"/>
        </w:rPr>
        <w:t xml:space="preserve"> </w:t>
      </w:r>
      <w:hyperlink r:id="rId18" w:history="1">
        <w:r w:rsidR="00113F8E" w:rsidRPr="00AD4437">
          <w:rPr>
            <w:rStyle w:val="a9"/>
            <w:rFonts w:ascii="Times New Roman" w:hAnsi="Times New Roman" w:cs="Times New Roman"/>
            <w:color w:val="FF0000"/>
            <w:sz w:val="28"/>
            <w:szCs w:val="28"/>
            <w:bdr w:val="none" w:sz="0" w:space="0" w:color="auto" w:frame="1"/>
            <w:shd w:val="clear" w:color="auto" w:fill="F6F6F6"/>
          </w:rPr>
          <w:t>http://class-fizika.narod.ru/</w:t>
        </w:r>
      </w:hyperlink>
    </w:p>
    <w:p w:rsidR="00113F8E" w:rsidRPr="00AD4437" w:rsidRDefault="006D0110" w:rsidP="00113F8E">
      <w:pPr>
        <w:pStyle w:val="a3"/>
        <w:rPr>
          <w:rFonts w:ascii="Times New Roman" w:hAnsi="Times New Roman" w:cs="Times New Roman"/>
          <w:color w:val="000000" w:themeColor="text1"/>
          <w:sz w:val="28"/>
          <w:szCs w:val="28"/>
          <w:lang w:eastAsia="ru-RU"/>
        </w:rPr>
      </w:pPr>
      <w:hyperlink r:id="rId19" w:history="1">
        <w:r w:rsidR="00113F8E" w:rsidRPr="00AD4437">
          <w:rPr>
            <w:rFonts w:ascii="Times New Roman" w:hAnsi="Times New Roman" w:cs="Times New Roman"/>
            <w:color w:val="000000" w:themeColor="text1"/>
            <w:sz w:val="28"/>
            <w:szCs w:val="28"/>
            <w:u w:val="single"/>
            <w:lang w:eastAsia="ru-RU"/>
          </w:rPr>
          <w:t xml:space="preserve">Мир физики: физический эксперимент </w:t>
        </w:r>
      </w:hyperlink>
    </w:p>
    <w:p w:rsidR="00113F8E" w:rsidRPr="00AD4437" w:rsidRDefault="006D0110" w:rsidP="00113F8E">
      <w:pPr>
        <w:pStyle w:val="a3"/>
        <w:rPr>
          <w:rFonts w:ascii="Times New Roman" w:hAnsi="Times New Roman" w:cs="Times New Roman"/>
          <w:color w:val="000000" w:themeColor="text1"/>
          <w:sz w:val="28"/>
          <w:szCs w:val="28"/>
          <w:lang w:eastAsia="ru-RU"/>
        </w:rPr>
      </w:pPr>
      <w:hyperlink r:id="rId20" w:history="1">
        <w:r w:rsidR="00113F8E" w:rsidRPr="00AD4437">
          <w:rPr>
            <w:rFonts w:ascii="Times New Roman" w:hAnsi="Times New Roman" w:cs="Times New Roman"/>
            <w:color w:val="000000" w:themeColor="text1"/>
            <w:sz w:val="28"/>
            <w:szCs w:val="28"/>
            <w:u w:val="single"/>
            <w:lang w:eastAsia="ru-RU"/>
          </w:rPr>
          <w:t xml:space="preserve">Образовательный сервер «Оптика» </w:t>
        </w:r>
      </w:hyperlink>
    </w:p>
    <w:p w:rsidR="00113F8E" w:rsidRPr="00AD4437" w:rsidRDefault="006D0110" w:rsidP="00113F8E">
      <w:pPr>
        <w:pStyle w:val="a3"/>
        <w:rPr>
          <w:rFonts w:ascii="Times New Roman" w:hAnsi="Times New Roman" w:cs="Times New Roman"/>
          <w:color w:val="000000" w:themeColor="text1"/>
          <w:sz w:val="28"/>
          <w:szCs w:val="28"/>
          <w:lang w:eastAsia="ru-RU"/>
        </w:rPr>
      </w:pPr>
      <w:hyperlink r:id="rId21" w:history="1">
        <w:r w:rsidR="00113F8E" w:rsidRPr="00AD4437">
          <w:rPr>
            <w:rFonts w:ascii="Times New Roman" w:hAnsi="Times New Roman" w:cs="Times New Roman"/>
            <w:color w:val="000000" w:themeColor="text1"/>
            <w:sz w:val="28"/>
            <w:szCs w:val="28"/>
            <w:u w:val="single"/>
            <w:lang w:eastAsia="ru-RU"/>
          </w:rPr>
          <w:t xml:space="preserve">Сервер кафедры общей физики физфака МГУ6 физический практикум и демонстрации </w:t>
        </w:r>
      </w:hyperlink>
    </w:p>
    <w:p w:rsidR="00113F8E" w:rsidRPr="00AD4437" w:rsidRDefault="006D0110" w:rsidP="00113F8E">
      <w:pPr>
        <w:pStyle w:val="a3"/>
        <w:rPr>
          <w:rFonts w:ascii="Times New Roman" w:hAnsi="Times New Roman" w:cs="Times New Roman"/>
          <w:color w:val="000000" w:themeColor="text1"/>
          <w:sz w:val="28"/>
          <w:szCs w:val="28"/>
          <w:lang w:eastAsia="ru-RU"/>
        </w:rPr>
      </w:pPr>
      <w:hyperlink r:id="rId22" w:history="1">
        <w:r w:rsidR="00113F8E" w:rsidRPr="00AD4437">
          <w:rPr>
            <w:rFonts w:ascii="Times New Roman" w:hAnsi="Times New Roman" w:cs="Times New Roman"/>
            <w:color w:val="000000" w:themeColor="text1"/>
            <w:sz w:val="28"/>
            <w:szCs w:val="28"/>
            <w:u w:val="single"/>
            <w:lang w:eastAsia="ru-RU"/>
          </w:rPr>
          <w:t>Термодинамика: электронный учебник по физике для 7-ого и 8-го классов</w:t>
        </w:r>
      </w:hyperlink>
    </w:p>
    <w:p w:rsidR="00113F8E" w:rsidRPr="00AD4437" w:rsidRDefault="006D0110" w:rsidP="00113F8E">
      <w:pPr>
        <w:pStyle w:val="a3"/>
        <w:rPr>
          <w:rFonts w:ascii="Times New Roman" w:hAnsi="Times New Roman" w:cs="Times New Roman"/>
          <w:color w:val="000000" w:themeColor="text1"/>
          <w:sz w:val="28"/>
          <w:szCs w:val="28"/>
          <w:lang w:eastAsia="ru-RU"/>
        </w:rPr>
      </w:pPr>
      <w:hyperlink r:id="rId23" w:history="1">
        <w:r w:rsidR="00113F8E" w:rsidRPr="00AD4437">
          <w:rPr>
            <w:rFonts w:ascii="Times New Roman" w:hAnsi="Times New Roman" w:cs="Times New Roman"/>
            <w:color w:val="000000" w:themeColor="text1"/>
            <w:sz w:val="28"/>
            <w:szCs w:val="28"/>
            <w:u w:val="single"/>
            <w:lang w:eastAsia="ru-RU"/>
          </w:rPr>
          <w:t xml:space="preserve">Уроки по молекулярной физике </w:t>
        </w:r>
      </w:hyperlink>
    </w:p>
    <w:p w:rsidR="00113F8E" w:rsidRPr="00AD4437" w:rsidRDefault="00113F8E" w:rsidP="00113F8E">
      <w:pPr>
        <w:pStyle w:val="a3"/>
        <w:rPr>
          <w:rFonts w:ascii="Times New Roman" w:hAnsi="Times New Roman" w:cs="Times New Roman"/>
          <w:color w:val="FF0000"/>
          <w:sz w:val="28"/>
          <w:szCs w:val="28"/>
          <w:lang w:eastAsia="ru-RU"/>
        </w:rPr>
      </w:pPr>
      <w:r w:rsidRPr="00AD4437">
        <w:rPr>
          <w:rFonts w:ascii="Times New Roman" w:hAnsi="Times New Roman" w:cs="Times New Roman"/>
          <w:color w:val="000000" w:themeColor="text1"/>
          <w:sz w:val="28"/>
          <w:szCs w:val="28"/>
        </w:rPr>
        <w:t>Открытый класс .</w:t>
      </w:r>
      <w:hyperlink r:id="rId24" w:history="1">
        <w:r w:rsidRPr="00AD4437">
          <w:rPr>
            <w:rStyle w:val="a9"/>
            <w:rFonts w:ascii="Times New Roman" w:hAnsi="Times New Roman" w:cs="Times New Roman"/>
            <w:color w:val="FF0000"/>
            <w:sz w:val="28"/>
            <w:szCs w:val="28"/>
            <w:bdr w:val="none" w:sz="0" w:space="0" w:color="auto" w:frame="1"/>
            <w:shd w:val="clear" w:color="auto" w:fill="F6F6F6"/>
          </w:rPr>
          <w:t>www.openclass.ru/node/55070</w:t>
        </w:r>
      </w:hyperlink>
    </w:p>
    <w:p w:rsidR="00113F8E" w:rsidRPr="00AD4437" w:rsidRDefault="006D0110" w:rsidP="00113F8E">
      <w:pPr>
        <w:pStyle w:val="a3"/>
        <w:rPr>
          <w:rFonts w:ascii="Times New Roman" w:hAnsi="Times New Roman" w:cs="Times New Roman"/>
          <w:color w:val="000000" w:themeColor="text1"/>
          <w:sz w:val="28"/>
          <w:szCs w:val="28"/>
          <w:lang w:eastAsia="ru-RU"/>
        </w:rPr>
      </w:pPr>
      <w:hyperlink r:id="rId25" w:history="1">
        <w:r w:rsidR="00113F8E" w:rsidRPr="00AD4437">
          <w:rPr>
            <w:rFonts w:ascii="Times New Roman" w:hAnsi="Times New Roman" w:cs="Times New Roman"/>
            <w:color w:val="000000" w:themeColor="text1"/>
            <w:sz w:val="28"/>
            <w:szCs w:val="28"/>
            <w:u w:val="single"/>
            <w:lang w:eastAsia="ru-RU"/>
          </w:rPr>
          <w:t xml:space="preserve">Физика в анимациях </w:t>
        </w:r>
      </w:hyperlink>
    </w:p>
    <w:p w:rsidR="00113F8E" w:rsidRPr="00AD4437" w:rsidRDefault="006D0110" w:rsidP="00113F8E">
      <w:pPr>
        <w:pStyle w:val="a3"/>
        <w:rPr>
          <w:rFonts w:ascii="Times New Roman" w:hAnsi="Times New Roman" w:cs="Times New Roman"/>
          <w:color w:val="000000" w:themeColor="text1"/>
          <w:sz w:val="28"/>
          <w:szCs w:val="28"/>
          <w:lang w:eastAsia="ru-RU"/>
        </w:rPr>
      </w:pPr>
      <w:hyperlink r:id="rId26" w:history="1">
        <w:r w:rsidR="00113F8E" w:rsidRPr="00AD4437">
          <w:rPr>
            <w:rFonts w:ascii="Times New Roman" w:hAnsi="Times New Roman" w:cs="Times New Roman"/>
            <w:color w:val="000000" w:themeColor="text1"/>
            <w:sz w:val="28"/>
            <w:szCs w:val="28"/>
            <w:u w:val="single"/>
            <w:lang w:eastAsia="ru-RU"/>
          </w:rPr>
          <w:t xml:space="preserve">Физика вокруг нас </w:t>
        </w:r>
      </w:hyperlink>
    </w:p>
    <w:p w:rsidR="00113F8E" w:rsidRPr="00AD4437" w:rsidRDefault="006D0110" w:rsidP="00113F8E">
      <w:pPr>
        <w:pStyle w:val="a3"/>
        <w:rPr>
          <w:rFonts w:ascii="Times New Roman" w:hAnsi="Times New Roman" w:cs="Times New Roman"/>
          <w:color w:val="000000" w:themeColor="text1"/>
          <w:sz w:val="28"/>
          <w:szCs w:val="28"/>
          <w:lang w:eastAsia="ru-RU"/>
        </w:rPr>
      </w:pPr>
      <w:hyperlink r:id="rId27" w:history="1">
        <w:r w:rsidR="00113F8E" w:rsidRPr="00AD4437">
          <w:rPr>
            <w:rFonts w:ascii="Times New Roman" w:hAnsi="Times New Roman" w:cs="Times New Roman"/>
            <w:color w:val="000000" w:themeColor="text1"/>
            <w:sz w:val="28"/>
            <w:szCs w:val="28"/>
            <w:u w:val="single"/>
            <w:lang w:eastAsia="ru-RU"/>
          </w:rPr>
          <w:t xml:space="preserve">Физика для учителей: сайт В.Н.Егоровой </w:t>
        </w:r>
      </w:hyperlink>
    </w:p>
    <w:p w:rsidR="00113F8E" w:rsidRPr="00AD4437" w:rsidRDefault="006D0110" w:rsidP="00113F8E">
      <w:pPr>
        <w:pStyle w:val="a3"/>
        <w:rPr>
          <w:rFonts w:ascii="Times New Roman" w:hAnsi="Times New Roman" w:cs="Times New Roman"/>
          <w:color w:val="000000" w:themeColor="text1"/>
          <w:sz w:val="28"/>
          <w:szCs w:val="28"/>
          <w:lang w:eastAsia="ru-RU"/>
        </w:rPr>
      </w:pPr>
      <w:hyperlink r:id="rId28" w:history="1">
        <w:r w:rsidR="00113F8E" w:rsidRPr="00AD4437">
          <w:rPr>
            <w:rFonts w:ascii="Times New Roman" w:hAnsi="Times New Roman" w:cs="Times New Roman"/>
            <w:color w:val="000000" w:themeColor="text1"/>
            <w:sz w:val="28"/>
            <w:szCs w:val="28"/>
            <w:u w:val="single"/>
            <w:lang w:eastAsia="ru-RU"/>
          </w:rPr>
          <w:t xml:space="preserve">Физика. ру: сайт для учащихся и преподавателей физики </w:t>
        </w:r>
      </w:hyperlink>
    </w:p>
    <w:p w:rsidR="00113F8E" w:rsidRPr="00AD4437" w:rsidRDefault="006D0110" w:rsidP="00113F8E">
      <w:pPr>
        <w:pStyle w:val="a3"/>
        <w:rPr>
          <w:rFonts w:ascii="Times New Roman" w:hAnsi="Times New Roman" w:cs="Times New Roman"/>
          <w:color w:val="000000" w:themeColor="text1"/>
          <w:sz w:val="28"/>
          <w:szCs w:val="28"/>
          <w:lang w:eastAsia="ru-RU"/>
        </w:rPr>
      </w:pPr>
      <w:hyperlink r:id="rId29" w:history="1">
        <w:r w:rsidR="00113F8E" w:rsidRPr="00AD4437">
          <w:rPr>
            <w:rFonts w:ascii="Times New Roman" w:hAnsi="Times New Roman" w:cs="Times New Roman"/>
            <w:color w:val="000000" w:themeColor="text1"/>
            <w:sz w:val="28"/>
            <w:szCs w:val="28"/>
            <w:u w:val="single"/>
            <w:lang w:eastAsia="ru-RU"/>
          </w:rPr>
          <w:t xml:space="preserve">Физикомп: в помощь начинающему физику </w:t>
        </w:r>
      </w:hyperlink>
    </w:p>
    <w:p w:rsidR="00113F8E" w:rsidRPr="00AD4437" w:rsidRDefault="006D0110" w:rsidP="00113F8E">
      <w:pPr>
        <w:pStyle w:val="a3"/>
        <w:rPr>
          <w:rFonts w:ascii="Times New Roman" w:hAnsi="Times New Roman" w:cs="Times New Roman"/>
          <w:color w:val="000000" w:themeColor="text1"/>
          <w:sz w:val="28"/>
          <w:szCs w:val="28"/>
          <w:lang w:eastAsia="ru-RU"/>
        </w:rPr>
      </w:pPr>
      <w:hyperlink r:id="rId30" w:history="1">
        <w:r w:rsidR="00113F8E" w:rsidRPr="00AD4437">
          <w:rPr>
            <w:rFonts w:ascii="Times New Roman" w:hAnsi="Times New Roman" w:cs="Times New Roman"/>
            <w:color w:val="000000" w:themeColor="text1"/>
            <w:sz w:val="28"/>
            <w:szCs w:val="28"/>
            <w:u w:val="single"/>
            <w:lang w:eastAsia="ru-RU"/>
          </w:rPr>
          <w:t xml:space="preserve">Электродинамика: учение с увлечением </w:t>
        </w:r>
      </w:hyperlink>
    </w:p>
    <w:p w:rsidR="00113F8E" w:rsidRPr="00AD4437" w:rsidRDefault="006D0110" w:rsidP="00113F8E">
      <w:pPr>
        <w:pStyle w:val="a3"/>
        <w:rPr>
          <w:rFonts w:ascii="Times New Roman" w:hAnsi="Times New Roman" w:cs="Times New Roman"/>
          <w:color w:val="000000" w:themeColor="text1"/>
          <w:sz w:val="28"/>
          <w:szCs w:val="28"/>
          <w:lang w:eastAsia="ru-RU"/>
        </w:rPr>
      </w:pPr>
      <w:hyperlink r:id="rId31" w:history="1">
        <w:r w:rsidR="00113F8E" w:rsidRPr="00AD4437">
          <w:rPr>
            <w:rFonts w:ascii="Times New Roman" w:hAnsi="Times New Roman" w:cs="Times New Roman"/>
            <w:color w:val="000000" w:themeColor="text1"/>
            <w:sz w:val="28"/>
            <w:szCs w:val="28"/>
            <w:u w:val="single"/>
            <w:lang w:eastAsia="ru-RU"/>
          </w:rPr>
          <w:t xml:space="preserve">Элементы: популярный сайт о фундаментальной науке </w:t>
        </w:r>
      </w:hyperlink>
    </w:p>
    <w:p w:rsidR="00113F8E" w:rsidRPr="00AD4437" w:rsidRDefault="006D0110" w:rsidP="00113F8E">
      <w:pPr>
        <w:pStyle w:val="a3"/>
        <w:rPr>
          <w:rFonts w:ascii="Times New Roman" w:hAnsi="Times New Roman" w:cs="Times New Roman"/>
          <w:color w:val="000000" w:themeColor="text1"/>
          <w:sz w:val="28"/>
          <w:szCs w:val="28"/>
          <w:lang w:eastAsia="ru-RU"/>
        </w:rPr>
      </w:pPr>
      <w:hyperlink r:id="rId32" w:history="1">
        <w:r w:rsidR="00113F8E" w:rsidRPr="00AD4437">
          <w:rPr>
            <w:rFonts w:ascii="Times New Roman" w:hAnsi="Times New Roman" w:cs="Times New Roman"/>
            <w:color w:val="000000" w:themeColor="text1"/>
            <w:sz w:val="28"/>
            <w:szCs w:val="28"/>
            <w:u w:val="single"/>
            <w:lang w:eastAsia="ru-RU"/>
          </w:rPr>
          <w:t xml:space="preserve">Эрудит: биографии ученых и изобретателей </w:t>
        </w:r>
      </w:hyperlink>
    </w:p>
    <w:p w:rsidR="00113F8E" w:rsidRPr="00AD4437" w:rsidRDefault="006D0110" w:rsidP="00113F8E">
      <w:pPr>
        <w:pStyle w:val="a3"/>
        <w:rPr>
          <w:rFonts w:ascii="Times New Roman" w:hAnsi="Times New Roman" w:cs="Times New Roman"/>
          <w:color w:val="000000" w:themeColor="text1"/>
          <w:sz w:val="28"/>
          <w:szCs w:val="28"/>
          <w:lang w:eastAsia="ru-RU"/>
        </w:rPr>
      </w:pPr>
      <w:hyperlink r:id="rId33" w:history="1">
        <w:r w:rsidR="00113F8E" w:rsidRPr="00AD4437">
          <w:rPr>
            <w:rFonts w:ascii="Times New Roman" w:hAnsi="Times New Roman" w:cs="Times New Roman"/>
            <w:color w:val="000000" w:themeColor="text1"/>
            <w:sz w:val="28"/>
            <w:szCs w:val="28"/>
            <w:u w:val="single"/>
            <w:lang w:eastAsia="ru-RU"/>
          </w:rPr>
          <w:t xml:space="preserve">Ядреная физика в интернете </w:t>
        </w:r>
      </w:hyperlink>
    </w:p>
    <w:p w:rsidR="00113F8E" w:rsidRPr="00AD4437" w:rsidRDefault="006D0110" w:rsidP="00113F8E">
      <w:pPr>
        <w:pStyle w:val="a3"/>
        <w:rPr>
          <w:rFonts w:ascii="Times New Roman" w:hAnsi="Times New Roman" w:cs="Times New Roman"/>
          <w:color w:val="000000" w:themeColor="text1"/>
          <w:sz w:val="28"/>
          <w:szCs w:val="28"/>
          <w:lang w:eastAsia="ru-RU"/>
        </w:rPr>
      </w:pPr>
      <w:hyperlink r:id="rId34" w:history="1">
        <w:r w:rsidR="00113F8E" w:rsidRPr="00AD4437">
          <w:rPr>
            <w:rFonts w:ascii="Times New Roman" w:hAnsi="Times New Roman" w:cs="Times New Roman"/>
            <w:color w:val="000000" w:themeColor="text1"/>
            <w:sz w:val="28"/>
            <w:szCs w:val="28"/>
            <w:u w:val="single"/>
            <w:lang w:eastAsia="ru-RU"/>
          </w:rPr>
          <w:t>Краткий справочник по физике</w:t>
        </w:r>
      </w:hyperlink>
    </w:p>
    <w:p w:rsidR="00113F8E" w:rsidRPr="00AD4437" w:rsidRDefault="006D0110" w:rsidP="00113F8E">
      <w:pPr>
        <w:pStyle w:val="a3"/>
        <w:rPr>
          <w:rFonts w:ascii="Times New Roman" w:hAnsi="Times New Roman" w:cs="Times New Roman"/>
          <w:color w:val="000000" w:themeColor="text1"/>
          <w:sz w:val="28"/>
          <w:szCs w:val="28"/>
          <w:lang w:eastAsia="ru-RU"/>
        </w:rPr>
      </w:pPr>
      <w:hyperlink r:id="rId35" w:history="1">
        <w:r w:rsidR="00113F8E" w:rsidRPr="00AD4437">
          <w:rPr>
            <w:rFonts w:ascii="Times New Roman" w:hAnsi="Times New Roman" w:cs="Times New Roman"/>
            <w:color w:val="000000" w:themeColor="text1"/>
            <w:sz w:val="28"/>
            <w:szCs w:val="28"/>
            <w:u w:val="single"/>
            <w:lang w:eastAsia="ru-RU"/>
          </w:rPr>
          <w:t xml:space="preserve">Онлайн – преобразователь единиц измерения </w:t>
        </w:r>
      </w:hyperlink>
    </w:p>
    <w:p w:rsidR="00113F8E" w:rsidRPr="00113F8E" w:rsidRDefault="00113F8E" w:rsidP="00113F8E">
      <w:pPr>
        <w:pStyle w:val="a3"/>
        <w:rPr>
          <w:rFonts w:ascii="Times New Roman" w:hAnsi="Times New Roman" w:cs="Times New Roman"/>
          <w:color w:val="000000" w:themeColor="text1"/>
          <w:sz w:val="28"/>
          <w:szCs w:val="28"/>
          <w:lang w:val="en-US" w:eastAsia="ru-RU"/>
        </w:rPr>
      </w:pPr>
      <w:r w:rsidRPr="00AD4437">
        <w:rPr>
          <w:rFonts w:ascii="Times New Roman" w:hAnsi="Times New Roman" w:cs="Times New Roman"/>
          <w:bCs/>
          <w:color w:val="000000" w:themeColor="text1"/>
          <w:sz w:val="28"/>
          <w:szCs w:val="28"/>
          <w:shd w:val="clear" w:color="auto" w:fill="FFFFFF"/>
        </w:rPr>
        <w:t>Сайт</w:t>
      </w:r>
      <w:r w:rsidRPr="00113F8E">
        <w:rPr>
          <w:rFonts w:ascii="Times New Roman" w:hAnsi="Times New Roman" w:cs="Times New Roman"/>
          <w:bCs/>
          <w:color w:val="000000" w:themeColor="text1"/>
          <w:sz w:val="28"/>
          <w:szCs w:val="28"/>
          <w:shd w:val="clear" w:color="auto" w:fill="FFFFFF"/>
          <w:lang w:val="en-US"/>
        </w:rPr>
        <w:t xml:space="preserve">  </w:t>
      </w:r>
      <w:r w:rsidRPr="00AD4437">
        <w:rPr>
          <w:rFonts w:ascii="Times New Roman" w:hAnsi="Times New Roman" w:cs="Times New Roman"/>
          <w:bCs/>
          <w:color w:val="000000" w:themeColor="text1"/>
          <w:sz w:val="28"/>
          <w:szCs w:val="28"/>
          <w:shd w:val="clear" w:color="auto" w:fill="FFFFFF"/>
          <w:lang w:val="en-US"/>
        </w:rPr>
        <w:t>INFOUROK</w:t>
      </w:r>
      <w:r w:rsidRPr="00113F8E">
        <w:rPr>
          <w:rFonts w:ascii="Times New Roman" w:hAnsi="Times New Roman" w:cs="Times New Roman"/>
          <w:bCs/>
          <w:color w:val="000000" w:themeColor="text1"/>
          <w:sz w:val="28"/>
          <w:szCs w:val="28"/>
          <w:shd w:val="clear" w:color="auto" w:fill="FFFFFF"/>
          <w:lang w:val="en-US"/>
        </w:rPr>
        <w:t>.</w:t>
      </w:r>
      <w:r w:rsidRPr="00AD4437">
        <w:rPr>
          <w:rFonts w:ascii="Times New Roman" w:hAnsi="Times New Roman" w:cs="Times New Roman"/>
          <w:bCs/>
          <w:color w:val="000000" w:themeColor="text1"/>
          <w:sz w:val="28"/>
          <w:szCs w:val="28"/>
          <w:shd w:val="clear" w:color="auto" w:fill="FFFFFF"/>
          <w:lang w:val="en-US"/>
        </w:rPr>
        <w:t>RU</w:t>
      </w:r>
      <w:r w:rsidRPr="00113F8E">
        <w:rPr>
          <w:rFonts w:ascii="Times New Roman" w:hAnsi="Times New Roman" w:cs="Times New Roman"/>
          <w:bCs/>
          <w:color w:val="000000" w:themeColor="text1"/>
          <w:sz w:val="28"/>
          <w:szCs w:val="28"/>
          <w:shd w:val="clear" w:color="auto" w:fill="FFFFFF"/>
          <w:lang w:val="en-US"/>
        </w:rPr>
        <w:t xml:space="preserve"> </w:t>
      </w:r>
      <w:hyperlink r:id="rId36" w:history="1">
        <w:r w:rsidRPr="00AD4437">
          <w:rPr>
            <w:rStyle w:val="a9"/>
            <w:rFonts w:ascii="Times New Roman" w:hAnsi="Times New Roman" w:cs="Times New Roman"/>
            <w:color w:val="FF0000"/>
            <w:sz w:val="28"/>
            <w:szCs w:val="28"/>
            <w:lang w:val="en-US"/>
          </w:rPr>
          <w:t>http</w:t>
        </w:r>
        <w:r w:rsidRPr="00113F8E">
          <w:rPr>
            <w:rStyle w:val="a9"/>
            <w:rFonts w:ascii="Times New Roman" w:hAnsi="Times New Roman" w:cs="Times New Roman"/>
            <w:color w:val="FF0000"/>
            <w:sz w:val="28"/>
            <w:szCs w:val="28"/>
            <w:lang w:val="en-US"/>
          </w:rPr>
          <w:t>://</w:t>
        </w:r>
        <w:r w:rsidRPr="00AD4437">
          <w:rPr>
            <w:rStyle w:val="a9"/>
            <w:rFonts w:ascii="Times New Roman" w:hAnsi="Times New Roman" w:cs="Times New Roman"/>
            <w:color w:val="FF0000"/>
            <w:sz w:val="28"/>
            <w:szCs w:val="28"/>
            <w:lang w:val="en-US"/>
          </w:rPr>
          <w:t>infourok</w:t>
        </w:r>
        <w:r w:rsidRPr="00113F8E">
          <w:rPr>
            <w:rStyle w:val="a9"/>
            <w:rFonts w:ascii="Times New Roman" w:hAnsi="Times New Roman" w:cs="Times New Roman"/>
            <w:color w:val="FF0000"/>
            <w:sz w:val="28"/>
            <w:szCs w:val="28"/>
            <w:lang w:val="en-US"/>
          </w:rPr>
          <w:t>.</w:t>
        </w:r>
        <w:r w:rsidRPr="00AD4437">
          <w:rPr>
            <w:rStyle w:val="a9"/>
            <w:rFonts w:ascii="Times New Roman" w:hAnsi="Times New Roman" w:cs="Times New Roman"/>
            <w:color w:val="FF0000"/>
            <w:sz w:val="28"/>
            <w:szCs w:val="28"/>
            <w:lang w:val="en-US"/>
          </w:rPr>
          <w:t>ru</w:t>
        </w:r>
        <w:r w:rsidRPr="00113F8E">
          <w:rPr>
            <w:rStyle w:val="a9"/>
            <w:rFonts w:ascii="Times New Roman" w:hAnsi="Times New Roman" w:cs="Times New Roman"/>
            <w:color w:val="FF0000"/>
            <w:sz w:val="28"/>
            <w:szCs w:val="28"/>
            <w:lang w:val="en-US"/>
          </w:rPr>
          <w:t>/</w:t>
        </w:r>
        <w:r w:rsidRPr="00AD4437">
          <w:rPr>
            <w:rStyle w:val="a9"/>
            <w:rFonts w:ascii="Times New Roman" w:hAnsi="Times New Roman" w:cs="Times New Roman"/>
            <w:color w:val="FF0000"/>
            <w:sz w:val="28"/>
            <w:szCs w:val="28"/>
            <w:lang w:val="en-US"/>
          </w:rPr>
          <w:t>fizika</w:t>
        </w:r>
        <w:r w:rsidRPr="00113F8E">
          <w:rPr>
            <w:rStyle w:val="a9"/>
            <w:rFonts w:ascii="Times New Roman" w:hAnsi="Times New Roman" w:cs="Times New Roman"/>
            <w:color w:val="FF0000"/>
            <w:sz w:val="28"/>
            <w:szCs w:val="28"/>
            <w:lang w:val="en-US"/>
          </w:rPr>
          <w:t>.</w:t>
        </w:r>
        <w:r w:rsidRPr="00AD4437">
          <w:rPr>
            <w:rStyle w:val="a9"/>
            <w:rFonts w:ascii="Times New Roman" w:hAnsi="Times New Roman" w:cs="Times New Roman"/>
            <w:color w:val="FF0000"/>
            <w:sz w:val="28"/>
            <w:szCs w:val="28"/>
            <w:lang w:val="en-US"/>
          </w:rPr>
          <w:t>html</w:t>
        </w:r>
        <w:r w:rsidRPr="00113F8E">
          <w:rPr>
            <w:rStyle w:val="a9"/>
            <w:rFonts w:ascii="Times New Roman" w:hAnsi="Times New Roman" w:cs="Times New Roman"/>
            <w:color w:val="FF0000"/>
            <w:sz w:val="28"/>
            <w:szCs w:val="28"/>
            <w:lang w:val="en-US"/>
          </w:rPr>
          <w:t>?</w:t>
        </w:r>
        <w:r w:rsidRPr="00AD4437">
          <w:rPr>
            <w:rStyle w:val="a9"/>
            <w:rFonts w:ascii="Times New Roman" w:hAnsi="Times New Roman" w:cs="Times New Roman"/>
            <w:color w:val="FF0000"/>
            <w:sz w:val="28"/>
            <w:szCs w:val="28"/>
            <w:lang w:val="en-US"/>
          </w:rPr>
          <w:t>subcat</w:t>
        </w:r>
        <w:r w:rsidRPr="00113F8E">
          <w:rPr>
            <w:rStyle w:val="a9"/>
            <w:rFonts w:ascii="Times New Roman" w:hAnsi="Times New Roman" w:cs="Times New Roman"/>
            <w:color w:val="FF0000"/>
            <w:sz w:val="28"/>
            <w:szCs w:val="28"/>
            <w:lang w:val="en-US"/>
          </w:rPr>
          <w:t>=14</w:t>
        </w:r>
      </w:hyperlink>
    </w:p>
    <w:p w:rsidR="000F2C65" w:rsidRPr="00AD57C9" w:rsidRDefault="000F2C65" w:rsidP="00113F8E">
      <w:pPr>
        <w:jc w:val="center"/>
        <w:rPr>
          <w:rFonts w:ascii="Times New Roman" w:hAnsi="Times New Roman" w:cs="Times New Roman"/>
          <w:b/>
          <w:sz w:val="40"/>
          <w:szCs w:val="40"/>
          <w:lang w:val="en-US"/>
        </w:rPr>
      </w:pPr>
    </w:p>
    <w:p w:rsidR="000F2C65" w:rsidRPr="00AD57C9" w:rsidRDefault="000F2C65" w:rsidP="00113F8E">
      <w:pPr>
        <w:jc w:val="center"/>
        <w:rPr>
          <w:rFonts w:ascii="Times New Roman" w:hAnsi="Times New Roman" w:cs="Times New Roman"/>
          <w:b/>
          <w:sz w:val="40"/>
          <w:szCs w:val="40"/>
          <w:lang w:val="en-US"/>
        </w:rPr>
      </w:pPr>
    </w:p>
    <w:p w:rsidR="000F2C65" w:rsidRPr="00AD57C9" w:rsidRDefault="000F2C65" w:rsidP="00113F8E">
      <w:pPr>
        <w:jc w:val="center"/>
        <w:rPr>
          <w:rFonts w:ascii="Times New Roman" w:hAnsi="Times New Roman" w:cs="Times New Roman"/>
          <w:b/>
          <w:sz w:val="40"/>
          <w:szCs w:val="40"/>
          <w:lang w:val="en-US"/>
        </w:rPr>
      </w:pPr>
    </w:p>
    <w:p w:rsidR="00113F8E" w:rsidRPr="00AD57C9" w:rsidRDefault="00113F8E" w:rsidP="00113F8E">
      <w:pPr>
        <w:jc w:val="center"/>
        <w:rPr>
          <w:rFonts w:ascii="Times New Roman" w:hAnsi="Times New Roman" w:cs="Times New Roman"/>
          <w:b/>
          <w:sz w:val="48"/>
          <w:szCs w:val="48"/>
        </w:rPr>
      </w:pPr>
      <w:r w:rsidRPr="00AD57C9">
        <w:rPr>
          <w:rFonts w:ascii="Times New Roman" w:hAnsi="Times New Roman" w:cs="Times New Roman"/>
          <w:b/>
          <w:sz w:val="48"/>
          <w:szCs w:val="48"/>
        </w:rPr>
        <w:lastRenderedPageBreak/>
        <w:t xml:space="preserve">График занятости кабинета </w:t>
      </w:r>
      <w:r w:rsidR="00F7756E" w:rsidRPr="00AD57C9">
        <w:rPr>
          <w:rFonts w:ascii="Times New Roman" w:hAnsi="Times New Roman" w:cs="Times New Roman"/>
          <w:b/>
          <w:sz w:val="48"/>
          <w:szCs w:val="48"/>
        </w:rPr>
        <w:t xml:space="preserve">№ </w:t>
      </w:r>
      <w:r w:rsidRPr="00AD57C9">
        <w:rPr>
          <w:rFonts w:ascii="Times New Roman" w:hAnsi="Times New Roman" w:cs="Times New Roman"/>
          <w:b/>
          <w:sz w:val="48"/>
          <w:szCs w:val="48"/>
        </w:rPr>
        <w:t>210.</w:t>
      </w:r>
    </w:p>
    <w:tbl>
      <w:tblPr>
        <w:tblStyle w:val="aa"/>
        <w:tblW w:w="0" w:type="auto"/>
        <w:tblInd w:w="427" w:type="dxa"/>
        <w:tblLook w:val="04A0"/>
      </w:tblPr>
      <w:tblGrid>
        <w:gridCol w:w="516"/>
        <w:gridCol w:w="49"/>
        <w:gridCol w:w="2705"/>
        <w:gridCol w:w="516"/>
        <w:gridCol w:w="2660"/>
        <w:gridCol w:w="516"/>
        <w:gridCol w:w="48"/>
        <w:gridCol w:w="2609"/>
      </w:tblGrid>
      <w:tr w:rsidR="00113F8E" w:rsidTr="000F2C65">
        <w:tc>
          <w:tcPr>
            <w:tcW w:w="3270" w:type="dxa"/>
            <w:gridSpan w:val="3"/>
          </w:tcPr>
          <w:p w:rsidR="00113F8E" w:rsidRDefault="00113F8E" w:rsidP="00113F8E">
            <w:pPr>
              <w:jc w:val="center"/>
              <w:rPr>
                <w:rFonts w:ascii="Times New Roman" w:hAnsi="Times New Roman" w:cs="Times New Roman"/>
                <w:b/>
                <w:sz w:val="40"/>
                <w:szCs w:val="40"/>
              </w:rPr>
            </w:pPr>
            <w:r>
              <w:rPr>
                <w:rFonts w:ascii="Times New Roman" w:hAnsi="Times New Roman" w:cs="Times New Roman"/>
                <w:b/>
                <w:sz w:val="40"/>
                <w:szCs w:val="40"/>
              </w:rPr>
              <w:t>Понедельник</w:t>
            </w:r>
          </w:p>
        </w:tc>
        <w:tc>
          <w:tcPr>
            <w:tcW w:w="3176" w:type="dxa"/>
            <w:gridSpan w:val="2"/>
          </w:tcPr>
          <w:p w:rsidR="00113F8E" w:rsidRDefault="00113F8E" w:rsidP="00113F8E">
            <w:pPr>
              <w:jc w:val="center"/>
              <w:rPr>
                <w:rFonts w:ascii="Times New Roman" w:hAnsi="Times New Roman" w:cs="Times New Roman"/>
                <w:b/>
                <w:sz w:val="40"/>
                <w:szCs w:val="40"/>
              </w:rPr>
            </w:pPr>
            <w:r>
              <w:rPr>
                <w:rFonts w:ascii="Times New Roman" w:hAnsi="Times New Roman" w:cs="Times New Roman"/>
                <w:b/>
                <w:sz w:val="40"/>
                <w:szCs w:val="40"/>
              </w:rPr>
              <w:t>Вторник</w:t>
            </w:r>
          </w:p>
        </w:tc>
        <w:tc>
          <w:tcPr>
            <w:tcW w:w="3173" w:type="dxa"/>
            <w:gridSpan w:val="3"/>
          </w:tcPr>
          <w:p w:rsidR="00113F8E" w:rsidRDefault="00113F8E" w:rsidP="00113F8E">
            <w:pPr>
              <w:jc w:val="center"/>
              <w:rPr>
                <w:rFonts w:ascii="Times New Roman" w:hAnsi="Times New Roman" w:cs="Times New Roman"/>
                <w:b/>
                <w:sz w:val="40"/>
                <w:szCs w:val="40"/>
              </w:rPr>
            </w:pPr>
            <w:r>
              <w:rPr>
                <w:rFonts w:ascii="Times New Roman" w:hAnsi="Times New Roman" w:cs="Times New Roman"/>
                <w:b/>
                <w:sz w:val="40"/>
                <w:szCs w:val="40"/>
              </w:rPr>
              <w:t>Среда</w:t>
            </w:r>
          </w:p>
        </w:tc>
      </w:tr>
      <w:tr w:rsidR="00F7756E" w:rsidTr="000F2C65">
        <w:tc>
          <w:tcPr>
            <w:tcW w:w="565" w:type="dxa"/>
            <w:gridSpan w:val="2"/>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1.</w:t>
            </w:r>
          </w:p>
        </w:tc>
        <w:tc>
          <w:tcPr>
            <w:tcW w:w="2705" w:type="dxa"/>
            <w:tcBorders>
              <w:left w:val="single" w:sz="4" w:space="0" w:color="auto"/>
            </w:tcBorders>
          </w:tcPr>
          <w:p w:rsidR="00F7756E" w:rsidRPr="00AD57C9" w:rsidRDefault="00F7756E" w:rsidP="00F7756E">
            <w:pPr>
              <w:ind w:left="132"/>
              <w:jc w:val="center"/>
              <w:rPr>
                <w:rFonts w:ascii="Times New Roman" w:hAnsi="Times New Roman" w:cs="Times New Roman"/>
                <w:b/>
                <w:sz w:val="40"/>
                <w:szCs w:val="40"/>
              </w:rPr>
            </w:pPr>
            <w:r w:rsidRPr="00AD57C9">
              <w:rPr>
                <w:rFonts w:ascii="Times New Roman" w:hAnsi="Times New Roman" w:cs="Times New Roman"/>
                <w:b/>
                <w:sz w:val="40"/>
                <w:szCs w:val="40"/>
              </w:rPr>
              <w:t>7 физика</w:t>
            </w:r>
          </w:p>
        </w:tc>
        <w:tc>
          <w:tcPr>
            <w:tcW w:w="516" w:type="dxa"/>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1.</w:t>
            </w:r>
          </w:p>
        </w:tc>
        <w:tc>
          <w:tcPr>
            <w:tcW w:w="2660" w:type="dxa"/>
            <w:tcBorders>
              <w:left w:val="single" w:sz="4" w:space="0" w:color="auto"/>
            </w:tcBorders>
          </w:tcPr>
          <w:p w:rsidR="00F7756E" w:rsidRDefault="00F7756E" w:rsidP="00F7756E">
            <w:pPr>
              <w:ind w:left="120"/>
              <w:jc w:val="center"/>
              <w:rPr>
                <w:rFonts w:ascii="Times New Roman" w:hAnsi="Times New Roman" w:cs="Times New Roman"/>
                <w:b/>
                <w:sz w:val="40"/>
                <w:szCs w:val="40"/>
              </w:rPr>
            </w:pPr>
            <w:r>
              <w:rPr>
                <w:rFonts w:ascii="Times New Roman" w:hAnsi="Times New Roman" w:cs="Times New Roman"/>
                <w:b/>
                <w:sz w:val="40"/>
                <w:szCs w:val="40"/>
              </w:rPr>
              <w:t>9Б физика</w:t>
            </w:r>
          </w:p>
        </w:tc>
        <w:tc>
          <w:tcPr>
            <w:tcW w:w="564" w:type="dxa"/>
            <w:gridSpan w:val="2"/>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1.</w:t>
            </w:r>
          </w:p>
        </w:tc>
        <w:tc>
          <w:tcPr>
            <w:tcW w:w="2609" w:type="dxa"/>
            <w:tcBorders>
              <w:lef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w:t>
            </w:r>
          </w:p>
        </w:tc>
      </w:tr>
      <w:tr w:rsidR="00F7756E" w:rsidTr="000F2C65">
        <w:tc>
          <w:tcPr>
            <w:tcW w:w="565" w:type="dxa"/>
            <w:gridSpan w:val="2"/>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2.</w:t>
            </w:r>
          </w:p>
        </w:tc>
        <w:tc>
          <w:tcPr>
            <w:tcW w:w="2705" w:type="dxa"/>
            <w:tcBorders>
              <w:left w:val="single" w:sz="4" w:space="0" w:color="auto"/>
            </w:tcBorders>
          </w:tcPr>
          <w:p w:rsidR="00F7756E" w:rsidRPr="00AD57C9" w:rsidRDefault="00F7756E" w:rsidP="00F7756E">
            <w:pPr>
              <w:ind w:left="132"/>
              <w:jc w:val="center"/>
              <w:rPr>
                <w:rFonts w:ascii="Times New Roman" w:hAnsi="Times New Roman" w:cs="Times New Roman"/>
                <w:b/>
                <w:sz w:val="40"/>
                <w:szCs w:val="40"/>
              </w:rPr>
            </w:pPr>
            <w:r w:rsidRPr="00AD57C9">
              <w:rPr>
                <w:rFonts w:ascii="Times New Roman" w:hAnsi="Times New Roman" w:cs="Times New Roman"/>
                <w:b/>
                <w:sz w:val="40"/>
                <w:szCs w:val="40"/>
              </w:rPr>
              <w:t>5А матем.</w:t>
            </w:r>
          </w:p>
        </w:tc>
        <w:tc>
          <w:tcPr>
            <w:tcW w:w="516" w:type="dxa"/>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2.</w:t>
            </w:r>
          </w:p>
        </w:tc>
        <w:tc>
          <w:tcPr>
            <w:tcW w:w="2660" w:type="dxa"/>
            <w:tcBorders>
              <w:left w:val="single" w:sz="4" w:space="0" w:color="auto"/>
            </w:tcBorders>
          </w:tcPr>
          <w:p w:rsidR="00F7756E" w:rsidRDefault="00F7756E" w:rsidP="00F7756E">
            <w:pPr>
              <w:ind w:left="120"/>
              <w:jc w:val="center"/>
              <w:rPr>
                <w:rFonts w:ascii="Times New Roman" w:hAnsi="Times New Roman" w:cs="Times New Roman"/>
                <w:b/>
                <w:sz w:val="40"/>
                <w:szCs w:val="40"/>
              </w:rPr>
            </w:pPr>
            <w:r>
              <w:rPr>
                <w:rFonts w:ascii="Times New Roman" w:hAnsi="Times New Roman" w:cs="Times New Roman"/>
                <w:b/>
                <w:sz w:val="40"/>
                <w:szCs w:val="40"/>
              </w:rPr>
              <w:t>9А физика</w:t>
            </w:r>
          </w:p>
        </w:tc>
        <w:tc>
          <w:tcPr>
            <w:tcW w:w="564" w:type="dxa"/>
            <w:gridSpan w:val="2"/>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2.</w:t>
            </w:r>
          </w:p>
        </w:tc>
        <w:tc>
          <w:tcPr>
            <w:tcW w:w="2609" w:type="dxa"/>
            <w:tcBorders>
              <w:lef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w:t>
            </w:r>
          </w:p>
        </w:tc>
      </w:tr>
      <w:tr w:rsidR="00F7756E" w:rsidTr="000F2C65">
        <w:tc>
          <w:tcPr>
            <w:tcW w:w="565" w:type="dxa"/>
            <w:gridSpan w:val="2"/>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3.</w:t>
            </w:r>
          </w:p>
        </w:tc>
        <w:tc>
          <w:tcPr>
            <w:tcW w:w="2705" w:type="dxa"/>
            <w:tcBorders>
              <w:left w:val="single" w:sz="4" w:space="0" w:color="auto"/>
            </w:tcBorders>
          </w:tcPr>
          <w:p w:rsidR="00F7756E" w:rsidRPr="00AD57C9" w:rsidRDefault="00F7756E" w:rsidP="00F7756E">
            <w:pPr>
              <w:ind w:left="132"/>
              <w:jc w:val="center"/>
              <w:rPr>
                <w:rFonts w:ascii="Times New Roman" w:hAnsi="Times New Roman" w:cs="Times New Roman"/>
                <w:b/>
                <w:sz w:val="40"/>
                <w:szCs w:val="40"/>
              </w:rPr>
            </w:pPr>
            <w:r w:rsidRPr="00AD57C9">
              <w:rPr>
                <w:rFonts w:ascii="Times New Roman" w:hAnsi="Times New Roman" w:cs="Times New Roman"/>
                <w:b/>
                <w:sz w:val="40"/>
                <w:szCs w:val="40"/>
              </w:rPr>
              <w:t>10 физика</w:t>
            </w:r>
          </w:p>
        </w:tc>
        <w:tc>
          <w:tcPr>
            <w:tcW w:w="516" w:type="dxa"/>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3.</w:t>
            </w:r>
          </w:p>
        </w:tc>
        <w:tc>
          <w:tcPr>
            <w:tcW w:w="2660" w:type="dxa"/>
            <w:tcBorders>
              <w:left w:val="single" w:sz="4" w:space="0" w:color="auto"/>
            </w:tcBorders>
          </w:tcPr>
          <w:p w:rsidR="00F7756E" w:rsidRDefault="00F7756E" w:rsidP="00F7756E">
            <w:pPr>
              <w:ind w:left="120"/>
              <w:jc w:val="center"/>
              <w:rPr>
                <w:rFonts w:ascii="Times New Roman" w:hAnsi="Times New Roman" w:cs="Times New Roman"/>
                <w:b/>
                <w:sz w:val="40"/>
                <w:szCs w:val="40"/>
              </w:rPr>
            </w:pPr>
            <w:r>
              <w:rPr>
                <w:rFonts w:ascii="Times New Roman" w:hAnsi="Times New Roman" w:cs="Times New Roman"/>
                <w:b/>
                <w:sz w:val="40"/>
                <w:szCs w:val="40"/>
              </w:rPr>
              <w:t>5А матем.</w:t>
            </w:r>
          </w:p>
        </w:tc>
        <w:tc>
          <w:tcPr>
            <w:tcW w:w="564" w:type="dxa"/>
            <w:gridSpan w:val="2"/>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3.</w:t>
            </w:r>
          </w:p>
        </w:tc>
        <w:tc>
          <w:tcPr>
            <w:tcW w:w="2609" w:type="dxa"/>
            <w:tcBorders>
              <w:lef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w:t>
            </w:r>
          </w:p>
        </w:tc>
      </w:tr>
      <w:tr w:rsidR="00F7756E" w:rsidTr="000F2C65">
        <w:tc>
          <w:tcPr>
            <w:tcW w:w="565" w:type="dxa"/>
            <w:gridSpan w:val="2"/>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4.</w:t>
            </w:r>
          </w:p>
        </w:tc>
        <w:tc>
          <w:tcPr>
            <w:tcW w:w="2705" w:type="dxa"/>
            <w:tcBorders>
              <w:left w:val="single" w:sz="4" w:space="0" w:color="auto"/>
            </w:tcBorders>
          </w:tcPr>
          <w:p w:rsidR="00F7756E" w:rsidRPr="00AD57C9" w:rsidRDefault="00F7756E" w:rsidP="00F7756E">
            <w:pPr>
              <w:ind w:left="36"/>
              <w:jc w:val="center"/>
              <w:rPr>
                <w:rFonts w:ascii="Times New Roman" w:hAnsi="Times New Roman" w:cs="Times New Roman"/>
                <w:b/>
                <w:sz w:val="40"/>
                <w:szCs w:val="40"/>
              </w:rPr>
            </w:pPr>
            <w:r w:rsidRPr="00AD57C9">
              <w:rPr>
                <w:rFonts w:ascii="Times New Roman" w:hAnsi="Times New Roman" w:cs="Times New Roman"/>
                <w:b/>
                <w:sz w:val="40"/>
                <w:szCs w:val="40"/>
              </w:rPr>
              <w:t>6А матем.</w:t>
            </w:r>
          </w:p>
        </w:tc>
        <w:tc>
          <w:tcPr>
            <w:tcW w:w="516" w:type="dxa"/>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4.</w:t>
            </w:r>
          </w:p>
        </w:tc>
        <w:tc>
          <w:tcPr>
            <w:tcW w:w="2660" w:type="dxa"/>
            <w:tcBorders>
              <w:left w:val="single" w:sz="4" w:space="0" w:color="auto"/>
            </w:tcBorders>
          </w:tcPr>
          <w:p w:rsidR="00F7756E" w:rsidRDefault="00F7756E" w:rsidP="00F7756E">
            <w:pPr>
              <w:ind w:left="120"/>
              <w:jc w:val="center"/>
              <w:rPr>
                <w:rFonts w:ascii="Times New Roman" w:hAnsi="Times New Roman" w:cs="Times New Roman"/>
                <w:b/>
                <w:sz w:val="40"/>
                <w:szCs w:val="40"/>
              </w:rPr>
            </w:pPr>
            <w:r>
              <w:rPr>
                <w:rFonts w:ascii="Times New Roman" w:hAnsi="Times New Roman" w:cs="Times New Roman"/>
                <w:b/>
                <w:sz w:val="40"/>
                <w:szCs w:val="40"/>
              </w:rPr>
              <w:t>6А матем.</w:t>
            </w:r>
          </w:p>
        </w:tc>
        <w:tc>
          <w:tcPr>
            <w:tcW w:w="564" w:type="dxa"/>
            <w:gridSpan w:val="2"/>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4.</w:t>
            </w:r>
          </w:p>
        </w:tc>
        <w:tc>
          <w:tcPr>
            <w:tcW w:w="2609" w:type="dxa"/>
            <w:tcBorders>
              <w:lef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w:t>
            </w:r>
          </w:p>
        </w:tc>
      </w:tr>
      <w:tr w:rsidR="00F7756E" w:rsidTr="000F2C65">
        <w:tc>
          <w:tcPr>
            <w:tcW w:w="565" w:type="dxa"/>
            <w:gridSpan w:val="2"/>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5.</w:t>
            </w:r>
          </w:p>
        </w:tc>
        <w:tc>
          <w:tcPr>
            <w:tcW w:w="2705" w:type="dxa"/>
            <w:tcBorders>
              <w:left w:val="single" w:sz="4" w:space="0" w:color="auto"/>
            </w:tcBorders>
          </w:tcPr>
          <w:p w:rsidR="00F7756E" w:rsidRPr="00AD57C9" w:rsidRDefault="00F7756E" w:rsidP="00F7756E">
            <w:pPr>
              <w:ind w:left="132"/>
              <w:jc w:val="center"/>
              <w:rPr>
                <w:rFonts w:ascii="Times New Roman" w:hAnsi="Times New Roman" w:cs="Times New Roman"/>
                <w:b/>
                <w:sz w:val="40"/>
                <w:szCs w:val="40"/>
              </w:rPr>
            </w:pPr>
            <w:r w:rsidRPr="00AD57C9">
              <w:rPr>
                <w:rFonts w:ascii="Times New Roman" w:hAnsi="Times New Roman" w:cs="Times New Roman"/>
                <w:b/>
                <w:sz w:val="40"/>
                <w:szCs w:val="40"/>
              </w:rPr>
              <w:t>11 физика</w:t>
            </w:r>
          </w:p>
        </w:tc>
        <w:tc>
          <w:tcPr>
            <w:tcW w:w="516" w:type="dxa"/>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5.</w:t>
            </w:r>
          </w:p>
        </w:tc>
        <w:tc>
          <w:tcPr>
            <w:tcW w:w="2660" w:type="dxa"/>
            <w:tcBorders>
              <w:left w:val="single" w:sz="4" w:space="0" w:color="auto"/>
            </w:tcBorders>
          </w:tcPr>
          <w:p w:rsidR="00F7756E" w:rsidRDefault="00F7756E" w:rsidP="00F7756E">
            <w:pPr>
              <w:ind w:left="120"/>
              <w:jc w:val="center"/>
              <w:rPr>
                <w:rFonts w:ascii="Times New Roman" w:hAnsi="Times New Roman" w:cs="Times New Roman"/>
                <w:b/>
                <w:sz w:val="40"/>
                <w:szCs w:val="40"/>
              </w:rPr>
            </w:pPr>
            <w:r>
              <w:rPr>
                <w:rFonts w:ascii="Times New Roman" w:hAnsi="Times New Roman" w:cs="Times New Roman"/>
                <w:b/>
                <w:sz w:val="40"/>
                <w:szCs w:val="40"/>
              </w:rPr>
              <w:t>8 физика</w:t>
            </w:r>
          </w:p>
        </w:tc>
        <w:tc>
          <w:tcPr>
            <w:tcW w:w="564" w:type="dxa"/>
            <w:gridSpan w:val="2"/>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5.</w:t>
            </w:r>
          </w:p>
        </w:tc>
        <w:tc>
          <w:tcPr>
            <w:tcW w:w="2609" w:type="dxa"/>
            <w:tcBorders>
              <w:lef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w:t>
            </w:r>
          </w:p>
        </w:tc>
      </w:tr>
      <w:tr w:rsidR="00F7756E" w:rsidTr="000F2C65">
        <w:tc>
          <w:tcPr>
            <w:tcW w:w="565" w:type="dxa"/>
            <w:gridSpan w:val="2"/>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7.</w:t>
            </w:r>
          </w:p>
        </w:tc>
        <w:tc>
          <w:tcPr>
            <w:tcW w:w="2705" w:type="dxa"/>
            <w:tcBorders>
              <w:left w:val="single" w:sz="4" w:space="0" w:color="auto"/>
            </w:tcBorders>
          </w:tcPr>
          <w:p w:rsidR="00F7756E" w:rsidRPr="00AD57C9" w:rsidRDefault="00F7756E" w:rsidP="00F7756E">
            <w:pPr>
              <w:jc w:val="center"/>
              <w:rPr>
                <w:rFonts w:ascii="Times New Roman" w:hAnsi="Times New Roman" w:cs="Times New Roman"/>
                <w:b/>
                <w:sz w:val="40"/>
                <w:szCs w:val="40"/>
              </w:rPr>
            </w:pPr>
            <w:r w:rsidRPr="00AD57C9">
              <w:rPr>
                <w:rFonts w:ascii="Times New Roman" w:hAnsi="Times New Roman" w:cs="Times New Roman"/>
                <w:b/>
                <w:sz w:val="40"/>
                <w:szCs w:val="40"/>
              </w:rPr>
              <w:t>10 (</w:t>
            </w:r>
            <w:r w:rsidRPr="00AD57C9">
              <w:rPr>
                <w:rFonts w:ascii="Times New Roman" w:hAnsi="Times New Roman" w:cs="Times New Roman"/>
                <w:b/>
                <w:sz w:val="24"/>
                <w:szCs w:val="24"/>
              </w:rPr>
              <w:t>ИО</w:t>
            </w:r>
            <w:r w:rsidRPr="00AD57C9">
              <w:rPr>
                <w:rFonts w:ascii="Times New Roman" w:hAnsi="Times New Roman" w:cs="Times New Roman"/>
                <w:b/>
                <w:sz w:val="40"/>
                <w:szCs w:val="40"/>
              </w:rPr>
              <w:t>)физика</w:t>
            </w:r>
          </w:p>
        </w:tc>
        <w:tc>
          <w:tcPr>
            <w:tcW w:w="516" w:type="dxa"/>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6.</w:t>
            </w:r>
          </w:p>
        </w:tc>
        <w:tc>
          <w:tcPr>
            <w:tcW w:w="2660" w:type="dxa"/>
            <w:tcBorders>
              <w:lef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w:t>
            </w:r>
          </w:p>
        </w:tc>
        <w:tc>
          <w:tcPr>
            <w:tcW w:w="564" w:type="dxa"/>
            <w:gridSpan w:val="2"/>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6.</w:t>
            </w:r>
          </w:p>
        </w:tc>
        <w:tc>
          <w:tcPr>
            <w:tcW w:w="2609" w:type="dxa"/>
            <w:tcBorders>
              <w:lef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w:t>
            </w:r>
          </w:p>
        </w:tc>
      </w:tr>
      <w:tr w:rsidR="00113F8E" w:rsidTr="000F2C65">
        <w:tc>
          <w:tcPr>
            <w:tcW w:w="3270" w:type="dxa"/>
            <w:gridSpan w:val="3"/>
          </w:tcPr>
          <w:p w:rsidR="00113F8E" w:rsidRDefault="00113F8E" w:rsidP="00F7756E">
            <w:pPr>
              <w:jc w:val="center"/>
              <w:rPr>
                <w:rFonts w:ascii="Times New Roman" w:hAnsi="Times New Roman" w:cs="Times New Roman"/>
                <w:b/>
                <w:sz w:val="40"/>
                <w:szCs w:val="40"/>
              </w:rPr>
            </w:pPr>
            <w:r>
              <w:rPr>
                <w:rFonts w:ascii="Times New Roman" w:hAnsi="Times New Roman" w:cs="Times New Roman"/>
                <w:b/>
                <w:sz w:val="40"/>
                <w:szCs w:val="40"/>
              </w:rPr>
              <w:t>Четверг</w:t>
            </w:r>
          </w:p>
        </w:tc>
        <w:tc>
          <w:tcPr>
            <w:tcW w:w="3176" w:type="dxa"/>
            <w:gridSpan w:val="2"/>
          </w:tcPr>
          <w:p w:rsidR="00113F8E" w:rsidRDefault="00113F8E" w:rsidP="00F7756E">
            <w:pPr>
              <w:jc w:val="center"/>
              <w:rPr>
                <w:rFonts w:ascii="Times New Roman" w:hAnsi="Times New Roman" w:cs="Times New Roman"/>
                <w:b/>
                <w:sz w:val="40"/>
                <w:szCs w:val="40"/>
              </w:rPr>
            </w:pPr>
            <w:r>
              <w:rPr>
                <w:rFonts w:ascii="Times New Roman" w:hAnsi="Times New Roman" w:cs="Times New Roman"/>
                <w:b/>
                <w:sz w:val="40"/>
                <w:szCs w:val="40"/>
              </w:rPr>
              <w:t>Пятница</w:t>
            </w:r>
          </w:p>
        </w:tc>
        <w:tc>
          <w:tcPr>
            <w:tcW w:w="3173" w:type="dxa"/>
            <w:gridSpan w:val="3"/>
          </w:tcPr>
          <w:p w:rsidR="00113F8E" w:rsidRDefault="00113F8E" w:rsidP="00F7756E">
            <w:pPr>
              <w:jc w:val="center"/>
              <w:rPr>
                <w:rFonts w:ascii="Times New Roman" w:hAnsi="Times New Roman" w:cs="Times New Roman"/>
                <w:b/>
                <w:sz w:val="40"/>
                <w:szCs w:val="40"/>
              </w:rPr>
            </w:pPr>
            <w:r>
              <w:rPr>
                <w:rFonts w:ascii="Times New Roman" w:hAnsi="Times New Roman" w:cs="Times New Roman"/>
                <w:b/>
                <w:sz w:val="40"/>
                <w:szCs w:val="40"/>
              </w:rPr>
              <w:t>Суббота</w:t>
            </w:r>
          </w:p>
        </w:tc>
      </w:tr>
      <w:tr w:rsidR="00F7756E" w:rsidTr="000F2C65">
        <w:tc>
          <w:tcPr>
            <w:tcW w:w="516" w:type="dxa"/>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1.</w:t>
            </w:r>
          </w:p>
        </w:tc>
        <w:tc>
          <w:tcPr>
            <w:tcW w:w="2754" w:type="dxa"/>
            <w:gridSpan w:val="2"/>
            <w:tcBorders>
              <w:left w:val="single" w:sz="4" w:space="0" w:color="auto"/>
            </w:tcBorders>
          </w:tcPr>
          <w:p w:rsidR="00F7756E" w:rsidRDefault="00F7756E" w:rsidP="00F7756E">
            <w:pPr>
              <w:ind w:left="120"/>
              <w:jc w:val="center"/>
              <w:rPr>
                <w:rFonts w:ascii="Times New Roman" w:hAnsi="Times New Roman" w:cs="Times New Roman"/>
                <w:b/>
                <w:sz w:val="40"/>
                <w:szCs w:val="40"/>
              </w:rPr>
            </w:pPr>
            <w:r>
              <w:rPr>
                <w:rFonts w:ascii="Times New Roman" w:hAnsi="Times New Roman" w:cs="Times New Roman"/>
                <w:b/>
                <w:sz w:val="40"/>
                <w:szCs w:val="40"/>
              </w:rPr>
              <w:t>6А матем.</w:t>
            </w:r>
          </w:p>
        </w:tc>
        <w:tc>
          <w:tcPr>
            <w:tcW w:w="516" w:type="dxa"/>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1.</w:t>
            </w:r>
          </w:p>
        </w:tc>
        <w:tc>
          <w:tcPr>
            <w:tcW w:w="2660" w:type="dxa"/>
            <w:tcBorders>
              <w:left w:val="single" w:sz="4" w:space="0" w:color="auto"/>
            </w:tcBorders>
          </w:tcPr>
          <w:p w:rsidR="00F7756E" w:rsidRDefault="00F7756E" w:rsidP="00F7756E">
            <w:pPr>
              <w:ind w:left="72"/>
              <w:jc w:val="center"/>
              <w:rPr>
                <w:rFonts w:ascii="Times New Roman" w:hAnsi="Times New Roman" w:cs="Times New Roman"/>
                <w:b/>
                <w:sz w:val="40"/>
                <w:szCs w:val="40"/>
              </w:rPr>
            </w:pPr>
            <w:r>
              <w:rPr>
                <w:rFonts w:ascii="Times New Roman" w:hAnsi="Times New Roman" w:cs="Times New Roman"/>
                <w:b/>
                <w:sz w:val="40"/>
                <w:szCs w:val="40"/>
              </w:rPr>
              <w:t>9А физика</w:t>
            </w:r>
          </w:p>
        </w:tc>
        <w:tc>
          <w:tcPr>
            <w:tcW w:w="516" w:type="dxa"/>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1.</w:t>
            </w:r>
          </w:p>
        </w:tc>
        <w:tc>
          <w:tcPr>
            <w:tcW w:w="2657" w:type="dxa"/>
            <w:gridSpan w:val="2"/>
            <w:tcBorders>
              <w:left w:val="single" w:sz="4" w:space="0" w:color="auto"/>
            </w:tcBorders>
          </w:tcPr>
          <w:p w:rsidR="00F7756E" w:rsidRDefault="00F7756E" w:rsidP="00F7756E">
            <w:pPr>
              <w:ind w:left="120"/>
              <w:jc w:val="center"/>
              <w:rPr>
                <w:rFonts w:ascii="Times New Roman" w:hAnsi="Times New Roman" w:cs="Times New Roman"/>
                <w:b/>
                <w:sz w:val="40"/>
                <w:szCs w:val="40"/>
              </w:rPr>
            </w:pPr>
            <w:r>
              <w:rPr>
                <w:rFonts w:ascii="Times New Roman" w:hAnsi="Times New Roman" w:cs="Times New Roman"/>
                <w:b/>
                <w:sz w:val="40"/>
                <w:szCs w:val="40"/>
              </w:rPr>
              <w:t>6А матем.</w:t>
            </w:r>
          </w:p>
        </w:tc>
      </w:tr>
      <w:tr w:rsidR="00F7756E" w:rsidTr="000F2C65">
        <w:tc>
          <w:tcPr>
            <w:tcW w:w="516" w:type="dxa"/>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2.</w:t>
            </w:r>
          </w:p>
        </w:tc>
        <w:tc>
          <w:tcPr>
            <w:tcW w:w="2754" w:type="dxa"/>
            <w:gridSpan w:val="2"/>
            <w:tcBorders>
              <w:left w:val="single" w:sz="4" w:space="0" w:color="auto"/>
            </w:tcBorders>
          </w:tcPr>
          <w:p w:rsidR="00F7756E" w:rsidRDefault="00F7756E" w:rsidP="00F7756E">
            <w:pPr>
              <w:ind w:left="120"/>
              <w:jc w:val="center"/>
              <w:rPr>
                <w:rFonts w:ascii="Times New Roman" w:hAnsi="Times New Roman" w:cs="Times New Roman"/>
                <w:b/>
                <w:sz w:val="40"/>
                <w:szCs w:val="40"/>
              </w:rPr>
            </w:pPr>
            <w:r>
              <w:rPr>
                <w:rFonts w:ascii="Times New Roman" w:hAnsi="Times New Roman" w:cs="Times New Roman"/>
                <w:b/>
                <w:sz w:val="40"/>
                <w:szCs w:val="40"/>
              </w:rPr>
              <w:t>5А матем.</w:t>
            </w:r>
          </w:p>
        </w:tc>
        <w:tc>
          <w:tcPr>
            <w:tcW w:w="516" w:type="dxa"/>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2.</w:t>
            </w:r>
          </w:p>
        </w:tc>
        <w:tc>
          <w:tcPr>
            <w:tcW w:w="2660" w:type="dxa"/>
            <w:tcBorders>
              <w:left w:val="single" w:sz="4" w:space="0" w:color="auto"/>
            </w:tcBorders>
          </w:tcPr>
          <w:p w:rsidR="00F7756E" w:rsidRDefault="00F7756E" w:rsidP="00F7756E">
            <w:pPr>
              <w:ind w:left="72"/>
              <w:jc w:val="center"/>
              <w:rPr>
                <w:rFonts w:ascii="Times New Roman" w:hAnsi="Times New Roman" w:cs="Times New Roman"/>
                <w:b/>
                <w:sz w:val="40"/>
                <w:szCs w:val="40"/>
              </w:rPr>
            </w:pPr>
            <w:r>
              <w:rPr>
                <w:rFonts w:ascii="Times New Roman" w:hAnsi="Times New Roman" w:cs="Times New Roman"/>
                <w:b/>
                <w:sz w:val="40"/>
                <w:szCs w:val="40"/>
              </w:rPr>
              <w:t>9Б физика</w:t>
            </w:r>
          </w:p>
        </w:tc>
        <w:tc>
          <w:tcPr>
            <w:tcW w:w="516" w:type="dxa"/>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2.</w:t>
            </w:r>
          </w:p>
        </w:tc>
        <w:tc>
          <w:tcPr>
            <w:tcW w:w="2657" w:type="dxa"/>
            <w:gridSpan w:val="2"/>
            <w:tcBorders>
              <w:left w:val="single" w:sz="4" w:space="0" w:color="auto"/>
            </w:tcBorders>
          </w:tcPr>
          <w:p w:rsidR="00F7756E" w:rsidRDefault="00F7756E" w:rsidP="00F7756E">
            <w:pPr>
              <w:ind w:left="120"/>
              <w:jc w:val="center"/>
              <w:rPr>
                <w:rFonts w:ascii="Times New Roman" w:hAnsi="Times New Roman" w:cs="Times New Roman"/>
                <w:b/>
                <w:sz w:val="40"/>
                <w:szCs w:val="40"/>
              </w:rPr>
            </w:pPr>
            <w:r>
              <w:rPr>
                <w:rFonts w:ascii="Times New Roman" w:hAnsi="Times New Roman" w:cs="Times New Roman"/>
                <w:b/>
                <w:sz w:val="40"/>
                <w:szCs w:val="40"/>
              </w:rPr>
              <w:t>10 физика</w:t>
            </w:r>
          </w:p>
        </w:tc>
      </w:tr>
      <w:tr w:rsidR="00F7756E" w:rsidTr="000F2C65">
        <w:tc>
          <w:tcPr>
            <w:tcW w:w="516" w:type="dxa"/>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3.</w:t>
            </w:r>
          </w:p>
        </w:tc>
        <w:tc>
          <w:tcPr>
            <w:tcW w:w="2754" w:type="dxa"/>
            <w:gridSpan w:val="2"/>
            <w:tcBorders>
              <w:left w:val="single" w:sz="4" w:space="0" w:color="auto"/>
            </w:tcBorders>
          </w:tcPr>
          <w:p w:rsidR="00F7756E" w:rsidRDefault="00F7756E" w:rsidP="00F7756E">
            <w:pPr>
              <w:ind w:left="120"/>
              <w:jc w:val="center"/>
              <w:rPr>
                <w:rFonts w:ascii="Times New Roman" w:hAnsi="Times New Roman" w:cs="Times New Roman"/>
                <w:b/>
                <w:sz w:val="40"/>
                <w:szCs w:val="40"/>
              </w:rPr>
            </w:pPr>
            <w:r>
              <w:rPr>
                <w:rFonts w:ascii="Times New Roman" w:hAnsi="Times New Roman" w:cs="Times New Roman"/>
                <w:b/>
                <w:sz w:val="40"/>
                <w:szCs w:val="40"/>
              </w:rPr>
              <w:t>10 физика</w:t>
            </w:r>
          </w:p>
        </w:tc>
        <w:tc>
          <w:tcPr>
            <w:tcW w:w="516" w:type="dxa"/>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3.</w:t>
            </w:r>
          </w:p>
        </w:tc>
        <w:tc>
          <w:tcPr>
            <w:tcW w:w="2660" w:type="dxa"/>
            <w:tcBorders>
              <w:left w:val="single" w:sz="4" w:space="0" w:color="auto"/>
            </w:tcBorders>
          </w:tcPr>
          <w:p w:rsidR="00F7756E" w:rsidRDefault="00F7756E" w:rsidP="00F7756E">
            <w:pPr>
              <w:ind w:left="72"/>
              <w:jc w:val="center"/>
              <w:rPr>
                <w:rFonts w:ascii="Times New Roman" w:hAnsi="Times New Roman" w:cs="Times New Roman"/>
                <w:b/>
                <w:sz w:val="40"/>
                <w:szCs w:val="40"/>
              </w:rPr>
            </w:pPr>
            <w:r>
              <w:rPr>
                <w:rFonts w:ascii="Times New Roman" w:hAnsi="Times New Roman" w:cs="Times New Roman"/>
                <w:b/>
                <w:sz w:val="40"/>
                <w:szCs w:val="40"/>
              </w:rPr>
              <w:t>5А матем.</w:t>
            </w:r>
          </w:p>
        </w:tc>
        <w:tc>
          <w:tcPr>
            <w:tcW w:w="516" w:type="dxa"/>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3.</w:t>
            </w:r>
          </w:p>
        </w:tc>
        <w:tc>
          <w:tcPr>
            <w:tcW w:w="2657" w:type="dxa"/>
            <w:gridSpan w:val="2"/>
            <w:tcBorders>
              <w:left w:val="single" w:sz="4" w:space="0" w:color="auto"/>
            </w:tcBorders>
          </w:tcPr>
          <w:p w:rsidR="00F7756E" w:rsidRDefault="00F7756E" w:rsidP="00F7756E">
            <w:pPr>
              <w:ind w:left="120"/>
              <w:jc w:val="center"/>
              <w:rPr>
                <w:rFonts w:ascii="Times New Roman" w:hAnsi="Times New Roman" w:cs="Times New Roman"/>
                <w:b/>
                <w:sz w:val="40"/>
                <w:szCs w:val="40"/>
              </w:rPr>
            </w:pPr>
            <w:r>
              <w:rPr>
                <w:rFonts w:ascii="Times New Roman" w:hAnsi="Times New Roman" w:cs="Times New Roman"/>
                <w:b/>
                <w:sz w:val="40"/>
                <w:szCs w:val="40"/>
              </w:rPr>
              <w:t>5А матем.</w:t>
            </w:r>
          </w:p>
        </w:tc>
      </w:tr>
      <w:tr w:rsidR="00F7756E" w:rsidTr="000F2C65">
        <w:tc>
          <w:tcPr>
            <w:tcW w:w="516" w:type="dxa"/>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4.</w:t>
            </w:r>
          </w:p>
        </w:tc>
        <w:tc>
          <w:tcPr>
            <w:tcW w:w="2754" w:type="dxa"/>
            <w:gridSpan w:val="2"/>
            <w:tcBorders>
              <w:left w:val="single" w:sz="4" w:space="0" w:color="auto"/>
            </w:tcBorders>
          </w:tcPr>
          <w:p w:rsidR="00F7756E" w:rsidRDefault="00F7756E" w:rsidP="00F7756E">
            <w:pPr>
              <w:ind w:left="120"/>
              <w:jc w:val="center"/>
              <w:rPr>
                <w:rFonts w:ascii="Times New Roman" w:hAnsi="Times New Roman" w:cs="Times New Roman"/>
                <w:b/>
                <w:sz w:val="40"/>
                <w:szCs w:val="40"/>
              </w:rPr>
            </w:pPr>
            <w:r>
              <w:rPr>
                <w:rFonts w:ascii="Times New Roman" w:hAnsi="Times New Roman" w:cs="Times New Roman"/>
                <w:b/>
                <w:sz w:val="40"/>
                <w:szCs w:val="40"/>
              </w:rPr>
              <w:t>11 физика</w:t>
            </w:r>
          </w:p>
        </w:tc>
        <w:tc>
          <w:tcPr>
            <w:tcW w:w="516" w:type="dxa"/>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4.</w:t>
            </w:r>
          </w:p>
        </w:tc>
        <w:tc>
          <w:tcPr>
            <w:tcW w:w="2660" w:type="dxa"/>
            <w:tcBorders>
              <w:left w:val="single" w:sz="4" w:space="0" w:color="auto"/>
            </w:tcBorders>
          </w:tcPr>
          <w:p w:rsidR="00F7756E" w:rsidRDefault="00F7756E" w:rsidP="00F7756E">
            <w:pPr>
              <w:ind w:left="72"/>
              <w:jc w:val="center"/>
              <w:rPr>
                <w:rFonts w:ascii="Times New Roman" w:hAnsi="Times New Roman" w:cs="Times New Roman"/>
                <w:b/>
                <w:sz w:val="40"/>
                <w:szCs w:val="40"/>
              </w:rPr>
            </w:pPr>
            <w:r>
              <w:rPr>
                <w:rFonts w:ascii="Times New Roman" w:hAnsi="Times New Roman" w:cs="Times New Roman"/>
                <w:b/>
                <w:sz w:val="40"/>
                <w:szCs w:val="40"/>
              </w:rPr>
              <w:t>8 физика</w:t>
            </w:r>
          </w:p>
        </w:tc>
        <w:tc>
          <w:tcPr>
            <w:tcW w:w="516" w:type="dxa"/>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4.</w:t>
            </w:r>
          </w:p>
        </w:tc>
        <w:tc>
          <w:tcPr>
            <w:tcW w:w="2657" w:type="dxa"/>
            <w:gridSpan w:val="2"/>
            <w:tcBorders>
              <w:left w:val="single" w:sz="4" w:space="0" w:color="auto"/>
            </w:tcBorders>
          </w:tcPr>
          <w:p w:rsidR="00F7756E" w:rsidRDefault="00F7756E" w:rsidP="00F7756E">
            <w:pPr>
              <w:ind w:left="120"/>
              <w:jc w:val="center"/>
              <w:rPr>
                <w:rFonts w:ascii="Times New Roman" w:hAnsi="Times New Roman" w:cs="Times New Roman"/>
                <w:b/>
                <w:sz w:val="40"/>
                <w:szCs w:val="40"/>
              </w:rPr>
            </w:pPr>
            <w:r>
              <w:rPr>
                <w:rFonts w:ascii="Times New Roman" w:hAnsi="Times New Roman" w:cs="Times New Roman"/>
                <w:b/>
                <w:sz w:val="40"/>
                <w:szCs w:val="40"/>
              </w:rPr>
              <w:t>11 физика</w:t>
            </w:r>
          </w:p>
        </w:tc>
      </w:tr>
      <w:tr w:rsidR="00F7756E" w:rsidTr="000F2C65">
        <w:tc>
          <w:tcPr>
            <w:tcW w:w="516" w:type="dxa"/>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5.</w:t>
            </w:r>
          </w:p>
        </w:tc>
        <w:tc>
          <w:tcPr>
            <w:tcW w:w="2754" w:type="dxa"/>
            <w:gridSpan w:val="2"/>
            <w:tcBorders>
              <w:lef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8 (</w:t>
            </w:r>
            <w:r w:rsidRPr="00F7756E">
              <w:rPr>
                <w:rFonts w:ascii="Times New Roman" w:hAnsi="Times New Roman" w:cs="Times New Roman"/>
                <w:b/>
                <w:sz w:val="24"/>
                <w:szCs w:val="24"/>
              </w:rPr>
              <w:t>ИО</w:t>
            </w:r>
            <w:r>
              <w:rPr>
                <w:rFonts w:ascii="Times New Roman" w:hAnsi="Times New Roman" w:cs="Times New Roman"/>
                <w:b/>
                <w:sz w:val="40"/>
                <w:szCs w:val="40"/>
              </w:rPr>
              <w:t>) физика</w:t>
            </w:r>
          </w:p>
        </w:tc>
        <w:tc>
          <w:tcPr>
            <w:tcW w:w="516" w:type="dxa"/>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5.</w:t>
            </w:r>
          </w:p>
        </w:tc>
        <w:tc>
          <w:tcPr>
            <w:tcW w:w="2660" w:type="dxa"/>
            <w:tcBorders>
              <w:left w:val="single" w:sz="4" w:space="0" w:color="auto"/>
            </w:tcBorders>
          </w:tcPr>
          <w:p w:rsidR="00F7756E" w:rsidRDefault="00F7756E" w:rsidP="00F7756E">
            <w:pPr>
              <w:ind w:left="72"/>
              <w:jc w:val="center"/>
              <w:rPr>
                <w:rFonts w:ascii="Times New Roman" w:hAnsi="Times New Roman" w:cs="Times New Roman"/>
                <w:b/>
                <w:sz w:val="40"/>
                <w:szCs w:val="40"/>
              </w:rPr>
            </w:pPr>
            <w:r>
              <w:rPr>
                <w:rFonts w:ascii="Times New Roman" w:hAnsi="Times New Roman" w:cs="Times New Roman"/>
                <w:b/>
                <w:sz w:val="40"/>
                <w:szCs w:val="40"/>
              </w:rPr>
              <w:t>6А матем.</w:t>
            </w:r>
          </w:p>
        </w:tc>
        <w:tc>
          <w:tcPr>
            <w:tcW w:w="516" w:type="dxa"/>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5.</w:t>
            </w:r>
          </w:p>
        </w:tc>
        <w:tc>
          <w:tcPr>
            <w:tcW w:w="2657" w:type="dxa"/>
            <w:gridSpan w:val="2"/>
            <w:tcBorders>
              <w:left w:val="single" w:sz="4" w:space="0" w:color="auto"/>
            </w:tcBorders>
          </w:tcPr>
          <w:p w:rsidR="00F7756E" w:rsidRPr="00F7756E" w:rsidRDefault="00F7756E" w:rsidP="00F7756E">
            <w:pPr>
              <w:jc w:val="center"/>
              <w:rPr>
                <w:rFonts w:ascii="Times New Roman" w:hAnsi="Times New Roman" w:cs="Times New Roman"/>
                <w:b/>
                <w:sz w:val="28"/>
                <w:szCs w:val="28"/>
              </w:rPr>
            </w:pPr>
            <w:r w:rsidRPr="00F7756E">
              <w:rPr>
                <w:rFonts w:ascii="Times New Roman" w:hAnsi="Times New Roman" w:cs="Times New Roman"/>
                <w:b/>
                <w:sz w:val="40"/>
                <w:szCs w:val="40"/>
              </w:rPr>
              <w:t>6 А</w:t>
            </w:r>
            <w:r>
              <w:rPr>
                <w:rFonts w:ascii="Times New Roman" w:hAnsi="Times New Roman" w:cs="Times New Roman"/>
                <w:b/>
                <w:sz w:val="40"/>
                <w:szCs w:val="40"/>
              </w:rPr>
              <w:t xml:space="preserve"> «</w:t>
            </w:r>
            <w:r w:rsidRPr="00F7756E">
              <w:rPr>
                <w:rFonts w:ascii="Times New Roman" w:hAnsi="Times New Roman" w:cs="Times New Roman"/>
                <w:b/>
                <w:sz w:val="28"/>
                <w:szCs w:val="28"/>
              </w:rPr>
              <w:t>Культура здоровья</w:t>
            </w:r>
            <w:r>
              <w:rPr>
                <w:rFonts w:ascii="Times New Roman" w:hAnsi="Times New Roman" w:cs="Times New Roman"/>
                <w:b/>
                <w:sz w:val="28"/>
                <w:szCs w:val="28"/>
              </w:rPr>
              <w:t>»</w:t>
            </w:r>
          </w:p>
        </w:tc>
      </w:tr>
      <w:tr w:rsidR="00F7756E" w:rsidTr="000F2C65">
        <w:tc>
          <w:tcPr>
            <w:tcW w:w="516" w:type="dxa"/>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6.</w:t>
            </w:r>
          </w:p>
        </w:tc>
        <w:tc>
          <w:tcPr>
            <w:tcW w:w="2754" w:type="dxa"/>
            <w:gridSpan w:val="2"/>
            <w:tcBorders>
              <w:left w:val="single" w:sz="4" w:space="0" w:color="auto"/>
            </w:tcBorders>
          </w:tcPr>
          <w:p w:rsidR="00F7756E" w:rsidRDefault="00F7756E" w:rsidP="00F7756E">
            <w:pPr>
              <w:ind w:left="120"/>
              <w:jc w:val="center"/>
              <w:rPr>
                <w:rFonts w:ascii="Times New Roman" w:hAnsi="Times New Roman" w:cs="Times New Roman"/>
                <w:b/>
                <w:sz w:val="40"/>
                <w:szCs w:val="40"/>
              </w:rPr>
            </w:pPr>
            <w:r>
              <w:rPr>
                <w:rFonts w:ascii="Times New Roman" w:hAnsi="Times New Roman" w:cs="Times New Roman"/>
                <w:b/>
                <w:sz w:val="40"/>
                <w:szCs w:val="40"/>
              </w:rPr>
              <w:t>7 физика</w:t>
            </w:r>
          </w:p>
        </w:tc>
        <w:tc>
          <w:tcPr>
            <w:tcW w:w="516" w:type="dxa"/>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6.</w:t>
            </w:r>
          </w:p>
        </w:tc>
        <w:tc>
          <w:tcPr>
            <w:tcW w:w="2660" w:type="dxa"/>
            <w:tcBorders>
              <w:lef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w:t>
            </w:r>
          </w:p>
        </w:tc>
        <w:tc>
          <w:tcPr>
            <w:tcW w:w="516" w:type="dxa"/>
            <w:tcBorders>
              <w:righ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6.</w:t>
            </w:r>
          </w:p>
        </w:tc>
        <w:tc>
          <w:tcPr>
            <w:tcW w:w="2657" w:type="dxa"/>
            <w:gridSpan w:val="2"/>
            <w:tcBorders>
              <w:left w:val="single" w:sz="4" w:space="0" w:color="auto"/>
            </w:tcBorders>
          </w:tcPr>
          <w:p w:rsidR="00F7756E" w:rsidRDefault="00F7756E" w:rsidP="00F7756E">
            <w:pPr>
              <w:jc w:val="center"/>
              <w:rPr>
                <w:rFonts w:ascii="Times New Roman" w:hAnsi="Times New Roman" w:cs="Times New Roman"/>
                <w:b/>
                <w:sz w:val="40"/>
                <w:szCs w:val="40"/>
              </w:rPr>
            </w:pPr>
            <w:r>
              <w:rPr>
                <w:rFonts w:ascii="Times New Roman" w:hAnsi="Times New Roman" w:cs="Times New Roman"/>
                <w:b/>
                <w:sz w:val="40"/>
                <w:szCs w:val="40"/>
              </w:rPr>
              <w:t>-</w:t>
            </w:r>
          </w:p>
        </w:tc>
      </w:tr>
    </w:tbl>
    <w:p w:rsidR="00AD57C9" w:rsidRDefault="00AD57C9" w:rsidP="00F7756E">
      <w:pPr>
        <w:jc w:val="center"/>
        <w:rPr>
          <w:rFonts w:ascii="Times New Roman" w:hAnsi="Times New Roman" w:cs="Times New Roman"/>
          <w:b/>
          <w:sz w:val="40"/>
          <w:szCs w:val="40"/>
        </w:rPr>
      </w:pPr>
    </w:p>
    <w:p w:rsidR="00AD57C9" w:rsidRPr="00113F8E" w:rsidRDefault="00AD57C9" w:rsidP="00F7756E">
      <w:pPr>
        <w:jc w:val="center"/>
        <w:rPr>
          <w:rFonts w:ascii="Times New Roman" w:hAnsi="Times New Roman" w:cs="Times New Roman"/>
          <w:b/>
          <w:sz w:val="40"/>
          <w:szCs w:val="40"/>
        </w:rPr>
      </w:pPr>
    </w:p>
    <w:p w:rsidR="00AD57C9" w:rsidRDefault="00AD57C9" w:rsidP="00AD57C9">
      <w:pPr>
        <w:pStyle w:val="a3"/>
        <w:jc w:val="center"/>
        <w:rPr>
          <w:rFonts w:ascii="Times New Roman" w:hAnsi="Times New Roman" w:cs="Times New Roman"/>
          <w:b/>
          <w:sz w:val="48"/>
          <w:szCs w:val="48"/>
        </w:rPr>
      </w:pPr>
      <w:r w:rsidRPr="00AD57C9">
        <w:rPr>
          <w:rFonts w:ascii="Times New Roman" w:hAnsi="Times New Roman" w:cs="Times New Roman"/>
          <w:b/>
          <w:sz w:val="48"/>
          <w:szCs w:val="48"/>
        </w:rPr>
        <w:t>График консультаци</w:t>
      </w:r>
      <w:r w:rsidR="00FE7693">
        <w:rPr>
          <w:rFonts w:ascii="Times New Roman" w:hAnsi="Times New Roman" w:cs="Times New Roman"/>
          <w:b/>
          <w:sz w:val="48"/>
          <w:szCs w:val="48"/>
        </w:rPr>
        <w:t xml:space="preserve">й </w:t>
      </w:r>
      <w:r w:rsidRPr="00AD57C9">
        <w:rPr>
          <w:rFonts w:ascii="Times New Roman" w:hAnsi="Times New Roman" w:cs="Times New Roman"/>
          <w:b/>
          <w:sz w:val="48"/>
          <w:szCs w:val="48"/>
        </w:rPr>
        <w:t>по подготовки к</w:t>
      </w:r>
    </w:p>
    <w:p w:rsidR="00113F8E" w:rsidRDefault="00AD57C9" w:rsidP="00AD57C9">
      <w:pPr>
        <w:pStyle w:val="a3"/>
        <w:jc w:val="center"/>
        <w:rPr>
          <w:rFonts w:ascii="Times New Roman" w:hAnsi="Times New Roman" w:cs="Times New Roman"/>
          <w:b/>
          <w:sz w:val="48"/>
          <w:szCs w:val="48"/>
        </w:rPr>
      </w:pPr>
      <w:r w:rsidRPr="00AD57C9">
        <w:rPr>
          <w:rFonts w:ascii="Times New Roman" w:hAnsi="Times New Roman" w:cs="Times New Roman"/>
          <w:b/>
          <w:sz w:val="48"/>
          <w:szCs w:val="48"/>
        </w:rPr>
        <w:t xml:space="preserve"> ОГЭ, ЕГЭ</w:t>
      </w:r>
    </w:p>
    <w:p w:rsidR="00AD57C9" w:rsidRPr="00AD57C9" w:rsidRDefault="00AD57C9" w:rsidP="00AD57C9">
      <w:pPr>
        <w:pStyle w:val="a3"/>
        <w:jc w:val="center"/>
        <w:rPr>
          <w:rFonts w:ascii="Times New Roman" w:hAnsi="Times New Roman" w:cs="Times New Roman"/>
          <w:b/>
          <w:sz w:val="48"/>
          <w:szCs w:val="48"/>
        </w:rPr>
      </w:pPr>
    </w:p>
    <w:p w:rsidR="00AD57C9" w:rsidRPr="00AD57C9" w:rsidRDefault="00AD57C9" w:rsidP="00AD57C9">
      <w:pPr>
        <w:pStyle w:val="a3"/>
        <w:rPr>
          <w:rFonts w:ascii="Times New Roman" w:hAnsi="Times New Roman" w:cs="Times New Roman"/>
          <w:b/>
          <w:sz w:val="40"/>
          <w:szCs w:val="40"/>
        </w:rPr>
      </w:pPr>
      <w:r>
        <w:rPr>
          <w:rFonts w:ascii="Times New Roman" w:hAnsi="Times New Roman" w:cs="Times New Roman"/>
          <w:b/>
          <w:sz w:val="40"/>
          <w:szCs w:val="40"/>
        </w:rPr>
        <w:t xml:space="preserve">                          </w:t>
      </w:r>
      <w:r w:rsidRPr="00AD57C9">
        <w:rPr>
          <w:rFonts w:ascii="Times New Roman" w:hAnsi="Times New Roman" w:cs="Times New Roman"/>
          <w:b/>
          <w:sz w:val="40"/>
          <w:szCs w:val="40"/>
        </w:rPr>
        <w:t xml:space="preserve">Понедельник: </w:t>
      </w:r>
      <w:r>
        <w:rPr>
          <w:rFonts w:ascii="Times New Roman" w:hAnsi="Times New Roman" w:cs="Times New Roman"/>
          <w:b/>
          <w:sz w:val="40"/>
          <w:szCs w:val="40"/>
        </w:rPr>
        <w:t xml:space="preserve">   </w:t>
      </w:r>
      <w:r w:rsidRPr="00AD57C9">
        <w:rPr>
          <w:rFonts w:ascii="Times New Roman" w:hAnsi="Times New Roman" w:cs="Times New Roman"/>
          <w:b/>
          <w:sz w:val="40"/>
          <w:szCs w:val="40"/>
        </w:rPr>
        <w:t>7:30 – 7:50</w:t>
      </w:r>
    </w:p>
    <w:p w:rsidR="00AD57C9" w:rsidRPr="00AD57C9" w:rsidRDefault="00AD57C9" w:rsidP="00AD57C9">
      <w:pPr>
        <w:pStyle w:val="a3"/>
        <w:rPr>
          <w:rFonts w:ascii="Times New Roman" w:hAnsi="Times New Roman" w:cs="Times New Roman"/>
          <w:b/>
          <w:sz w:val="40"/>
          <w:szCs w:val="40"/>
        </w:rPr>
      </w:pPr>
      <w:r>
        <w:rPr>
          <w:rFonts w:ascii="Times New Roman" w:hAnsi="Times New Roman" w:cs="Times New Roman"/>
          <w:b/>
          <w:sz w:val="40"/>
          <w:szCs w:val="40"/>
        </w:rPr>
        <w:t xml:space="preserve">                          </w:t>
      </w:r>
      <w:r w:rsidRPr="00AD57C9">
        <w:rPr>
          <w:rFonts w:ascii="Times New Roman" w:hAnsi="Times New Roman" w:cs="Times New Roman"/>
          <w:b/>
          <w:sz w:val="40"/>
          <w:szCs w:val="40"/>
        </w:rPr>
        <w:t xml:space="preserve">Четверг: </w:t>
      </w:r>
      <w:r>
        <w:rPr>
          <w:rFonts w:ascii="Times New Roman" w:hAnsi="Times New Roman" w:cs="Times New Roman"/>
          <w:b/>
          <w:sz w:val="40"/>
          <w:szCs w:val="40"/>
        </w:rPr>
        <w:t xml:space="preserve">             </w:t>
      </w:r>
      <w:r w:rsidRPr="00AD57C9">
        <w:rPr>
          <w:rFonts w:ascii="Times New Roman" w:hAnsi="Times New Roman" w:cs="Times New Roman"/>
          <w:b/>
          <w:sz w:val="40"/>
          <w:szCs w:val="40"/>
        </w:rPr>
        <w:t>7:30 – 7:50</w:t>
      </w:r>
    </w:p>
    <w:p w:rsidR="000F2C65" w:rsidRDefault="000F2C65" w:rsidP="00113F8E">
      <w:pPr>
        <w:rPr>
          <w:rFonts w:ascii="Times New Roman" w:hAnsi="Times New Roman" w:cs="Times New Roman"/>
          <w:sz w:val="40"/>
          <w:szCs w:val="40"/>
        </w:rPr>
      </w:pPr>
    </w:p>
    <w:p w:rsidR="000F2C65" w:rsidRDefault="000F2C65" w:rsidP="00113F8E">
      <w:pPr>
        <w:rPr>
          <w:rFonts w:ascii="Times New Roman" w:hAnsi="Times New Roman" w:cs="Times New Roman"/>
          <w:sz w:val="40"/>
          <w:szCs w:val="40"/>
        </w:rPr>
      </w:pPr>
    </w:p>
    <w:p w:rsidR="000F2C65" w:rsidRDefault="000F2C65" w:rsidP="00113F8E">
      <w:pPr>
        <w:rPr>
          <w:rFonts w:ascii="Times New Roman" w:hAnsi="Times New Roman" w:cs="Times New Roman"/>
          <w:sz w:val="40"/>
          <w:szCs w:val="40"/>
        </w:rPr>
      </w:pPr>
    </w:p>
    <w:p w:rsidR="000F2C65" w:rsidRDefault="000F2C65" w:rsidP="00113F8E">
      <w:pPr>
        <w:rPr>
          <w:rFonts w:ascii="Times New Roman" w:hAnsi="Times New Roman" w:cs="Times New Roman"/>
          <w:sz w:val="40"/>
          <w:szCs w:val="40"/>
        </w:rPr>
      </w:pPr>
    </w:p>
    <w:p w:rsidR="000F2C65" w:rsidRDefault="000F2C65" w:rsidP="00113F8E">
      <w:pPr>
        <w:rPr>
          <w:rFonts w:ascii="Times New Roman" w:hAnsi="Times New Roman" w:cs="Times New Roman"/>
          <w:sz w:val="40"/>
          <w:szCs w:val="40"/>
        </w:rPr>
      </w:pPr>
    </w:p>
    <w:p w:rsidR="000F2C65" w:rsidRDefault="000F2C65" w:rsidP="00113F8E">
      <w:pPr>
        <w:rPr>
          <w:rFonts w:ascii="Times New Roman" w:hAnsi="Times New Roman" w:cs="Times New Roman"/>
          <w:sz w:val="40"/>
          <w:szCs w:val="40"/>
        </w:rPr>
      </w:pPr>
    </w:p>
    <w:p w:rsidR="000F2C65" w:rsidRDefault="000F2C65" w:rsidP="00113F8E">
      <w:pPr>
        <w:rPr>
          <w:rFonts w:ascii="Times New Roman" w:hAnsi="Times New Roman" w:cs="Times New Roman"/>
          <w:sz w:val="40"/>
          <w:szCs w:val="40"/>
        </w:rPr>
      </w:pPr>
    </w:p>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p>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p>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p>
    <w:p w:rsidR="000F2C65" w:rsidRPr="00EC18EB" w:rsidRDefault="000F2C65" w:rsidP="000F2C65">
      <w:pPr>
        <w:widowControl w:val="0"/>
        <w:autoSpaceDE w:val="0"/>
        <w:autoSpaceDN w:val="0"/>
        <w:adjustRightInd w:val="0"/>
        <w:spacing w:after="0" w:line="240" w:lineRule="auto"/>
        <w:jc w:val="center"/>
        <w:rPr>
          <w:rFonts w:ascii="Times New Roman CYR" w:hAnsi="Times New Roman CYR" w:cs="Times New Roman CYR"/>
          <w:b/>
          <w:bCs/>
          <w:sz w:val="40"/>
          <w:szCs w:val="40"/>
        </w:rPr>
      </w:pPr>
      <w:r w:rsidRPr="00EC18EB">
        <w:rPr>
          <w:rFonts w:ascii="Times New Roman CYR" w:hAnsi="Times New Roman CYR" w:cs="Times New Roman CYR"/>
          <w:b/>
          <w:bCs/>
          <w:sz w:val="40"/>
          <w:szCs w:val="40"/>
        </w:rPr>
        <w:t xml:space="preserve">План работы кабинета физики на </w:t>
      </w:r>
      <w:r>
        <w:rPr>
          <w:rFonts w:ascii="Times New Roman CYR" w:hAnsi="Times New Roman CYR" w:cs="Times New Roman CYR"/>
          <w:b/>
          <w:bCs/>
          <w:sz w:val="40"/>
          <w:szCs w:val="40"/>
        </w:rPr>
        <w:t xml:space="preserve">2014-2015 </w:t>
      </w:r>
      <w:r w:rsidRPr="00EC18EB">
        <w:rPr>
          <w:rFonts w:ascii="Times New Roman CYR" w:hAnsi="Times New Roman CYR" w:cs="Times New Roman CYR"/>
          <w:b/>
          <w:bCs/>
          <w:sz w:val="40"/>
          <w:szCs w:val="40"/>
        </w:rPr>
        <w:t xml:space="preserve"> учебный год</w:t>
      </w:r>
    </w:p>
    <w:p w:rsidR="000F2C65" w:rsidRPr="00EC18EB"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9081" w:type="dxa"/>
        <w:tblInd w:w="697" w:type="dxa"/>
        <w:tblLayout w:type="fixed"/>
        <w:tblLook w:val="04A0"/>
      </w:tblPr>
      <w:tblGrid>
        <w:gridCol w:w="900"/>
        <w:gridCol w:w="4005"/>
        <w:gridCol w:w="2136"/>
        <w:gridCol w:w="2040"/>
      </w:tblGrid>
      <w:tr w:rsidR="000F2C65" w:rsidTr="000F2C65">
        <w:trPr>
          <w:trHeight w:val="661"/>
        </w:trPr>
        <w:tc>
          <w:tcPr>
            <w:tcW w:w="900" w:type="dxa"/>
            <w:tcBorders>
              <w:top w:val="single" w:sz="6" w:space="0" w:color="auto"/>
              <w:left w:val="single" w:sz="6" w:space="0" w:color="auto"/>
              <w:bottom w:val="single" w:sz="6" w:space="0" w:color="auto"/>
              <w:right w:val="single" w:sz="6" w:space="0" w:color="auto"/>
            </w:tcBorders>
            <w:vAlign w:val="center"/>
            <w:hideMark/>
          </w:tcPr>
          <w:p w:rsidR="000F2C65" w:rsidRPr="00FA78D7"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sidRPr="00FA78D7">
              <w:rPr>
                <w:rFonts w:ascii="Times New Roman CYR" w:hAnsi="Times New Roman CYR" w:cs="Times New Roman CYR"/>
                <w:sz w:val="28"/>
                <w:szCs w:val="28"/>
              </w:rPr>
              <w:t>№ п\п</w:t>
            </w:r>
          </w:p>
        </w:tc>
        <w:tc>
          <w:tcPr>
            <w:tcW w:w="4005" w:type="dxa"/>
            <w:tcBorders>
              <w:top w:val="single" w:sz="6" w:space="0" w:color="auto"/>
              <w:left w:val="single" w:sz="6" w:space="0" w:color="auto"/>
              <w:bottom w:val="single" w:sz="6" w:space="0" w:color="auto"/>
              <w:right w:val="single" w:sz="6" w:space="0" w:color="auto"/>
            </w:tcBorders>
            <w:vAlign w:val="center"/>
            <w:hideMark/>
          </w:tcPr>
          <w:p w:rsidR="000F2C65" w:rsidRPr="00FA78D7"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sidRPr="00FA78D7">
              <w:rPr>
                <w:rFonts w:ascii="Times New Roman CYR" w:hAnsi="Times New Roman CYR" w:cs="Times New Roman CYR"/>
                <w:sz w:val="28"/>
                <w:szCs w:val="28"/>
              </w:rPr>
              <w:t>Что планируется</w:t>
            </w:r>
          </w:p>
        </w:tc>
        <w:tc>
          <w:tcPr>
            <w:tcW w:w="2136" w:type="dxa"/>
            <w:tcBorders>
              <w:top w:val="single" w:sz="6" w:space="0" w:color="auto"/>
              <w:left w:val="single" w:sz="6" w:space="0" w:color="auto"/>
              <w:bottom w:val="single" w:sz="6" w:space="0" w:color="auto"/>
              <w:right w:val="single" w:sz="6" w:space="0" w:color="auto"/>
            </w:tcBorders>
            <w:vAlign w:val="center"/>
            <w:hideMark/>
          </w:tcPr>
          <w:p w:rsidR="000F2C65" w:rsidRPr="00FA78D7"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sidRPr="00FA78D7">
              <w:rPr>
                <w:rFonts w:ascii="Times New Roman CYR" w:hAnsi="Times New Roman CYR" w:cs="Times New Roman CYR"/>
                <w:sz w:val="28"/>
                <w:szCs w:val="28"/>
              </w:rPr>
              <w:t>Сроки</w:t>
            </w:r>
          </w:p>
        </w:tc>
        <w:tc>
          <w:tcPr>
            <w:tcW w:w="2040" w:type="dxa"/>
            <w:tcBorders>
              <w:top w:val="single" w:sz="6" w:space="0" w:color="auto"/>
              <w:left w:val="single" w:sz="6" w:space="0" w:color="auto"/>
              <w:bottom w:val="single" w:sz="6" w:space="0" w:color="auto"/>
              <w:right w:val="single" w:sz="6" w:space="0" w:color="auto"/>
            </w:tcBorders>
            <w:vAlign w:val="center"/>
            <w:hideMark/>
          </w:tcPr>
          <w:p w:rsidR="000F2C65" w:rsidRPr="00FA78D7"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sidRPr="00FA78D7">
              <w:rPr>
                <w:rFonts w:ascii="Times New Roman CYR" w:hAnsi="Times New Roman CYR" w:cs="Times New Roman CYR"/>
                <w:sz w:val="28"/>
                <w:szCs w:val="28"/>
              </w:rPr>
              <w:t>Отметка об исполнении</w:t>
            </w:r>
          </w:p>
        </w:tc>
      </w:tr>
      <w:tr w:rsidR="000F2C65" w:rsidTr="000F2C65">
        <w:trPr>
          <w:trHeight w:val="331"/>
        </w:trPr>
        <w:tc>
          <w:tcPr>
            <w:tcW w:w="900"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sidRPr="00FA78D7">
              <w:rPr>
                <w:rFonts w:ascii="Times New Roman CYR" w:hAnsi="Times New Roman CYR" w:cs="Times New Roman CYR"/>
                <w:sz w:val="28"/>
                <w:szCs w:val="28"/>
              </w:rPr>
              <w:t>1</w:t>
            </w:r>
          </w:p>
        </w:tc>
        <w:tc>
          <w:tcPr>
            <w:tcW w:w="4005"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iCs/>
                <w:sz w:val="28"/>
                <w:szCs w:val="28"/>
              </w:rPr>
            </w:pPr>
            <w:r w:rsidRPr="00FA78D7">
              <w:rPr>
                <w:rFonts w:ascii="Times New Roman CYR" w:hAnsi="Times New Roman CYR" w:cs="Times New Roman CYR"/>
                <w:iCs/>
                <w:sz w:val="28"/>
                <w:szCs w:val="28"/>
              </w:rPr>
              <w:t>Паспортизация кабинета.</w:t>
            </w:r>
          </w:p>
        </w:tc>
        <w:tc>
          <w:tcPr>
            <w:tcW w:w="2136"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iCs/>
                <w:sz w:val="28"/>
                <w:szCs w:val="28"/>
              </w:rPr>
            </w:pPr>
            <w:r w:rsidRPr="00FA78D7">
              <w:rPr>
                <w:rFonts w:ascii="Times New Roman CYR" w:hAnsi="Times New Roman CYR" w:cs="Times New Roman CYR"/>
                <w:iCs/>
                <w:sz w:val="28"/>
                <w:szCs w:val="28"/>
              </w:rPr>
              <w:t>Август</w:t>
            </w:r>
          </w:p>
        </w:tc>
        <w:tc>
          <w:tcPr>
            <w:tcW w:w="2040"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sz w:val="28"/>
                <w:szCs w:val="28"/>
              </w:rPr>
            </w:pPr>
            <w:r w:rsidRPr="00FA78D7">
              <w:rPr>
                <w:rFonts w:ascii="Times New Roman CYR" w:hAnsi="Times New Roman CYR" w:cs="Times New Roman CYR"/>
                <w:sz w:val="28"/>
                <w:szCs w:val="28"/>
              </w:rPr>
              <w:t>выполнена</w:t>
            </w:r>
          </w:p>
        </w:tc>
      </w:tr>
      <w:tr w:rsidR="000F2C65" w:rsidTr="000F2C65">
        <w:trPr>
          <w:trHeight w:val="661"/>
        </w:trPr>
        <w:tc>
          <w:tcPr>
            <w:tcW w:w="900"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sidRPr="00FA78D7">
              <w:rPr>
                <w:rFonts w:ascii="Times New Roman CYR" w:hAnsi="Times New Roman CYR" w:cs="Times New Roman CYR"/>
                <w:sz w:val="28"/>
                <w:szCs w:val="28"/>
              </w:rPr>
              <w:t>2</w:t>
            </w:r>
          </w:p>
        </w:tc>
        <w:tc>
          <w:tcPr>
            <w:tcW w:w="4005"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iCs/>
                <w:sz w:val="28"/>
                <w:szCs w:val="28"/>
              </w:rPr>
            </w:pPr>
            <w:r w:rsidRPr="00FA78D7">
              <w:rPr>
                <w:rFonts w:ascii="Times New Roman CYR" w:hAnsi="Times New Roman CYR" w:cs="Times New Roman CYR"/>
                <w:iCs/>
                <w:sz w:val="28"/>
                <w:szCs w:val="28"/>
              </w:rPr>
              <w:t>Подготовка журнала инструктажей учащихся.</w:t>
            </w:r>
          </w:p>
        </w:tc>
        <w:tc>
          <w:tcPr>
            <w:tcW w:w="2136"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iCs/>
                <w:sz w:val="28"/>
                <w:szCs w:val="28"/>
              </w:rPr>
            </w:pPr>
            <w:r w:rsidRPr="00FA78D7">
              <w:rPr>
                <w:rFonts w:ascii="Times New Roman CYR" w:hAnsi="Times New Roman CYR" w:cs="Times New Roman CYR"/>
                <w:iCs/>
                <w:sz w:val="28"/>
                <w:szCs w:val="28"/>
              </w:rPr>
              <w:t>Август</w:t>
            </w:r>
          </w:p>
        </w:tc>
        <w:tc>
          <w:tcPr>
            <w:tcW w:w="2040"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sz w:val="28"/>
                <w:szCs w:val="28"/>
              </w:rPr>
            </w:pPr>
            <w:r w:rsidRPr="00FA78D7">
              <w:rPr>
                <w:rFonts w:ascii="Times New Roman CYR" w:hAnsi="Times New Roman CYR" w:cs="Times New Roman CYR"/>
                <w:sz w:val="28"/>
                <w:szCs w:val="28"/>
              </w:rPr>
              <w:t>подготовлен</w:t>
            </w:r>
          </w:p>
        </w:tc>
      </w:tr>
      <w:tr w:rsidR="000F2C65" w:rsidTr="000F2C65">
        <w:trPr>
          <w:trHeight w:val="661"/>
        </w:trPr>
        <w:tc>
          <w:tcPr>
            <w:tcW w:w="900"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sidRPr="00FA78D7">
              <w:rPr>
                <w:rFonts w:ascii="Times New Roman CYR" w:hAnsi="Times New Roman CYR" w:cs="Times New Roman CYR"/>
                <w:sz w:val="28"/>
                <w:szCs w:val="28"/>
              </w:rPr>
              <w:t>3</w:t>
            </w:r>
          </w:p>
        </w:tc>
        <w:tc>
          <w:tcPr>
            <w:tcW w:w="4005"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iCs/>
                <w:sz w:val="28"/>
                <w:szCs w:val="28"/>
              </w:rPr>
            </w:pPr>
            <w:r w:rsidRPr="00FA78D7">
              <w:rPr>
                <w:rFonts w:ascii="Times New Roman CYR" w:hAnsi="Times New Roman CYR" w:cs="Times New Roman CYR"/>
                <w:iCs/>
                <w:sz w:val="28"/>
                <w:szCs w:val="28"/>
              </w:rPr>
              <w:t>Составление календарно-тематического планирования.</w:t>
            </w:r>
          </w:p>
        </w:tc>
        <w:tc>
          <w:tcPr>
            <w:tcW w:w="2136"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iCs/>
                <w:sz w:val="28"/>
                <w:szCs w:val="28"/>
              </w:rPr>
            </w:pPr>
            <w:r w:rsidRPr="00FA78D7">
              <w:rPr>
                <w:rFonts w:ascii="Times New Roman CYR" w:hAnsi="Times New Roman CYR" w:cs="Times New Roman CYR"/>
                <w:iCs/>
                <w:sz w:val="28"/>
                <w:szCs w:val="28"/>
              </w:rPr>
              <w:t>Сентябрь</w:t>
            </w:r>
          </w:p>
        </w:tc>
        <w:tc>
          <w:tcPr>
            <w:tcW w:w="2040"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sz w:val="28"/>
                <w:szCs w:val="28"/>
              </w:rPr>
            </w:pPr>
            <w:r w:rsidRPr="00FA78D7">
              <w:rPr>
                <w:rFonts w:ascii="Times New Roman CYR" w:hAnsi="Times New Roman CYR" w:cs="Times New Roman CYR"/>
                <w:sz w:val="28"/>
                <w:szCs w:val="28"/>
              </w:rPr>
              <w:t>составлен</w:t>
            </w:r>
          </w:p>
        </w:tc>
      </w:tr>
      <w:tr w:rsidR="000F2C65" w:rsidTr="000F2C65">
        <w:trPr>
          <w:trHeight w:val="661"/>
        </w:trPr>
        <w:tc>
          <w:tcPr>
            <w:tcW w:w="900"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sidRPr="00FA78D7">
              <w:rPr>
                <w:rFonts w:ascii="Times New Roman CYR" w:hAnsi="Times New Roman CYR" w:cs="Times New Roman CYR"/>
                <w:sz w:val="28"/>
                <w:szCs w:val="28"/>
              </w:rPr>
              <w:t>4</w:t>
            </w:r>
          </w:p>
        </w:tc>
        <w:tc>
          <w:tcPr>
            <w:tcW w:w="4005"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iCs/>
                <w:sz w:val="28"/>
                <w:szCs w:val="28"/>
              </w:rPr>
            </w:pPr>
            <w:r w:rsidRPr="00FA78D7">
              <w:rPr>
                <w:rFonts w:ascii="Times New Roman CYR" w:hAnsi="Times New Roman CYR" w:cs="Times New Roman CYR"/>
                <w:iCs/>
                <w:sz w:val="28"/>
                <w:szCs w:val="28"/>
              </w:rPr>
              <w:t>Проведение вводного инструктажа в 7-11 классах.</w:t>
            </w:r>
          </w:p>
        </w:tc>
        <w:tc>
          <w:tcPr>
            <w:tcW w:w="2136"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iCs/>
                <w:sz w:val="28"/>
                <w:szCs w:val="28"/>
              </w:rPr>
            </w:pPr>
            <w:r w:rsidRPr="00FA78D7">
              <w:rPr>
                <w:rFonts w:ascii="Times New Roman CYR" w:hAnsi="Times New Roman CYR" w:cs="Times New Roman CYR"/>
                <w:iCs/>
                <w:sz w:val="28"/>
                <w:szCs w:val="28"/>
              </w:rPr>
              <w:t>Сентябрь</w:t>
            </w:r>
          </w:p>
        </w:tc>
        <w:tc>
          <w:tcPr>
            <w:tcW w:w="2040"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sz w:val="28"/>
                <w:szCs w:val="28"/>
              </w:rPr>
            </w:pPr>
            <w:r w:rsidRPr="00FA78D7">
              <w:rPr>
                <w:rFonts w:ascii="Times New Roman CYR" w:hAnsi="Times New Roman CYR" w:cs="Times New Roman CYR"/>
                <w:sz w:val="28"/>
                <w:szCs w:val="28"/>
              </w:rPr>
              <w:t>проведён</w:t>
            </w:r>
          </w:p>
        </w:tc>
      </w:tr>
      <w:tr w:rsidR="000F2C65" w:rsidTr="000F2C65">
        <w:trPr>
          <w:trHeight w:val="331"/>
        </w:trPr>
        <w:tc>
          <w:tcPr>
            <w:tcW w:w="900"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lang w:val="en-US"/>
              </w:rPr>
            </w:pPr>
            <w:r w:rsidRPr="00FA78D7">
              <w:rPr>
                <w:rFonts w:ascii="Times New Roman CYR" w:hAnsi="Times New Roman CYR" w:cs="Times New Roman CYR"/>
                <w:sz w:val="28"/>
                <w:szCs w:val="28"/>
                <w:lang w:val="en-US"/>
              </w:rPr>
              <w:t>5</w:t>
            </w:r>
          </w:p>
        </w:tc>
        <w:tc>
          <w:tcPr>
            <w:tcW w:w="4005"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iCs/>
                <w:sz w:val="28"/>
                <w:szCs w:val="28"/>
              </w:rPr>
            </w:pPr>
            <w:r w:rsidRPr="00FA78D7">
              <w:rPr>
                <w:rFonts w:ascii="Times New Roman CYR" w:hAnsi="Times New Roman CYR" w:cs="Times New Roman CYR"/>
                <w:iCs/>
                <w:sz w:val="28"/>
                <w:szCs w:val="28"/>
              </w:rPr>
              <w:t>Ремонт стульев</w:t>
            </w:r>
          </w:p>
        </w:tc>
        <w:tc>
          <w:tcPr>
            <w:tcW w:w="2136"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iCs/>
                <w:sz w:val="28"/>
                <w:szCs w:val="28"/>
              </w:rPr>
            </w:pPr>
            <w:r w:rsidRPr="00FA78D7">
              <w:rPr>
                <w:rFonts w:ascii="Times New Roman CYR" w:hAnsi="Times New Roman CYR" w:cs="Times New Roman CYR"/>
                <w:iCs/>
                <w:sz w:val="28"/>
                <w:szCs w:val="28"/>
              </w:rPr>
              <w:t>Август</w:t>
            </w:r>
          </w:p>
        </w:tc>
        <w:tc>
          <w:tcPr>
            <w:tcW w:w="2040"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sz w:val="28"/>
                <w:szCs w:val="28"/>
              </w:rPr>
            </w:pPr>
            <w:r w:rsidRPr="00FA78D7">
              <w:rPr>
                <w:rFonts w:ascii="Times New Roman CYR" w:hAnsi="Times New Roman CYR" w:cs="Times New Roman CYR"/>
                <w:sz w:val="28"/>
                <w:szCs w:val="28"/>
              </w:rPr>
              <w:t>проведен</w:t>
            </w:r>
          </w:p>
        </w:tc>
      </w:tr>
      <w:tr w:rsidR="000F2C65" w:rsidTr="000F2C65">
        <w:trPr>
          <w:trHeight w:val="661"/>
        </w:trPr>
        <w:tc>
          <w:tcPr>
            <w:tcW w:w="900"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sidRPr="00FA78D7">
              <w:rPr>
                <w:rFonts w:ascii="Times New Roman CYR" w:hAnsi="Times New Roman CYR" w:cs="Times New Roman CYR"/>
                <w:sz w:val="28"/>
                <w:szCs w:val="28"/>
              </w:rPr>
              <w:t>6</w:t>
            </w:r>
          </w:p>
        </w:tc>
        <w:tc>
          <w:tcPr>
            <w:tcW w:w="4005"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iCs/>
                <w:sz w:val="28"/>
                <w:szCs w:val="28"/>
              </w:rPr>
            </w:pPr>
            <w:r w:rsidRPr="00FA78D7">
              <w:rPr>
                <w:rFonts w:ascii="Times New Roman CYR" w:hAnsi="Times New Roman CYR" w:cs="Times New Roman CYR"/>
                <w:iCs/>
                <w:sz w:val="28"/>
                <w:szCs w:val="28"/>
              </w:rPr>
              <w:t>Учет имеющегося оборудования и технических средств обучения.</w:t>
            </w:r>
          </w:p>
        </w:tc>
        <w:tc>
          <w:tcPr>
            <w:tcW w:w="2136"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iCs/>
                <w:sz w:val="28"/>
                <w:szCs w:val="28"/>
              </w:rPr>
            </w:pPr>
            <w:r w:rsidRPr="00FA78D7">
              <w:rPr>
                <w:rFonts w:ascii="Times New Roman CYR" w:hAnsi="Times New Roman CYR" w:cs="Times New Roman CYR"/>
                <w:iCs/>
                <w:sz w:val="28"/>
                <w:szCs w:val="28"/>
              </w:rPr>
              <w:t>Октябрь</w:t>
            </w:r>
          </w:p>
        </w:tc>
        <w:tc>
          <w:tcPr>
            <w:tcW w:w="2040"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sz w:val="28"/>
                <w:szCs w:val="28"/>
              </w:rPr>
            </w:pPr>
          </w:p>
        </w:tc>
      </w:tr>
      <w:tr w:rsidR="000F2C65" w:rsidTr="000F2C65">
        <w:trPr>
          <w:trHeight w:val="980"/>
        </w:trPr>
        <w:tc>
          <w:tcPr>
            <w:tcW w:w="900"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sidRPr="00FA78D7">
              <w:rPr>
                <w:rFonts w:ascii="Times New Roman CYR" w:hAnsi="Times New Roman CYR" w:cs="Times New Roman CYR"/>
                <w:sz w:val="28"/>
                <w:szCs w:val="28"/>
              </w:rPr>
              <w:t>7</w:t>
            </w:r>
          </w:p>
        </w:tc>
        <w:tc>
          <w:tcPr>
            <w:tcW w:w="4005"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iCs/>
                <w:sz w:val="28"/>
                <w:szCs w:val="28"/>
              </w:rPr>
            </w:pPr>
            <w:r w:rsidRPr="00FA78D7">
              <w:rPr>
                <w:rFonts w:ascii="Times New Roman CYR" w:hAnsi="Times New Roman CYR" w:cs="Times New Roman CYR"/>
                <w:iCs/>
                <w:sz w:val="28"/>
                <w:szCs w:val="28"/>
              </w:rPr>
              <w:t>Составление перечня учебно-методической и справочной литературы.</w:t>
            </w:r>
          </w:p>
        </w:tc>
        <w:tc>
          <w:tcPr>
            <w:tcW w:w="2136"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iCs/>
                <w:sz w:val="28"/>
                <w:szCs w:val="28"/>
              </w:rPr>
            </w:pPr>
            <w:r w:rsidRPr="00FA78D7">
              <w:rPr>
                <w:rFonts w:ascii="Times New Roman CYR" w:hAnsi="Times New Roman CYR" w:cs="Times New Roman CYR"/>
                <w:iCs/>
                <w:sz w:val="28"/>
                <w:szCs w:val="28"/>
              </w:rPr>
              <w:t>Ноябрь</w:t>
            </w:r>
          </w:p>
        </w:tc>
        <w:tc>
          <w:tcPr>
            <w:tcW w:w="2040"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sz w:val="28"/>
                <w:szCs w:val="28"/>
              </w:rPr>
            </w:pPr>
          </w:p>
        </w:tc>
      </w:tr>
      <w:tr w:rsidR="000F2C65" w:rsidTr="000F2C65">
        <w:trPr>
          <w:trHeight w:val="661"/>
        </w:trPr>
        <w:tc>
          <w:tcPr>
            <w:tcW w:w="900"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sidRPr="00FA78D7">
              <w:rPr>
                <w:rFonts w:ascii="Times New Roman CYR" w:hAnsi="Times New Roman CYR" w:cs="Times New Roman CYR"/>
                <w:sz w:val="28"/>
                <w:szCs w:val="28"/>
              </w:rPr>
              <w:t>8</w:t>
            </w:r>
          </w:p>
        </w:tc>
        <w:tc>
          <w:tcPr>
            <w:tcW w:w="4005"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iCs/>
                <w:sz w:val="28"/>
                <w:szCs w:val="28"/>
              </w:rPr>
            </w:pPr>
            <w:r w:rsidRPr="00FA78D7">
              <w:rPr>
                <w:rFonts w:ascii="Times New Roman CYR" w:hAnsi="Times New Roman CYR" w:cs="Times New Roman CYR"/>
                <w:iCs/>
                <w:sz w:val="28"/>
                <w:szCs w:val="28"/>
              </w:rPr>
              <w:t>Корректировка календарно-тематического планирования.</w:t>
            </w:r>
          </w:p>
        </w:tc>
        <w:tc>
          <w:tcPr>
            <w:tcW w:w="2136"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iCs/>
                <w:sz w:val="28"/>
                <w:szCs w:val="28"/>
              </w:rPr>
            </w:pPr>
            <w:r w:rsidRPr="00FA78D7">
              <w:rPr>
                <w:rFonts w:ascii="Times New Roman CYR" w:hAnsi="Times New Roman CYR" w:cs="Times New Roman CYR"/>
                <w:iCs/>
                <w:sz w:val="28"/>
                <w:szCs w:val="28"/>
              </w:rPr>
              <w:t>Декабрь</w:t>
            </w:r>
          </w:p>
        </w:tc>
        <w:tc>
          <w:tcPr>
            <w:tcW w:w="2040"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sz w:val="28"/>
                <w:szCs w:val="28"/>
              </w:rPr>
            </w:pPr>
          </w:p>
        </w:tc>
      </w:tr>
      <w:tr w:rsidR="000F2C65" w:rsidTr="000F2C65">
        <w:trPr>
          <w:trHeight w:val="661"/>
        </w:trPr>
        <w:tc>
          <w:tcPr>
            <w:tcW w:w="900"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sidRPr="00FA78D7">
              <w:rPr>
                <w:rFonts w:ascii="Times New Roman CYR" w:hAnsi="Times New Roman CYR" w:cs="Times New Roman CYR"/>
                <w:sz w:val="28"/>
                <w:szCs w:val="28"/>
              </w:rPr>
              <w:t>9</w:t>
            </w:r>
          </w:p>
        </w:tc>
        <w:tc>
          <w:tcPr>
            <w:tcW w:w="4005"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iCs/>
                <w:sz w:val="28"/>
                <w:szCs w:val="28"/>
              </w:rPr>
            </w:pPr>
            <w:r w:rsidRPr="00FA78D7">
              <w:rPr>
                <w:rFonts w:ascii="Times New Roman CYR" w:hAnsi="Times New Roman CYR" w:cs="Times New Roman CYR"/>
                <w:iCs/>
                <w:sz w:val="28"/>
                <w:szCs w:val="28"/>
              </w:rPr>
              <w:t>Проведение мероприятий по улучшению условий труда.</w:t>
            </w:r>
          </w:p>
        </w:tc>
        <w:tc>
          <w:tcPr>
            <w:tcW w:w="2136"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iCs/>
                <w:sz w:val="28"/>
                <w:szCs w:val="28"/>
              </w:rPr>
            </w:pPr>
            <w:r w:rsidRPr="00FA78D7">
              <w:rPr>
                <w:rFonts w:ascii="Times New Roman CYR" w:hAnsi="Times New Roman CYR" w:cs="Times New Roman CYR"/>
                <w:iCs/>
                <w:sz w:val="28"/>
                <w:szCs w:val="28"/>
              </w:rPr>
              <w:t>В течении года</w:t>
            </w:r>
          </w:p>
        </w:tc>
        <w:tc>
          <w:tcPr>
            <w:tcW w:w="2040" w:type="dxa"/>
            <w:tcBorders>
              <w:top w:val="single" w:sz="6" w:space="0" w:color="auto"/>
              <w:left w:val="single" w:sz="6" w:space="0" w:color="auto"/>
              <w:bottom w:val="single" w:sz="6" w:space="0" w:color="auto"/>
              <w:right w:val="single" w:sz="6" w:space="0" w:color="auto"/>
            </w:tcBorders>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sz w:val="28"/>
                <w:szCs w:val="28"/>
              </w:rPr>
            </w:pPr>
          </w:p>
        </w:tc>
      </w:tr>
      <w:tr w:rsidR="000F2C65" w:rsidTr="000F2C65">
        <w:trPr>
          <w:trHeight w:val="1323"/>
        </w:trPr>
        <w:tc>
          <w:tcPr>
            <w:tcW w:w="900"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sidRPr="00FA78D7">
              <w:rPr>
                <w:rFonts w:ascii="Times New Roman CYR" w:hAnsi="Times New Roman CYR" w:cs="Times New Roman CYR"/>
                <w:sz w:val="28"/>
                <w:szCs w:val="28"/>
              </w:rPr>
              <w:t>10</w:t>
            </w:r>
          </w:p>
        </w:tc>
        <w:tc>
          <w:tcPr>
            <w:tcW w:w="4005"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iCs/>
                <w:sz w:val="28"/>
                <w:szCs w:val="28"/>
              </w:rPr>
            </w:pPr>
            <w:r w:rsidRPr="00FA78D7">
              <w:rPr>
                <w:rFonts w:ascii="Times New Roman CYR" w:hAnsi="Times New Roman CYR" w:cs="Times New Roman CYR"/>
                <w:iCs/>
                <w:sz w:val="28"/>
                <w:szCs w:val="28"/>
              </w:rPr>
              <w:t>Проведение мероприятий по обеспечению сохранности материально-технической базы кабинета.</w:t>
            </w:r>
          </w:p>
        </w:tc>
        <w:tc>
          <w:tcPr>
            <w:tcW w:w="2136"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iCs/>
                <w:sz w:val="28"/>
                <w:szCs w:val="28"/>
              </w:rPr>
            </w:pPr>
            <w:r w:rsidRPr="00FA78D7">
              <w:rPr>
                <w:rFonts w:ascii="Times New Roman CYR" w:hAnsi="Times New Roman CYR" w:cs="Times New Roman CYR"/>
                <w:iCs/>
                <w:sz w:val="28"/>
                <w:szCs w:val="28"/>
              </w:rPr>
              <w:t>Ежемесячно</w:t>
            </w:r>
          </w:p>
        </w:tc>
        <w:tc>
          <w:tcPr>
            <w:tcW w:w="2040" w:type="dxa"/>
            <w:tcBorders>
              <w:top w:val="single" w:sz="6" w:space="0" w:color="auto"/>
              <w:left w:val="single" w:sz="6" w:space="0" w:color="auto"/>
              <w:bottom w:val="single" w:sz="6" w:space="0" w:color="auto"/>
              <w:right w:val="single" w:sz="6" w:space="0" w:color="auto"/>
            </w:tcBorders>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sz w:val="28"/>
                <w:szCs w:val="28"/>
              </w:rPr>
            </w:pPr>
          </w:p>
        </w:tc>
      </w:tr>
      <w:tr w:rsidR="000F2C65" w:rsidTr="000F2C65">
        <w:trPr>
          <w:trHeight w:val="331"/>
        </w:trPr>
        <w:tc>
          <w:tcPr>
            <w:tcW w:w="900"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sidRPr="00FA78D7">
              <w:rPr>
                <w:rFonts w:ascii="Times New Roman CYR" w:hAnsi="Times New Roman CYR" w:cs="Times New Roman CYR"/>
                <w:sz w:val="28"/>
                <w:szCs w:val="28"/>
              </w:rPr>
              <w:t>11</w:t>
            </w:r>
          </w:p>
        </w:tc>
        <w:tc>
          <w:tcPr>
            <w:tcW w:w="4005"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iCs/>
                <w:sz w:val="28"/>
                <w:szCs w:val="28"/>
              </w:rPr>
            </w:pPr>
            <w:r w:rsidRPr="00FA78D7">
              <w:rPr>
                <w:rFonts w:ascii="Times New Roman CYR" w:hAnsi="Times New Roman CYR" w:cs="Times New Roman CYR"/>
                <w:iCs/>
                <w:sz w:val="28"/>
                <w:szCs w:val="28"/>
              </w:rPr>
              <w:t>Генеральная уборка помещения.</w:t>
            </w:r>
          </w:p>
        </w:tc>
        <w:tc>
          <w:tcPr>
            <w:tcW w:w="2136"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iCs/>
                <w:sz w:val="28"/>
                <w:szCs w:val="28"/>
              </w:rPr>
            </w:pPr>
            <w:r w:rsidRPr="00FA78D7">
              <w:rPr>
                <w:rFonts w:ascii="Times New Roman CYR" w:hAnsi="Times New Roman CYR" w:cs="Times New Roman CYR"/>
                <w:iCs/>
                <w:sz w:val="28"/>
                <w:szCs w:val="28"/>
              </w:rPr>
              <w:t>Декабрь, апрель</w:t>
            </w:r>
          </w:p>
        </w:tc>
        <w:tc>
          <w:tcPr>
            <w:tcW w:w="2040" w:type="dxa"/>
            <w:tcBorders>
              <w:top w:val="single" w:sz="6" w:space="0" w:color="auto"/>
              <w:left w:val="single" w:sz="6" w:space="0" w:color="auto"/>
              <w:bottom w:val="single" w:sz="6" w:space="0" w:color="auto"/>
              <w:right w:val="single" w:sz="6" w:space="0" w:color="auto"/>
            </w:tcBorders>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sz w:val="28"/>
                <w:szCs w:val="28"/>
              </w:rPr>
            </w:pPr>
          </w:p>
        </w:tc>
      </w:tr>
      <w:tr w:rsidR="000F2C65" w:rsidTr="000F2C65">
        <w:trPr>
          <w:trHeight w:val="661"/>
        </w:trPr>
        <w:tc>
          <w:tcPr>
            <w:tcW w:w="900"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sidRPr="00FA78D7">
              <w:rPr>
                <w:rFonts w:ascii="Times New Roman CYR" w:hAnsi="Times New Roman CYR" w:cs="Times New Roman CYR"/>
                <w:sz w:val="28"/>
                <w:szCs w:val="28"/>
              </w:rPr>
              <w:t>12</w:t>
            </w:r>
          </w:p>
        </w:tc>
        <w:tc>
          <w:tcPr>
            <w:tcW w:w="4005"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iCs/>
                <w:sz w:val="28"/>
                <w:szCs w:val="28"/>
              </w:rPr>
            </w:pPr>
            <w:r w:rsidRPr="00FA78D7">
              <w:rPr>
                <w:rFonts w:ascii="Times New Roman CYR" w:hAnsi="Times New Roman CYR" w:cs="Times New Roman CYR"/>
                <w:iCs/>
                <w:sz w:val="28"/>
                <w:szCs w:val="28"/>
              </w:rPr>
              <w:t>Обновление стендов в кабинете.</w:t>
            </w:r>
          </w:p>
        </w:tc>
        <w:tc>
          <w:tcPr>
            <w:tcW w:w="2136"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iCs/>
                <w:sz w:val="28"/>
                <w:szCs w:val="28"/>
              </w:rPr>
            </w:pPr>
            <w:r w:rsidRPr="00FA78D7">
              <w:rPr>
                <w:rFonts w:ascii="Times New Roman CYR" w:hAnsi="Times New Roman CYR" w:cs="Times New Roman CYR"/>
                <w:iCs/>
                <w:sz w:val="28"/>
                <w:szCs w:val="28"/>
              </w:rPr>
              <w:t>По мере необходимости</w:t>
            </w:r>
          </w:p>
        </w:tc>
        <w:tc>
          <w:tcPr>
            <w:tcW w:w="2040" w:type="dxa"/>
            <w:tcBorders>
              <w:top w:val="single" w:sz="6" w:space="0" w:color="auto"/>
              <w:left w:val="single" w:sz="6" w:space="0" w:color="auto"/>
              <w:bottom w:val="single" w:sz="6" w:space="0" w:color="auto"/>
              <w:right w:val="single" w:sz="6" w:space="0" w:color="auto"/>
            </w:tcBorders>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sz w:val="28"/>
                <w:szCs w:val="28"/>
              </w:rPr>
            </w:pPr>
          </w:p>
        </w:tc>
      </w:tr>
      <w:tr w:rsidR="000F2C65" w:rsidTr="000F2C65">
        <w:trPr>
          <w:trHeight w:val="661"/>
        </w:trPr>
        <w:tc>
          <w:tcPr>
            <w:tcW w:w="900"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sidRPr="00FA78D7">
              <w:rPr>
                <w:rFonts w:ascii="Times New Roman CYR" w:hAnsi="Times New Roman CYR" w:cs="Times New Roman CYR"/>
                <w:sz w:val="28"/>
                <w:szCs w:val="28"/>
              </w:rPr>
              <w:t>13</w:t>
            </w:r>
          </w:p>
        </w:tc>
        <w:tc>
          <w:tcPr>
            <w:tcW w:w="4005"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iCs/>
                <w:sz w:val="28"/>
                <w:szCs w:val="28"/>
              </w:rPr>
            </w:pPr>
            <w:r w:rsidRPr="00FA78D7">
              <w:rPr>
                <w:rFonts w:ascii="Times New Roman CYR" w:hAnsi="Times New Roman CYR" w:cs="Times New Roman CYR"/>
                <w:iCs/>
                <w:sz w:val="28"/>
                <w:szCs w:val="28"/>
              </w:rPr>
              <w:t>Обновление дидактического материала.</w:t>
            </w:r>
          </w:p>
        </w:tc>
        <w:tc>
          <w:tcPr>
            <w:tcW w:w="2136" w:type="dxa"/>
            <w:tcBorders>
              <w:top w:val="single" w:sz="6" w:space="0" w:color="auto"/>
              <w:left w:val="single" w:sz="6" w:space="0" w:color="auto"/>
              <w:bottom w:val="single" w:sz="6" w:space="0" w:color="auto"/>
              <w:right w:val="single" w:sz="6" w:space="0" w:color="auto"/>
            </w:tcBorders>
            <w:hideMark/>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iCs/>
                <w:sz w:val="28"/>
                <w:szCs w:val="28"/>
              </w:rPr>
            </w:pPr>
            <w:r w:rsidRPr="00FA78D7">
              <w:rPr>
                <w:rFonts w:ascii="Times New Roman CYR" w:hAnsi="Times New Roman CYR" w:cs="Times New Roman CYR"/>
                <w:iCs/>
                <w:sz w:val="28"/>
                <w:szCs w:val="28"/>
              </w:rPr>
              <w:t>Ежемесячно</w:t>
            </w:r>
          </w:p>
        </w:tc>
        <w:tc>
          <w:tcPr>
            <w:tcW w:w="2040" w:type="dxa"/>
            <w:tcBorders>
              <w:top w:val="single" w:sz="6" w:space="0" w:color="auto"/>
              <w:left w:val="single" w:sz="6" w:space="0" w:color="auto"/>
              <w:bottom w:val="single" w:sz="6" w:space="0" w:color="auto"/>
              <w:right w:val="single" w:sz="6" w:space="0" w:color="auto"/>
            </w:tcBorders>
          </w:tcPr>
          <w:p w:rsidR="000F2C65" w:rsidRPr="00FA78D7" w:rsidRDefault="000F2C65" w:rsidP="000F2C65">
            <w:pPr>
              <w:widowControl w:val="0"/>
              <w:autoSpaceDE w:val="0"/>
              <w:autoSpaceDN w:val="0"/>
              <w:adjustRightInd w:val="0"/>
              <w:spacing w:after="0" w:line="240" w:lineRule="auto"/>
              <w:rPr>
                <w:rFonts w:ascii="Times New Roman CYR" w:hAnsi="Times New Roman CYR" w:cs="Times New Roman CYR"/>
                <w:sz w:val="28"/>
                <w:szCs w:val="28"/>
              </w:rPr>
            </w:pPr>
          </w:p>
        </w:tc>
      </w:tr>
    </w:tbl>
    <w:p w:rsidR="000F2C65" w:rsidRDefault="000F2C65" w:rsidP="000F2C65">
      <w:pPr>
        <w:widowControl w:val="0"/>
        <w:autoSpaceDE w:val="0"/>
        <w:autoSpaceDN w:val="0"/>
        <w:adjustRightInd w:val="0"/>
        <w:spacing w:after="0" w:line="240" w:lineRule="auto"/>
        <w:rPr>
          <w:rFonts w:ascii="Times New Roman CYR" w:hAnsi="Times New Roman CYR" w:cs="Times New Roman CYR"/>
          <w:sz w:val="28"/>
          <w:szCs w:val="28"/>
        </w:rPr>
      </w:pPr>
    </w:p>
    <w:p w:rsidR="000F2C65" w:rsidRDefault="000F2C65" w:rsidP="000F2C65">
      <w:pPr>
        <w:widowControl w:val="0"/>
        <w:autoSpaceDE w:val="0"/>
        <w:autoSpaceDN w:val="0"/>
        <w:adjustRightInd w:val="0"/>
        <w:spacing w:after="0" w:line="240" w:lineRule="auto"/>
        <w:rPr>
          <w:rFonts w:ascii="Times New Roman CYR" w:hAnsi="Times New Roman CYR" w:cs="Times New Roman CYR"/>
          <w:sz w:val="28"/>
          <w:szCs w:val="28"/>
        </w:rPr>
      </w:pPr>
    </w:p>
    <w:p w:rsidR="000F2C65" w:rsidRDefault="000F2C65" w:rsidP="000F2C65">
      <w:pPr>
        <w:widowControl w:val="0"/>
        <w:autoSpaceDE w:val="0"/>
        <w:autoSpaceDN w:val="0"/>
        <w:adjustRightInd w:val="0"/>
        <w:spacing w:after="0" w:line="240" w:lineRule="auto"/>
        <w:rPr>
          <w:rFonts w:ascii="Times New Roman CYR" w:hAnsi="Times New Roman CYR" w:cs="Times New Roman CYR"/>
          <w:sz w:val="28"/>
          <w:szCs w:val="28"/>
        </w:rPr>
      </w:pPr>
    </w:p>
    <w:p w:rsidR="000F2C65" w:rsidRDefault="000F2C65" w:rsidP="000F2C65">
      <w:pPr>
        <w:widowControl w:val="0"/>
        <w:autoSpaceDE w:val="0"/>
        <w:autoSpaceDN w:val="0"/>
        <w:adjustRightInd w:val="0"/>
        <w:spacing w:after="0" w:line="240" w:lineRule="auto"/>
        <w:rPr>
          <w:rFonts w:ascii="Times New Roman CYR" w:hAnsi="Times New Roman CYR" w:cs="Times New Roman CYR"/>
          <w:sz w:val="28"/>
          <w:szCs w:val="28"/>
        </w:rPr>
      </w:pPr>
    </w:p>
    <w:p w:rsidR="000F2C65" w:rsidRDefault="000F2C65" w:rsidP="000F2C65">
      <w:pPr>
        <w:widowControl w:val="0"/>
        <w:autoSpaceDE w:val="0"/>
        <w:autoSpaceDN w:val="0"/>
        <w:adjustRightInd w:val="0"/>
        <w:spacing w:after="0" w:line="240" w:lineRule="auto"/>
        <w:rPr>
          <w:rFonts w:ascii="Times New Roman CYR" w:hAnsi="Times New Roman CYR" w:cs="Times New Roman CYR"/>
          <w:sz w:val="28"/>
          <w:szCs w:val="28"/>
        </w:rPr>
      </w:pPr>
    </w:p>
    <w:p w:rsidR="000F2C65" w:rsidRDefault="000F2C65" w:rsidP="000F2C65">
      <w:pPr>
        <w:widowControl w:val="0"/>
        <w:autoSpaceDE w:val="0"/>
        <w:autoSpaceDN w:val="0"/>
        <w:adjustRightInd w:val="0"/>
        <w:spacing w:after="0" w:line="240" w:lineRule="auto"/>
        <w:rPr>
          <w:rFonts w:ascii="Times New Roman CYR" w:hAnsi="Times New Roman CYR" w:cs="Times New Roman CYR"/>
          <w:sz w:val="28"/>
          <w:szCs w:val="28"/>
        </w:rPr>
      </w:pPr>
    </w:p>
    <w:p w:rsidR="000F2C65" w:rsidRDefault="000F2C65" w:rsidP="000F2C65">
      <w:pPr>
        <w:widowControl w:val="0"/>
        <w:autoSpaceDE w:val="0"/>
        <w:autoSpaceDN w:val="0"/>
        <w:adjustRightInd w:val="0"/>
        <w:spacing w:after="0" w:line="240" w:lineRule="auto"/>
        <w:rPr>
          <w:rFonts w:ascii="Times New Roman CYR" w:hAnsi="Times New Roman CYR" w:cs="Times New Roman CYR"/>
          <w:sz w:val="28"/>
          <w:szCs w:val="28"/>
        </w:rPr>
      </w:pPr>
    </w:p>
    <w:p w:rsidR="000F2C65" w:rsidRDefault="000F2C65" w:rsidP="000F2C65">
      <w:pPr>
        <w:widowControl w:val="0"/>
        <w:autoSpaceDE w:val="0"/>
        <w:autoSpaceDN w:val="0"/>
        <w:adjustRightInd w:val="0"/>
        <w:spacing w:after="0" w:line="240" w:lineRule="auto"/>
        <w:rPr>
          <w:rFonts w:ascii="Times New Roman CYR" w:hAnsi="Times New Roman CYR" w:cs="Times New Roman CYR"/>
          <w:sz w:val="28"/>
          <w:szCs w:val="28"/>
        </w:rPr>
      </w:pPr>
    </w:p>
    <w:p w:rsidR="000F2C65" w:rsidRDefault="000F2C65" w:rsidP="000F2C65">
      <w:pPr>
        <w:widowControl w:val="0"/>
        <w:autoSpaceDE w:val="0"/>
        <w:autoSpaceDN w:val="0"/>
        <w:adjustRightInd w:val="0"/>
        <w:spacing w:after="0" w:line="240" w:lineRule="auto"/>
        <w:rPr>
          <w:rFonts w:ascii="Times New Roman CYR" w:hAnsi="Times New Roman CYR" w:cs="Times New Roman CYR"/>
          <w:sz w:val="28"/>
          <w:szCs w:val="28"/>
        </w:rPr>
      </w:pPr>
    </w:p>
    <w:p w:rsidR="000F2C65" w:rsidRDefault="000F2C65" w:rsidP="000F2C65">
      <w:pPr>
        <w:widowControl w:val="0"/>
        <w:autoSpaceDE w:val="0"/>
        <w:autoSpaceDN w:val="0"/>
        <w:adjustRightInd w:val="0"/>
        <w:spacing w:after="0" w:line="240" w:lineRule="auto"/>
        <w:rPr>
          <w:rFonts w:ascii="Times New Roman CYR" w:hAnsi="Times New Roman CYR" w:cs="Times New Roman CYR"/>
          <w:sz w:val="28"/>
          <w:szCs w:val="28"/>
        </w:rPr>
      </w:pPr>
    </w:p>
    <w:p w:rsidR="000F2C65" w:rsidRDefault="000F2C65" w:rsidP="000F2C65">
      <w:pPr>
        <w:widowControl w:val="0"/>
        <w:autoSpaceDE w:val="0"/>
        <w:autoSpaceDN w:val="0"/>
        <w:adjustRightInd w:val="0"/>
        <w:spacing w:after="0" w:line="240" w:lineRule="auto"/>
        <w:rPr>
          <w:rFonts w:ascii="Times New Roman CYR" w:hAnsi="Times New Roman CYR" w:cs="Times New Roman CYR"/>
          <w:sz w:val="28"/>
          <w:szCs w:val="28"/>
        </w:rPr>
      </w:pPr>
    </w:p>
    <w:p w:rsidR="000F2C65" w:rsidRDefault="000F2C65" w:rsidP="000F2C65">
      <w:pPr>
        <w:widowControl w:val="0"/>
        <w:autoSpaceDE w:val="0"/>
        <w:autoSpaceDN w:val="0"/>
        <w:adjustRightInd w:val="0"/>
        <w:spacing w:after="0" w:line="240" w:lineRule="auto"/>
        <w:rPr>
          <w:rFonts w:ascii="Times New Roman CYR" w:hAnsi="Times New Roman CYR" w:cs="Times New Roman CYR"/>
          <w:sz w:val="28"/>
          <w:szCs w:val="28"/>
        </w:rPr>
      </w:pPr>
    </w:p>
    <w:p w:rsidR="000F2C65" w:rsidRPr="00EC18EB" w:rsidRDefault="000F2C65" w:rsidP="000F2C65">
      <w:pPr>
        <w:keepNext/>
        <w:widowControl w:val="0"/>
        <w:autoSpaceDE w:val="0"/>
        <w:autoSpaceDN w:val="0"/>
        <w:adjustRightInd w:val="0"/>
        <w:spacing w:after="0" w:line="240" w:lineRule="auto"/>
        <w:jc w:val="center"/>
        <w:rPr>
          <w:rFonts w:ascii="Times New Roman CYR" w:hAnsi="Times New Roman CYR" w:cs="Times New Roman CYR"/>
          <w:b/>
          <w:bCs/>
          <w:sz w:val="36"/>
          <w:szCs w:val="36"/>
        </w:rPr>
      </w:pPr>
      <w:r w:rsidRPr="00EC18EB">
        <w:rPr>
          <w:rFonts w:ascii="Times New Roman CYR" w:hAnsi="Times New Roman CYR" w:cs="Times New Roman CYR"/>
          <w:b/>
          <w:bCs/>
          <w:sz w:val="36"/>
          <w:szCs w:val="36"/>
        </w:rPr>
        <w:t>Перспективный план развития кабинета.</w:t>
      </w:r>
    </w:p>
    <w:p w:rsidR="000F2C65" w:rsidRPr="00EC18EB"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9193" w:type="dxa"/>
        <w:tblInd w:w="643" w:type="dxa"/>
        <w:tblLayout w:type="fixed"/>
        <w:tblLook w:val="04A0"/>
      </w:tblPr>
      <w:tblGrid>
        <w:gridCol w:w="758"/>
        <w:gridCol w:w="3087"/>
        <w:gridCol w:w="1709"/>
        <w:gridCol w:w="2099"/>
        <w:gridCol w:w="1540"/>
      </w:tblGrid>
      <w:tr w:rsidR="000F2C65" w:rsidTr="000F2C65">
        <w:trPr>
          <w:trHeight w:val="686"/>
        </w:trPr>
        <w:tc>
          <w:tcPr>
            <w:tcW w:w="758" w:type="dxa"/>
            <w:tcBorders>
              <w:top w:val="single" w:sz="6" w:space="0" w:color="auto"/>
              <w:left w:val="single" w:sz="6" w:space="0" w:color="auto"/>
              <w:bottom w:val="single" w:sz="6" w:space="0" w:color="auto"/>
              <w:right w:val="single" w:sz="6" w:space="0" w:color="auto"/>
            </w:tcBorders>
            <w:vAlign w:val="center"/>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п\п</w:t>
            </w:r>
          </w:p>
        </w:tc>
        <w:tc>
          <w:tcPr>
            <w:tcW w:w="3087" w:type="dxa"/>
            <w:tcBorders>
              <w:top w:val="single" w:sz="6" w:space="0" w:color="auto"/>
              <w:left w:val="single" w:sz="6" w:space="0" w:color="auto"/>
              <w:bottom w:val="single" w:sz="6" w:space="0" w:color="auto"/>
              <w:right w:val="single" w:sz="6" w:space="0" w:color="auto"/>
            </w:tcBorders>
            <w:vAlign w:val="center"/>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Что планируется</w:t>
            </w:r>
          </w:p>
        </w:tc>
        <w:tc>
          <w:tcPr>
            <w:tcW w:w="1709" w:type="dxa"/>
            <w:tcBorders>
              <w:top w:val="single" w:sz="6" w:space="0" w:color="auto"/>
              <w:left w:val="single" w:sz="6" w:space="0" w:color="auto"/>
              <w:bottom w:val="single" w:sz="6" w:space="0" w:color="auto"/>
              <w:right w:val="single" w:sz="6" w:space="0" w:color="auto"/>
            </w:tcBorders>
            <w:vAlign w:val="center"/>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Сроки</w:t>
            </w:r>
          </w:p>
        </w:tc>
        <w:tc>
          <w:tcPr>
            <w:tcW w:w="2099" w:type="dxa"/>
            <w:tcBorders>
              <w:top w:val="single" w:sz="6" w:space="0" w:color="auto"/>
              <w:left w:val="single" w:sz="6" w:space="0" w:color="auto"/>
              <w:bottom w:val="single" w:sz="6" w:space="0" w:color="auto"/>
              <w:right w:val="single" w:sz="6" w:space="0" w:color="auto"/>
            </w:tcBorders>
            <w:vAlign w:val="center"/>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Ответственный</w:t>
            </w:r>
          </w:p>
        </w:tc>
        <w:tc>
          <w:tcPr>
            <w:tcW w:w="1540" w:type="dxa"/>
            <w:tcBorders>
              <w:top w:val="single" w:sz="6" w:space="0" w:color="auto"/>
              <w:left w:val="single" w:sz="6" w:space="0" w:color="auto"/>
              <w:bottom w:val="single" w:sz="6" w:space="0" w:color="auto"/>
              <w:right w:val="single" w:sz="6" w:space="0" w:color="auto"/>
            </w:tcBorders>
            <w:vAlign w:val="center"/>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Результат</w:t>
            </w:r>
          </w:p>
        </w:tc>
      </w:tr>
      <w:tr w:rsidR="000F2C65" w:rsidTr="000F2C65">
        <w:trPr>
          <w:trHeight w:val="1029"/>
        </w:trPr>
        <w:tc>
          <w:tcPr>
            <w:tcW w:w="758" w:type="dxa"/>
            <w:tcBorders>
              <w:top w:val="single" w:sz="6" w:space="0" w:color="auto"/>
              <w:left w:val="single" w:sz="6" w:space="0" w:color="auto"/>
              <w:bottom w:val="single" w:sz="6" w:space="0" w:color="auto"/>
              <w:right w:val="single" w:sz="6" w:space="0" w:color="auto"/>
            </w:tcBorders>
            <w:vAlign w:val="center"/>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w:t>
            </w:r>
          </w:p>
        </w:tc>
        <w:tc>
          <w:tcPr>
            <w:tcW w:w="3087" w:type="dxa"/>
            <w:tcBorders>
              <w:top w:val="single" w:sz="6" w:space="0" w:color="auto"/>
              <w:left w:val="single" w:sz="6" w:space="0" w:color="auto"/>
              <w:bottom w:val="single" w:sz="6" w:space="0" w:color="auto"/>
              <w:right w:val="single" w:sz="6" w:space="0" w:color="auto"/>
            </w:tcBorders>
            <w:vAlign w:val="center"/>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Пополнение современным   оборудованием кабинета.</w:t>
            </w:r>
          </w:p>
        </w:tc>
        <w:tc>
          <w:tcPr>
            <w:tcW w:w="1709" w:type="dxa"/>
            <w:tcBorders>
              <w:top w:val="single" w:sz="6" w:space="0" w:color="auto"/>
              <w:left w:val="single" w:sz="6" w:space="0" w:color="auto"/>
              <w:bottom w:val="single" w:sz="6" w:space="0" w:color="auto"/>
              <w:right w:val="single" w:sz="6" w:space="0" w:color="auto"/>
            </w:tcBorders>
            <w:vAlign w:val="center"/>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По мере поступления средств</w:t>
            </w:r>
          </w:p>
        </w:tc>
        <w:tc>
          <w:tcPr>
            <w:tcW w:w="2099" w:type="dxa"/>
            <w:tcBorders>
              <w:top w:val="single" w:sz="6" w:space="0" w:color="auto"/>
              <w:left w:val="single" w:sz="6" w:space="0" w:color="auto"/>
              <w:bottom w:val="single" w:sz="6" w:space="0" w:color="auto"/>
              <w:right w:val="single" w:sz="6" w:space="0" w:color="auto"/>
            </w:tcBorders>
            <w:vAlign w:val="center"/>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Снегирева А.В.</w:t>
            </w:r>
          </w:p>
        </w:tc>
        <w:tc>
          <w:tcPr>
            <w:tcW w:w="1540" w:type="dxa"/>
            <w:tcBorders>
              <w:top w:val="single" w:sz="6" w:space="0" w:color="auto"/>
              <w:left w:val="single" w:sz="6" w:space="0" w:color="auto"/>
              <w:bottom w:val="single" w:sz="6" w:space="0" w:color="auto"/>
              <w:right w:val="single" w:sz="6" w:space="0" w:color="auto"/>
            </w:tcBorders>
            <w:vAlign w:val="center"/>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p>
        </w:tc>
      </w:tr>
      <w:tr w:rsidR="000F2C65" w:rsidTr="000F2C65">
        <w:tc>
          <w:tcPr>
            <w:tcW w:w="758" w:type="dxa"/>
            <w:tcBorders>
              <w:top w:val="single" w:sz="6" w:space="0" w:color="auto"/>
              <w:left w:val="single" w:sz="6" w:space="0" w:color="auto"/>
              <w:bottom w:val="single" w:sz="6" w:space="0" w:color="auto"/>
              <w:right w:val="single" w:sz="6" w:space="0" w:color="auto"/>
            </w:tcBorders>
            <w:vAlign w:val="center"/>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p>
        </w:tc>
        <w:tc>
          <w:tcPr>
            <w:tcW w:w="3087" w:type="dxa"/>
            <w:tcBorders>
              <w:top w:val="single" w:sz="6" w:space="0" w:color="auto"/>
              <w:left w:val="single" w:sz="6" w:space="0" w:color="auto"/>
              <w:bottom w:val="single" w:sz="6" w:space="0" w:color="auto"/>
              <w:right w:val="single" w:sz="6" w:space="0" w:color="auto"/>
            </w:tcBorders>
            <w:vAlign w:val="center"/>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p>
        </w:tc>
        <w:tc>
          <w:tcPr>
            <w:tcW w:w="1709" w:type="dxa"/>
            <w:tcBorders>
              <w:top w:val="single" w:sz="6" w:space="0" w:color="auto"/>
              <w:left w:val="single" w:sz="6" w:space="0" w:color="auto"/>
              <w:bottom w:val="single" w:sz="6" w:space="0" w:color="auto"/>
              <w:right w:val="single" w:sz="6" w:space="0" w:color="auto"/>
            </w:tcBorders>
            <w:vAlign w:val="center"/>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p>
        </w:tc>
        <w:tc>
          <w:tcPr>
            <w:tcW w:w="2099" w:type="dxa"/>
            <w:tcBorders>
              <w:top w:val="single" w:sz="6" w:space="0" w:color="auto"/>
              <w:left w:val="single" w:sz="6" w:space="0" w:color="auto"/>
              <w:bottom w:val="single" w:sz="6" w:space="0" w:color="auto"/>
              <w:right w:val="single" w:sz="6" w:space="0" w:color="auto"/>
            </w:tcBorders>
            <w:vAlign w:val="center"/>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p>
        </w:tc>
        <w:tc>
          <w:tcPr>
            <w:tcW w:w="1540" w:type="dxa"/>
            <w:tcBorders>
              <w:top w:val="single" w:sz="6" w:space="0" w:color="auto"/>
              <w:left w:val="single" w:sz="6" w:space="0" w:color="auto"/>
              <w:bottom w:val="single" w:sz="6" w:space="0" w:color="auto"/>
              <w:right w:val="single" w:sz="6" w:space="0" w:color="auto"/>
            </w:tcBorders>
            <w:vAlign w:val="center"/>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p>
        </w:tc>
      </w:tr>
      <w:tr w:rsidR="000F2C65" w:rsidTr="000F2C65">
        <w:tc>
          <w:tcPr>
            <w:tcW w:w="758" w:type="dxa"/>
            <w:tcBorders>
              <w:top w:val="single" w:sz="6" w:space="0" w:color="auto"/>
              <w:left w:val="single" w:sz="6" w:space="0" w:color="auto"/>
              <w:bottom w:val="single" w:sz="6" w:space="0" w:color="auto"/>
              <w:right w:val="single" w:sz="6" w:space="0" w:color="auto"/>
            </w:tcBorders>
            <w:vAlign w:val="center"/>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p>
        </w:tc>
        <w:tc>
          <w:tcPr>
            <w:tcW w:w="3087" w:type="dxa"/>
            <w:tcBorders>
              <w:top w:val="single" w:sz="6" w:space="0" w:color="auto"/>
              <w:left w:val="single" w:sz="6" w:space="0" w:color="auto"/>
              <w:bottom w:val="single" w:sz="6" w:space="0" w:color="auto"/>
              <w:right w:val="single" w:sz="6" w:space="0" w:color="auto"/>
            </w:tcBorders>
            <w:vAlign w:val="center"/>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p>
        </w:tc>
        <w:tc>
          <w:tcPr>
            <w:tcW w:w="1709" w:type="dxa"/>
            <w:tcBorders>
              <w:top w:val="single" w:sz="6" w:space="0" w:color="auto"/>
              <w:left w:val="single" w:sz="6" w:space="0" w:color="auto"/>
              <w:bottom w:val="single" w:sz="6" w:space="0" w:color="auto"/>
              <w:right w:val="single" w:sz="6" w:space="0" w:color="auto"/>
            </w:tcBorders>
            <w:vAlign w:val="center"/>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p>
        </w:tc>
        <w:tc>
          <w:tcPr>
            <w:tcW w:w="2099" w:type="dxa"/>
            <w:tcBorders>
              <w:top w:val="single" w:sz="6" w:space="0" w:color="auto"/>
              <w:left w:val="single" w:sz="6" w:space="0" w:color="auto"/>
              <w:bottom w:val="single" w:sz="6" w:space="0" w:color="auto"/>
              <w:right w:val="single" w:sz="6" w:space="0" w:color="auto"/>
            </w:tcBorders>
            <w:vAlign w:val="center"/>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p>
        </w:tc>
        <w:tc>
          <w:tcPr>
            <w:tcW w:w="1540" w:type="dxa"/>
            <w:tcBorders>
              <w:top w:val="single" w:sz="6" w:space="0" w:color="auto"/>
              <w:left w:val="single" w:sz="6" w:space="0" w:color="auto"/>
              <w:bottom w:val="single" w:sz="6" w:space="0" w:color="auto"/>
              <w:right w:val="single" w:sz="6" w:space="0" w:color="auto"/>
            </w:tcBorders>
            <w:vAlign w:val="center"/>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p>
        </w:tc>
      </w:tr>
      <w:tr w:rsidR="000F2C65" w:rsidTr="000F2C65">
        <w:trPr>
          <w:trHeight w:val="1029"/>
        </w:trPr>
        <w:tc>
          <w:tcPr>
            <w:tcW w:w="758" w:type="dxa"/>
            <w:tcBorders>
              <w:top w:val="single" w:sz="6" w:space="0" w:color="auto"/>
              <w:left w:val="single" w:sz="6" w:space="0" w:color="auto"/>
              <w:bottom w:val="single" w:sz="6" w:space="0" w:color="auto"/>
              <w:right w:val="single" w:sz="6" w:space="0" w:color="auto"/>
            </w:tcBorders>
            <w:vAlign w:val="center"/>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3087" w:type="dxa"/>
            <w:tcBorders>
              <w:top w:val="single" w:sz="6" w:space="0" w:color="auto"/>
              <w:left w:val="single" w:sz="6" w:space="0" w:color="auto"/>
              <w:bottom w:val="single" w:sz="6" w:space="0" w:color="auto"/>
              <w:right w:val="single" w:sz="6" w:space="0" w:color="auto"/>
            </w:tcBorders>
            <w:vAlign w:val="center"/>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Приобретение  проектора</w:t>
            </w:r>
          </w:p>
        </w:tc>
        <w:tc>
          <w:tcPr>
            <w:tcW w:w="1709" w:type="dxa"/>
            <w:tcBorders>
              <w:top w:val="single" w:sz="6" w:space="0" w:color="auto"/>
              <w:left w:val="single" w:sz="6" w:space="0" w:color="auto"/>
              <w:bottom w:val="single" w:sz="6" w:space="0" w:color="auto"/>
              <w:right w:val="single" w:sz="6" w:space="0" w:color="auto"/>
            </w:tcBorders>
            <w:vAlign w:val="center"/>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По мере поступления средств</w:t>
            </w:r>
          </w:p>
        </w:tc>
        <w:tc>
          <w:tcPr>
            <w:tcW w:w="2099" w:type="dxa"/>
            <w:tcBorders>
              <w:top w:val="single" w:sz="6" w:space="0" w:color="auto"/>
              <w:left w:val="single" w:sz="6" w:space="0" w:color="auto"/>
              <w:bottom w:val="single" w:sz="6" w:space="0" w:color="auto"/>
              <w:right w:val="single" w:sz="6" w:space="0" w:color="auto"/>
            </w:tcBorders>
            <w:hideMark/>
          </w:tcPr>
          <w:p w:rsidR="000F2C65" w:rsidRDefault="000F2C65" w:rsidP="000F2C65">
            <w:r w:rsidRPr="00214D5C">
              <w:rPr>
                <w:rFonts w:ascii="Times New Roman CYR" w:hAnsi="Times New Roman CYR" w:cs="Times New Roman CYR"/>
                <w:sz w:val="28"/>
                <w:szCs w:val="28"/>
              </w:rPr>
              <w:t>Снегирева А.В.</w:t>
            </w:r>
          </w:p>
        </w:tc>
        <w:tc>
          <w:tcPr>
            <w:tcW w:w="1540" w:type="dxa"/>
            <w:tcBorders>
              <w:top w:val="single" w:sz="6" w:space="0" w:color="auto"/>
              <w:left w:val="single" w:sz="6" w:space="0" w:color="auto"/>
              <w:bottom w:val="single" w:sz="6" w:space="0" w:color="auto"/>
              <w:right w:val="single" w:sz="6" w:space="0" w:color="auto"/>
            </w:tcBorders>
            <w:vAlign w:val="center"/>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p>
        </w:tc>
      </w:tr>
      <w:tr w:rsidR="000F2C65" w:rsidTr="000F2C65">
        <w:trPr>
          <w:trHeight w:val="1029"/>
        </w:trPr>
        <w:tc>
          <w:tcPr>
            <w:tcW w:w="758" w:type="dxa"/>
            <w:tcBorders>
              <w:top w:val="single" w:sz="6" w:space="0" w:color="auto"/>
              <w:left w:val="single" w:sz="6" w:space="0" w:color="auto"/>
              <w:bottom w:val="single" w:sz="6" w:space="0" w:color="auto"/>
              <w:right w:val="single" w:sz="6" w:space="0" w:color="auto"/>
            </w:tcBorders>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3</w:t>
            </w:r>
          </w:p>
        </w:tc>
        <w:tc>
          <w:tcPr>
            <w:tcW w:w="3087" w:type="dxa"/>
            <w:tcBorders>
              <w:top w:val="single" w:sz="6" w:space="0" w:color="auto"/>
              <w:left w:val="single" w:sz="6" w:space="0" w:color="auto"/>
              <w:bottom w:val="single" w:sz="6" w:space="0" w:color="auto"/>
              <w:right w:val="single" w:sz="6" w:space="0" w:color="auto"/>
            </w:tcBorders>
            <w:hideMark/>
          </w:tcPr>
          <w:p w:rsidR="000F2C65" w:rsidRDefault="000F2C65" w:rsidP="000F2C65">
            <w:pPr>
              <w:widowControl w:val="0"/>
              <w:autoSpaceDE w:val="0"/>
              <w:autoSpaceDN w:val="0"/>
              <w:adjustRightInd w:val="0"/>
              <w:spacing w:after="0" w:line="240" w:lineRule="auto"/>
              <w:rPr>
                <w:rFonts w:ascii="Times New Roman CYR" w:hAnsi="Times New Roman CYR" w:cs="Times New Roman CYR"/>
                <w:i/>
                <w:iCs/>
                <w:sz w:val="28"/>
                <w:szCs w:val="28"/>
              </w:rPr>
            </w:pPr>
            <w:r>
              <w:rPr>
                <w:rFonts w:ascii="Times New Roman CYR" w:hAnsi="Times New Roman CYR" w:cs="Times New Roman CYR"/>
                <w:sz w:val="28"/>
                <w:szCs w:val="28"/>
              </w:rPr>
              <w:t>Пополнение электронных пособий по курсу физики</w:t>
            </w:r>
            <w:r>
              <w:rPr>
                <w:rFonts w:ascii="Times New Roman CYR" w:hAnsi="Times New Roman CYR" w:cs="Times New Roman CYR"/>
                <w:i/>
                <w:iCs/>
                <w:sz w:val="28"/>
                <w:szCs w:val="28"/>
              </w:rPr>
              <w:t>.</w:t>
            </w:r>
          </w:p>
        </w:tc>
        <w:tc>
          <w:tcPr>
            <w:tcW w:w="1709" w:type="dxa"/>
            <w:tcBorders>
              <w:top w:val="single" w:sz="6" w:space="0" w:color="auto"/>
              <w:left w:val="single" w:sz="6" w:space="0" w:color="auto"/>
              <w:bottom w:val="single" w:sz="6" w:space="0" w:color="auto"/>
              <w:right w:val="single" w:sz="6" w:space="0" w:color="auto"/>
            </w:tcBorders>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Ежегодно</w:t>
            </w:r>
          </w:p>
        </w:tc>
        <w:tc>
          <w:tcPr>
            <w:tcW w:w="2099" w:type="dxa"/>
            <w:tcBorders>
              <w:top w:val="single" w:sz="6" w:space="0" w:color="auto"/>
              <w:left w:val="single" w:sz="6" w:space="0" w:color="auto"/>
              <w:bottom w:val="single" w:sz="6" w:space="0" w:color="auto"/>
              <w:right w:val="single" w:sz="6" w:space="0" w:color="auto"/>
            </w:tcBorders>
            <w:hideMark/>
          </w:tcPr>
          <w:p w:rsidR="000F2C65" w:rsidRDefault="000F2C65" w:rsidP="000F2C65">
            <w:r w:rsidRPr="00214D5C">
              <w:rPr>
                <w:rFonts w:ascii="Times New Roman CYR" w:hAnsi="Times New Roman CYR" w:cs="Times New Roman CYR"/>
                <w:sz w:val="28"/>
                <w:szCs w:val="28"/>
              </w:rPr>
              <w:t>Снегирева А.В.</w:t>
            </w:r>
          </w:p>
        </w:tc>
        <w:tc>
          <w:tcPr>
            <w:tcW w:w="1540" w:type="dxa"/>
            <w:tcBorders>
              <w:top w:val="single" w:sz="6" w:space="0" w:color="auto"/>
              <w:left w:val="single" w:sz="6" w:space="0" w:color="auto"/>
              <w:bottom w:val="single" w:sz="6" w:space="0" w:color="auto"/>
              <w:right w:val="single" w:sz="6" w:space="0" w:color="auto"/>
            </w:tcBorders>
            <w:vAlign w:val="center"/>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p>
        </w:tc>
      </w:tr>
      <w:tr w:rsidR="000F2C65" w:rsidTr="000F2C65">
        <w:trPr>
          <w:trHeight w:val="1029"/>
        </w:trPr>
        <w:tc>
          <w:tcPr>
            <w:tcW w:w="758" w:type="dxa"/>
            <w:tcBorders>
              <w:top w:val="single" w:sz="6" w:space="0" w:color="auto"/>
              <w:left w:val="single" w:sz="6" w:space="0" w:color="auto"/>
              <w:bottom w:val="single" w:sz="6" w:space="0" w:color="auto"/>
              <w:right w:val="single" w:sz="6" w:space="0" w:color="auto"/>
            </w:tcBorders>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4</w:t>
            </w:r>
          </w:p>
        </w:tc>
        <w:tc>
          <w:tcPr>
            <w:tcW w:w="3087" w:type="dxa"/>
            <w:tcBorders>
              <w:top w:val="single" w:sz="6" w:space="0" w:color="auto"/>
              <w:left w:val="single" w:sz="6" w:space="0" w:color="auto"/>
              <w:bottom w:val="single" w:sz="6" w:space="0" w:color="auto"/>
              <w:right w:val="single" w:sz="6" w:space="0" w:color="auto"/>
            </w:tcBorders>
            <w:hideMark/>
          </w:tcPr>
          <w:p w:rsidR="000F2C65" w:rsidRDefault="000F2C65" w:rsidP="000F2C6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Изготовление самодельных средств обучения.</w:t>
            </w:r>
          </w:p>
        </w:tc>
        <w:tc>
          <w:tcPr>
            <w:tcW w:w="1709" w:type="dxa"/>
            <w:tcBorders>
              <w:top w:val="single" w:sz="6" w:space="0" w:color="auto"/>
              <w:left w:val="single" w:sz="6" w:space="0" w:color="auto"/>
              <w:bottom w:val="single" w:sz="6" w:space="0" w:color="auto"/>
              <w:right w:val="single" w:sz="6" w:space="0" w:color="auto"/>
            </w:tcBorders>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По мере необходимости.</w:t>
            </w:r>
          </w:p>
        </w:tc>
        <w:tc>
          <w:tcPr>
            <w:tcW w:w="2099" w:type="dxa"/>
            <w:tcBorders>
              <w:top w:val="single" w:sz="6" w:space="0" w:color="auto"/>
              <w:left w:val="single" w:sz="6" w:space="0" w:color="auto"/>
              <w:bottom w:val="single" w:sz="6" w:space="0" w:color="auto"/>
              <w:right w:val="single" w:sz="6" w:space="0" w:color="auto"/>
            </w:tcBorders>
            <w:hideMark/>
          </w:tcPr>
          <w:p w:rsidR="000F2C65" w:rsidRDefault="000F2C65" w:rsidP="000F2C65">
            <w:r w:rsidRPr="00214D5C">
              <w:rPr>
                <w:rFonts w:ascii="Times New Roman CYR" w:hAnsi="Times New Roman CYR" w:cs="Times New Roman CYR"/>
                <w:sz w:val="28"/>
                <w:szCs w:val="28"/>
              </w:rPr>
              <w:t>Снегирева А.В.</w:t>
            </w:r>
          </w:p>
        </w:tc>
        <w:tc>
          <w:tcPr>
            <w:tcW w:w="1540" w:type="dxa"/>
            <w:tcBorders>
              <w:top w:val="single" w:sz="6" w:space="0" w:color="auto"/>
              <w:left w:val="single" w:sz="6" w:space="0" w:color="auto"/>
              <w:bottom w:val="single" w:sz="6" w:space="0" w:color="auto"/>
              <w:right w:val="single" w:sz="6" w:space="0" w:color="auto"/>
            </w:tcBorders>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p>
        </w:tc>
      </w:tr>
      <w:tr w:rsidR="000F2C65" w:rsidTr="000F2C65">
        <w:trPr>
          <w:trHeight w:val="1029"/>
        </w:trPr>
        <w:tc>
          <w:tcPr>
            <w:tcW w:w="758" w:type="dxa"/>
            <w:tcBorders>
              <w:top w:val="single" w:sz="6" w:space="0" w:color="auto"/>
              <w:left w:val="single" w:sz="6" w:space="0" w:color="auto"/>
              <w:bottom w:val="single" w:sz="6" w:space="0" w:color="auto"/>
              <w:right w:val="single" w:sz="6" w:space="0" w:color="auto"/>
            </w:tcBorders>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5</w:t>
            </w:r>
          </w:p>
        </w:tc>
        <w:tc>
          <w:tcPr>
            <w:tcW w:w="3087" w:type="dxa"/>
            <w:tcBorders>
              <w:top w:val="single" w:sz="6" w:space="0" w:color="auto"/>
              <w:left w:val="single" w:sz="6" w:space="0" w:color="auto"/>
              <w:bottom w:val="single" w:sz="6" w:space="0" w:color="auto"/>
              <w:right w:val="single" w:sz="6" w:space="0" w:color="auto"/>
            </w:tcBorders>
            <w:hideMark/>
          </w:tcPr>
          <w:p w:rsidR="000F2C65" w:rsidRDefault="000F2C65" w:rsidP="000F2C6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Ремонт компьютера.</w:t>
            </w:r>
          </w:p>
        </w:tc>
        <w:tc>
          <w:tcPr>
            <w:tcW w:w="1709" w:type="dxa"/>
            <w:tcBorders>
              <w:top w:val="single" w:sz="6" w:space="0" w:color="auto"/>
              <w:left w:val="single" w:sz="6" w:space="0" w:color="auto"/>
              <w:bottom w:val="single" w:sz="6" w:space="0" w:color="auto"/>
              <w:right w:val="single" w:sz="6" w:space="0" w:color="auto"/>
            </w:tcBorders>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По мере необходимости.</w:t>
            </w:r>
          </w:p>
        </w:tc>
        <w:tc>
          <w:tcPr>
            <w:tcW w:w="2099" w:type="dxa"/>
            <w:tcBorders>
              <w:top w:val="single" w:sz="6" w:space="0" w:color="auto"/>
              <w:left w:val="single" w:sz="6" w:space="0" w:color="auto"/>
              <w:bottom w:val="single" w:sz="6" w:space="0" w:color="auto"/>
              <w:right w:val="single" w:sz="6" w:space="0" w:color="auto"/>
            </w:tcBorders>
            <w:hideMark/>
          </w:tcPr>
          <w:p w:rsidR="000F2C65" w:rsidRDefault="000F2C65" w:rsidP="000F2C65">
            <w:r w:rsidRPr="00214D5C">
              <w:rPr>
                <w:rFonts w:ascii="Times New Roman CYR" w:hAnsi="Times New Roman CYR" w:cs="Times New Roman CYR"/>
                <w:sz w:val="28"/>
                <w:szCs w:val="28"/>
              </w:rPr>
              <w:t>Снегирева А.В.</w:t>
            </w:r>
          </w:p>
        </w:tc>
        <w:tc>
          <w:tcPr>
            <w:tcW w:w="1540" w:type="dxa"/>
            <w:tcBorders>
              <w:top w:val="single" w:sz="6" w:space="0" w:color="auto"/>
              <w:left w:val="single" w:sz="6" w:space="0" w:color="auto"/>
              <w:bottom w:val="single" w:sz="6" w:space="0" w:color="auto"/>
              <w:right w:val="single" w:sz="6" w:space="0" w:color="auto"/>
            </w:tcBorders>
            <w:vAlign w:val="center"/>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p>
        </w:tc>
      </w:tr>
      <w:tr w:rsidR="000F2C65" w:rsidTr="000F2C65">
        <w:trPr>
          <w:trHeight w:val="610"/>
        </w:trPr>
        <w:tc>
          <w:tcPr>
            <w:tcW w:w="758" w:type="dxa"/>
            <w:tcBorders>
              <w:top w:val="single" w:sz="6" w:space="0" w:color="auto"/>
              <w:left w:val="single" w:sz="6" w:space="0" w:color="auto"/>
              <w:bottom w:val="single" w:sz="6" w:space="0" w:color="auto"/>
              <w:right w:val="single" w:sz="6" w:space="0" w:color="auto"/>
            </w:tcBorders>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6</w:t>
            </w:r>
          </w:p>
        </w:tc>
        <w:tc>
          <w:tcPr>
            <w:tcW w:w="3087" w:type="dxa"/>
            <w:tcBorders>
              <w:top w:val="single" w:sz="6" w:space="0" w:color="auto"/>
              <w:left w:val="single" w:sz="6" w:space="0" w:color="auto"/>
              <w:bottom w:val="single" w:sz="6" w:space="0" w:color="auto"/>
              <w:right w:val="single" w:sz="6" w:space="0" w:color="auto"/>
            </w:tcBorders>
            <w:hideMark/>
          </w:tcPr>
          <w:p w:rsidR="000F2C65" w:rsidRDefault="000F2C65" w:rsidP="000F2C6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Замена штор(жалюзи).</w:t>
            </w:r>
          </w:p>
        </w:tc>
        <w:tc>
          <w:tcPr>
            <w:tcW w:w="1709" w:type="dxa"/>
            <w:tcBorders>
              <w:top w:val="single" w:sz="6" w:space="0" w:color="auto"/>
              <w:left w:val="single" w:sz="6" w:space="0" w:color="auto"/>
              <w:bottom w:val="single" w:sz="6" w:space="0" w:color="auto"/>
              <w:right w:val="single" w:sz="6" w:space="0" w:color="auto"/>
            </w:tcBorders>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2014-2015г.</w:t>
            </w:r>
          </w:p>
        </w:tc>
        <w:tc>
          <w:tcPr>
            <w:tcW w:w="2099" w:type="dxa"/>
            <w:tcBorders>
              <w:top w:val="single" w:sz="6" w:space="0" w:color="auto"/>
              <w:left w:val="single" w:sz="6" w:space="0" w:color="auto"/>
              <w:bottom w:val="single" w:sz="6" w:space="0" w:color="auto"/>
              <w:right w:val="single" w:sz="6" w:space="0" w:color="auto"/>
            </w:tcBorders>
            <w:hideMark/>
          </w:tcPr>
          <w:p w:rsidR="000F2C65" w:rsidRDefault="000F2C65" w:rsidP="000F2C65">
            <w:r w:rsidRPr="00214D5C">
              <w:rPr>
                <w:rFonts w:ascii="Times New Roman CYR" w:hAnsi="Times New Roman CYR" w:cs="Times New Roman CYR"/>
                <w:sz w:val="28"/>
                <w:szCs w:val="28"/>
              </w:rPr>
              <w:t>Снегирева А.В.</w:t>
            </w:r>
          </w:p>
        </w:tc>
        <w:tc>
          <w:tcPr>
            <w:tcW w:w="1540" w:type="dxa"/>
            <w:tcBorders>
              <w:top w:val="single" w:sz="6" w:space="0" w:color="auto"/>
              <w:left w:val="single" w:sz="6" w:space="0" w:color="auto"/>
              <w:bottom w:val="single" w:sz="6" w:space="0" w:color="auto"/>
              <w:right w:val="single" w:sz="6" w:space="0" w:color="auto"/>
            </w:tcBorders>
            <w:vAlign w:val="center"/>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p>
        </w:tc>
      </w:tr>
      <w:tr w:rsidR="000F2C65" w:rsidTr="000F2C65">
        <w:trPr>
          <w:trHeight w:val="686"/>
        </w:trPr>
        <w:tc>
          <w:tcPr>
            <w:tcW w:w="758" w:type="dxa"/>
            <w:tcBorders>
              <w:top w:val="single" w:sz="6" w:space="0" w:color="auto"/>
              <w:left w:val="single" w:sz="6" w:space="0" w:color="auto"/>
              <w:bottom w:val="single" w:sz="6" w:space="0" w:color="auto"/>
              <w:right w:val="single" w:sz="6" w:space="0" w:color="auto"/>
            </w:tcBorders>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7</w:t>
            </w:r>
          </w:p>
        </w:tc>
        <w:tc>
          <w:tcPr>
            <w:tcW w:w="3087" w:type="dxa"/>
            <w:tcBorders>
              <w:top w:val="single" w:sz="6" w:space="0" w:color="auto"/>
              <w:left w:val="single" w:sz="6" w:space="0" w:color="auto"/>
              <w:bottom w:val="single" w:sz="6" w:space="0" w:color="auto"/>
              <w:right w:val="single" w:sz="6" w:space="0" w:color="auto"/>
            </w:tcBorders>
            <w:hideMark/>
          </w:tcPr>
          <w:p w:rsidR="000F2C65" w:rsidRDefault="000F2C65" w:rsidP="000F2C6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Разработка тестов для  7 – 11 классов.</w:t>
            </w:r>
          </w:p>
        </w:tc>
        <w:tc>
          <w:tcPr>
            <w:tcW w:w="1709" w:type="dxa"/>
            <w:tcBorders>
              <w:top w:val="single" w:sz="6" w:space="0" w:color="auto"/>
              <w:left w:val="single" w:sz="6" w:space="0" w:color="auto"/>
              <w:bottom w:val="single" w:sz="6" w:space="0" w:color="auto"/>
              <w:right w:val="single" w:sz="6" w:space="0" w:color="auto"/>
            </w:tcBorders>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Ежегодно.</w:t>
            </w:r>
          </w:p>
        </w:tc>
        <w:tc>
          <w:tcPr>
            <w:tcW w:w="2099" w:type="dxa"/>
            <w:tcBorders>
              <w:top w:val="single" w:sz="6" w:space="0" w:color="auto"/>
              <w:left w:val="single" w:sz="6" w:space="0" w:color="auto"/>
              <w:bottom w:val="single" w:sz="6" w:space="0" w:color="auto"/>
              <w:right w:val="single" w:sz="6" w:space="0" w:color="auto"/>
            </w:tcBorders>
            <w:hideMark/>
          </w:tcPr>
          <w:p w:rsidR="000F2C65" w:rsidRDefault="000F2C65" w:rsidP="000F2C65">
            <w:r w:rsidRPr="00214D5C">
              <w:rPr>
                <w:rFonts w:ascii="Times New Roman CYR" w:hAnsi="Times New Roman CYR" w:cs="Times New Roman CYR"/>
                <w:sz w:val="28"/>
                <w:szCs w:val="28"/>
              </w:rPr>
              <w:t>Снегирева А.В.</w:t>
            </w:r>
          </w:p>
        </w:tc>
        <w:tc>
          <w:tcPr>
            <w:tcW w:w="1540" w:type="dxa"/>
            <w:tcBorders>
              <w:top w:val="single" w:sz="6" w:space="0" w:color="auto"/>
              <w:left w:val="single" w:sz="6" w:space="0" w:color="auto"/>
              <w:bottom w:val="single" w:sz="6" w:space="0" w:color="auto"/>
              <w:right w:val="single" w:sz="6" w:space="0" w:color="auto"/>
            </w:tcBorders>
            <w:vAlign w:val="center"/>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p>
        </w:tc>
      </w:tr>
      <w:tr w:rsidR="000F2C65" w:rsidTr="000F2C65">
        <w:trPr>
          <w:trHeight w:val="686"/>
        </w:trPr>
        <w:tc>
          <w:tcPr>
            <w:tcW w:w="758" w:type="dxa"/>
            <w:tcBorders>
              <w:top w:val="single" w:sz="6" w:space="0" w:color="auto"/>
              <w:left w:val="single" w:sz="6" w:space="0" w:color="auto"/>
              <w:bottom w:val="single" w:sz="6" w:space="0" w:color="auto"/>
              <w:right w:val="single" w:sz="6" w:space="0" w:color="auto"/>
            </w:tcBorders>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8</w:t>
            </w:r>
          </w:p>
        </w:tc>
        <w:tc>
          <w:tcPr>
            <w:tcW w:w="3087" w:type="dxa"/>
            <w:tcBorders>
              <w:top w:val="single" w:sz="6" w:space="0" w:color="auto"/>
              <w:left w:val="single" w:sz="6" w:space="0" w:color="auto"/>
              <w:bottom w:val="single" w:sz="6" w:space="0" w:color="auto"/>
              <w:right w:val="single" w:sz="6" w:space="0" w:color="auto"/>
            </w:tcBorders>
            <w:hideMark/>
          </w:tcPr>
          <w:p w:rsidR="000F2C65" w:rsidRDefault="000F2C65" w:rsidP="000F2C6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Замена таблиц.</w:t>
            </w:r>
          </w:p>
        </w:tc>
        <w:tc>
          <w:tcPr>
            <w:tcW w:w="1709" w:type="dxa"/>
            <w:tcBorders>
              <w:top w:val="single" w:sz="6" w:space="0" w:color="auto"/>
              <w:left w:val="single" w:sz="6" w:space="0" w:color="auto"/>
              <w:bottom w:val="single" w:sz="6" w:space="0" w:color="auto"/>
              <w:right w:val="single" w:sz="6" w:space="0" w:color="auto"/>
            </w:tcBorders>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2015г.- 2016г.</w:t>
            </w:r>
          </w:p>
        </w:tc>
        <w:tc>
          <w:tcPr>
            <w:tcW w:w="2099" w:type="dxa"/>
            <w:tcBorders>
              <w:top w:val="single" w:sz="6" w:space="0" w:color="auto"/>
              <w:left w:val="single" w:sz="6" w:space="0" w:color="auto"/>
              <w:bottom w:val="single" w:sz="6" w:space="0" w:color="auto"/>
              <w:right w:val="single" w:sz="6" w:space="0" w:color="auto"/>
            </w:tcBorders>
            <w:hideMark/>
          </w:tcPr>
          <w:p w:rsidR="000F2C65" w:rsidRDefault="000F2C65" w:rsidP="000F2C65">
            <w:r w:rsidRPr="00214D5C">
              <w:rPr>
                <w:rFonts w:ascii="Times New Roman CYR" w:hAnsi="Times New Roman CYR" w:cs="Times New Roman CYR"/>
                <w:sz w:val="28"/>
                <w:szCs w:val="28"/>
              </w:rPr>
              <w:t>Снегирева А.В.</w:t>
            </w:r>
          </w:p>
        </w:tc>
        <w:tc>
          <w:tcPr>
            <w:tcW w:w="1540" w:type="dxa"/>
            <w:tcBorders>
              <w:top w:val="single" w:sz="6" w:space="0" w:color="auto"/>
              <w:left w:val="single" w:sz="6" w:space="0" w:color="auto"/>
              <w:bottom w:val="single" w:sz="6" w:space="0" w:color="auto"/>
              <w:right w:val="single" w:sz="6" w:space="0" w:color="auto"/>
            </w:tcBorders>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p>
        </w:tc>
      </w:tr>
      <w:tr w:rsidR="000F2C65" w:rsidTr="000F2C65">
        <w:trPr>
          <w:trHeight w:val="1029"/>
        </w:trPr>
        <w:tc>
          <w:tcPr>
            <w:tcW w:w="758" w:type="dxa"/>
            <w:tcBorders>
              <w:top w:val="single" w:sz="6" w:space="0" w:color="auto"/>
              <w:left w:val="single" w:sz="6" w:space="0" w:color="auto"/>
              <w:bottom w:val="single" w:sz="6" w:space="0" w:color="auto"/>
              <w:right w:val="single" w:sz="6" w:space="0" w:color="auto"/>
            </w:tcBorders>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9</w:t>
            </w:r>
          </w:p>
        </w:tc>
        <w:tc>
          <w:tcPr>
            <w:tcW w:w="3087" w:type="dxa"/>
            <w:tcBorders>
              <w:top w:val="single" w:sz="6" w:space="0" w:color="auto"/>
              <w:left w:val="single" w:sz="6" w:space="0" w:color="auto"/>
              <w:bottom w:val="single" w:sz="6" w:space="0" w:color="auto"/>
              <w:right w:val="single" w:sz="6" w:space="0" w:color="auto"/>
            </w:tcBorders>
            <w:hideMark/>
          </w:tcPr>
          <w:p w:rsidR="000F2C65" w:rsidRDefault="000F2C65" w:rsidP="000F2C6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Изготовление нового стенда по технике безопасности.</w:t>
            </w:r>
          </w:p>
        </w:tc>
        <w:tc>
          <w:tcPr>
            <w:tcW w:w="1709" w:type="dxa"/>
            <w:tcBorders>
              <w:top w:val="single" w:sz="6" w:space="0" w:color="auto"/>
              <w:left w:val="single" w:sz="6" w:space="0" w:color="auto"/>
              <w:bottom w:val="single" w:sz="6" w:space="0" w:color="auto"/>
              <w:right w:val="single" w:sz="6" w:space="0" w:color="auto"/>
            </w:tcBorders>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2014г.- 2015г.</w:t>
            </w:r>
          </w:p>
        </w:tc>
        <w:tc>
          <w:tcPr>
            <w:tcW w:w="2099" w:type="dxa"/>
            <w:tcBorders>
              <w:top w:val="single" w:sz="6" w:space="0" w:color="auto"/>
              <w:left w:val="single" w:sz="6" w:space="0" w:color="auto"/>
              <w:bottom w:val="single" w:sz="6" w:space="0" w:color="auto"/>
              <w:right w:val="single" w:sz="6" w:space="0" w:color="auto"/>
            </w:tcBorders>
            <w:hideMark/>
          </w:tcPr>
          <w:p w:rsidR="000F2C65" w:rsidRDefault="000F2C65" w:rsidP="000F2C65">
            <w:r w:rsidRPr="00214D5C">
              <w:rPr>
                <w:rFonts w:ascii="Times New Roman CYR" w:hAnsi="Times New Roman CYR" w:cs="Times New Roman CYR"/>
                <w:sz w:val="28"/>
                <w:szCs w:val="28"/>
              </w:rPr>
              <w:t>Снегирева А.В.</w:t>
            </w:r>
          </w:p>
        </w:tc>
        <w:tc>
          <w:tcPr>
            <w:tcW w:w="1540" w:type="dxa"/>
            <w:tcBorders>
              <w:top w:val="single" w:sz="6" w:space="0" w:color="auto"/>
              <w:left w:val="single" w:sz="6" w:space="0" w:color="auto"/>
              <w:bottom w:val="single" w:sz="6" w:space="0" w:color="auto"/>
              <w:right w:val="single" w:sz="6" w:space="0" w:color="auto"/>
            </w:tcBorders>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p>
        </w:tc>
      </w:tr>
      <w:tr w:rsidR="000F2C65" w:rsidTr="000F2C65">
        <w:trPr>
          <w:trHeight w:val="686"/>
        </w:trPr>
        <w:tc>
          <w:tcPr>
            <w:tcW w:w="758" w:type="dxa"/>
            <w:tcBorders>
              <w:top w:val="single" w:sz="6" w:space="0" w:color="auto"/>
              <w:left w:val="single" w:sz="6" w:space="0" w:color="auto"/>
              <w:bottom w:val="single" w:sz="6" w:space="0" w:color="auto"/>
              <w:right w:val="single" w:sz="6" w:space="0" w:color="auto"/>
            </w:tcBorders>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10</w:t>
            </w:r>
          </w:p>
        </w:tc>
        <w:tc>
          <w:tcPr>
            <w:tcW w:w="3087" w:type="dxa"/>
            <w:tcBorders>
              <w:top w:val="single" w:sz="6" w:space="0" w:color="auto"/>
              <w:left w:val="single" w:sz="6" w:space="0" w:color="auto"/>
              <w:bottom w:val="single" w:sz="6" w:space="0" w:color="auto"/>
              <w:right w:val="single" w:sz="6" w:space="0" w:color="auto"/>
            </w:tcBorders>
            <w:hideMark/>
          </w:tcPr>
          <w:p w:rsidR="000F2C65" w:rsidRDefault="000F2C65" w:rsidP="000F2C6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Приобрести сканер и принтер.</w:t>
            </w:r>
          </w:p>
        </w:tc>
        <w:tc>
          <w:tcPr>
            <w:tcW w:w="1709" w:type="dxa"/>
            <w:tcBorders>
              <w:top w:val="single" w:sz="6" w:space="0" w:color="auto"/>
              <w:left w:val="single" w:sz="6" w:space="0" w:color="auto"/>
              <w:bottom w:val="single" w:sz="6" w:space="0" w:color="auto"/>
              <w:right w:val="single" w:sz="6" w:space="0" w:color="auto"/>
            </w:tcBorders>
            <w:hideMark/>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2015г.</w:t>
            </w:r>
          </w:p>
        </w:tc>
        <w:tc>
          <w:tcPr>
            <w:tcW w:w="2099" w:type="dxa"/>
            <w:tcBorders>
              <w:top w:val="single" w:sz="6" w:space="0" w:color="auto"/>
              <w:left w:val="single" w:sz="6" w:space="0" w:color="auto"/>
              <w:bottom w:val="single" w:sz="6" w:space="0" w:color="auto"/>
              <w:right w:val="single" w:sz="6" w:space="0" w:color="auto"/>
            </w:tcBorders>
            <w:hideMark/>
          </w:tcPr>
          <w:p w:rsidR="000F2C65" w:rsidRDefault="000F2C65" w:rsidP="000F2C65">
            <w:r w:rsidRPr="00214D5C">
              <w:rPr>
                <w:rFonts w:ascii="Times New Roman CYR" w:hAnsi="Times New Roman CYR" w:cs="Times New Roman CYR"/>
                <w:sz w:val="28"/>
                <w:szCs w:val="28"/>
              </w:rPr>
              <w:t>Снегирева А.В.</w:t>
            </w:r>
          </w:p>
        </w:tc>
        <w:tc>
          <w:tcPr>
            <w:tcW w:w="1540" w:type="dxa"/>
            <w:tcBorders>
              <w:top w:val="single" w:sz="6" w:space="0" w:color="auto"/>
              <w:left w:val="single" w:sz="6" w:space="0" w:color="auto"/>
              <w:bottom w:val="single" w:sz="6" w:space="0" w:color="auto"/>
              <w:right w:val="single" w:sz="6" w:space="0" w:color="auto"/>
            </w:tcBorders>
          </w:tcPr>
          <w:p w:rsidR="000F2C65" w:rsidRDefault="000F2C65" w:rsidP="000F2C65">
            <w:pPr>
              <w:widowControl w:val="0"/>
              <w:autoSpaceDE w:val="0"/>
              <w:autoSpaceDN w:val="0"/>
              <w:adjustRightInd w:val="0"/>
              <w:spacing w:after="0" w:line="240" w:lineRule="auto"/>
              <w:jc w:val="center"/>
              <w:rPr>
                <w:rFonts w:ascii="Times New Roman CYR" w:hAnsi="Times New Roman CYR" w:cs="Times New Roman CYR"/>
                <w:sz w:val="28"/>
                <w:szCs w:val="28"/>
              </w:rPr>
            </w:pPr>
          </w:p>
        </w:tc>
      </w:tr>
    </w:tbl>
    <w:p w:rsidR="000F2C65" w:rsidRPr="00B77D3C" w:rsidRDefault="000F2C65" w:rsidP="000F2C65">
      <w:pPr>
        <w:widowControl w:val="0"/>
        <w:autoSpaceDE w:val="0"/>
        <w:autoSpaceDN w:val="0"/>
        <w:adjustRightInd w:val="0"/>
        <w:spacing w:after="0" w:line="240" w:lineRule="auto"/>
        <w:rPr>
          <w:rFonts w:ascii="Times New Roman CYR" w:hAnsi="Times New Roman CYR" w:cs="Times New Roman CYR"/>
          <w:sz w:val="24"/>
          <w:szCs w:val="24"/>
          <w:highlight w:val="yellow"/>
        </w:rPr>
      </w:pPr>
      <w:r>
        <w:rPr>
          <w:rFonts w:ascii="Times New Roman CYR" w:hAnsi="Times New Roman CYR" w:cs="Times New Roman CYR"/>
          <w:sz w:val="28"/>
          <w:szCs w:val="28"/>
        </w:rPr>
        <w:br w:type="page"/>
      </w:r>
    </w:p>
    <w:p w:rsidR="000F2C65" w:rsidRPr="00F32444" w:rsidRDefault="000F2C65" w:rsidP="000F2C65">
      <w:pPr>
        <w:pStyle w:val="ac"/>
        <w:spacing w:before="120" w:after="120"/>
        <w:rPr>
          <w:sz w:val="32"/>
          <w:szCs w:val="32"/>
        </w:rPr>
      </w:pPr>
      <w:r w:rsidRPr="00F32444">
        <w:rPr>
          <w:sz w:val="32"/>
          <w:szCs w:val="32"/>
        </w:rPr>
        <w:lastRenderedPageBreak/>
        <w:t>Перечень сайтов, полезных учителю физики</w:t>
      </w:r>
    </w:p>
    <w:p w:rsidR="000F2C65" w:rsidRDefault="000F2C65" w:rsidP="000F2C65">
      <w:pPr>
        <w:jc w:val="right"/>
        <w:rPr>
          <w:rFonts w:ascii="Arial" w:hAnsi="Arial"/>
          <w:b/>
          <w:i/>
          <w:sz w:val="28"/>
        </w:rPr>
      </w:pPr>
      <w:r>
        <w:rPr>
          <w:rFonts w:ascii="Arial" w:hAnsi="Arial"/>
          <w:b/>
          <w:i/>
          <w:sz w:val="28"/>
        </w:rPr>
        <w:t>Физика в Интернет</w:t>
      </w:r>
    </w:p>
    <w:p w:rsidR="000F2C65" w:rsidRDefault="000F2C65" w:rsidP="000F2C65">
      <w:pPr>
        <w:jc w:val="right"/>
        <w:rPr>
          <w:rFonts w:ascii="Arial" w:hAnsi="Arial"/>
          <w:b/>
          <w:i/>
          <w:sz w:val="28"/>
        </w:rPr>
      </w:pPr>
      <w:r>
        <w:rPr>
          <w:rFonts w:ascii="Arial" w:hAnsi="Arial"/>
          <w:b/>
          <w:i/>
          <w:sz w:val="28"/>
        </w:rPr>
        <w:t>В помощь учителю</w:t>
      </w:r>
    </w:p>
    <w:p w:rsidR="000F2C65" w:rsidRDefault="000F2C65" w:rsidP="000F2C65">
      <w:pPr>
        <w:numPr>
          <w:ilvl w:val="0"/>
          <w:numId w:val="6"/>
        </w:numPr>
        <w:spacing w:after="0" w:line="240" w:lineRule="auto"/>
        <w:jc w:val="center"/>
        <w:rPr>
          <w:rFonts w:ascii="Arial" w:hAnsi="Arial"/>
          <w:b/>
        </w:rPr>
      </w:pPr>
      <w:r>
        <w:rPr>
          <w:rFonts w:ascii="Arial" w:hAnsi="Arial"/>
          <w:b/>
        </w:rPr>
        <w:t>Крупнейшие образовательные ресурсы:</w:t>
      </w:r>
    </w:p>
    <w:p w:rsidR="000F2C65" w:rsidRDefault="000F2C65" w:rsidP="000F2C65">
      <w:pPr>
        <w:numPr>
          <w:ilvl w:val="1"/>
          <w:numId w:val="6"/>
        </w:numPr>
        <w:tabs>
          <w:tab w:val="clear" w:pos="1440"/>
          <w:tab w:val="num" w:pos="360"/>
        </w:tabs>
        <w:spacing w:after="0" w:line="240" w:lineRule="auto"/>
        <w:ind w:left="360"/>
        <w:jc w:val="both"/>
        <w:rPr>
          <w:rFonts w:ascii="Arial" w:hAnsi="Arial"/>
        </w:rPr>
      </w:pPr>
      <w:r>
        <w:rPr>
          <w:rFonts w:ascii="Arial" w:hAnsi="Arial"/>
        </w:rPr>
        <w:t xml:space="preserve">Российское образование. Федеральный портал </w:t>
      </w:r>
      <w:hyperlink r:id="rId37" w:history="1">
        <w:r>
          <w:rPr>
            <w:rStyle w:val="a9"/>
            <w:rFonts w:ascii="Arial" w:hAnsi="Arial"/>
            <w:lang w:val="en-US"/>
          </w:rPr>
          <w:t>http</w:t>
        </w:r>
        <w:r w:rsidRPr="0065606E">
          <w:rPr>
            <w:rStyle w:val="a9"/>
            <w:rFonts w:ascii="Arial" w:hAnsi="Arial"/>
          </w:rPr>
          <w:t>://</w:t>
        </w:r>
        <w:r>
          <w:rPr>
            <w:rStyle w:val="a9"/>
            <w:rFonts w:ascii="Arial" w:hAnsi="Arial"/>
            <w:lang w:val="en-US"/>
          </w:rPr>
          <w:t>www</w:t>
        </w:r>
        <w:r w:rsidRPr="0065606E">
          <w:rPr>
            <w:rStyle w:val="a9"/>
            <w:rFonts w:ascii="Arial" w:hAnsi="Arial"/>
          </w:rPr>
          <w:t>.</w:t>
        </w:r>
        <w:r>
          <w:rPr>
            <w:rStyle w:val="a9"/>
            <w:rFonts w:ascii="Arial" w:hAnsi="Arial"/>
            <w:lang w:val="en-US"/>
          </w:rPr>
          <w:t>edu</w:t>
        </w:r>
        <w:r w:rsidRPr="0065606E">
          <w:rPr>
            <w:rStyle w:val="a9"/>
            <w:rFonts w:ascii="Arial" w:hAnsi="Arial"/>
          </w:rPr>
          <w:t>.</w:t>
        </w:r>
        <w:r>
          <w:rPr>
            <w:rStyle w:val="a9"/>
            <w:rFonts w:ascii="Arial" w:hAnsi="Arial"/>
            <w:lang w:val="en-US"/>
          </w:rPr>
          <w:t>ru</w:t>
        </w:r>
        <w:r w:rsidRPr="0065606E">
          <w:rPr>
            <w:rStyle w:val="a9"/>
            <w:rFonts w:ascii="Arial" w:hAnsi="Arial"/>
          </w:rPr>
          <w:t>/</w:t>
        </w:r>
      </w:hyperlink>
    </w:p>
    <w:p w:rsidR="000F2C65" w:rsidRPr="0065606E" w:rsidRDefault="000F2C65" w:rsidP="000F2C65">
      <w:pPr>
        <w:numPr>
          <w:ilvl w:val="1"/>
          <w:numId w:val="6"/>
        </w:numPr>
        <w:tabs>
          <w:tab w:val="clear" w:pos="1440"/>
          <w:tab w:val="num" w:pos="360"/>
        </w:tabs>
        <w:spacing w:after="0" w:line="240" w:lineRule="auto"/>
        <w:ind w:left="360"/>
        <w:jc w:val="both"/>
        <w:rPr>
          <w:rFonts w:ascii="Arial" w:hAnsi="Arial"/>
        </w:rPr>
      </w:pPr>
      <w:r>
        <w:rPr>
          <w:rFonts w:ascii="Arial" w:hAnsi="Arial"/>
        </w:rPr>
        <w:t xml:space="preserve">Министерство образования и науки Российской Федерации. Федеральное агентство по образованию. </w:t>
      </w:r>
      <w:hyperlink r:id="rId38" w:history="1">
        <w:r w:rsidRPr="00563807">
          <w:rPr>
            <w:rStyle w:val="a9"/>
            <w:rFonts w:ascii="Arial" w:hAnsi="Arial"/>
          </w:rPr>
          <w:t>http://www.ed.gov.ru/</w:t>
        </w:r>
      </w:hyperlink>
      <w:r>
        <w:rPr>
          <w:rFonts w:ascii="Arial" w:hAnsi="Arial"/>
        </w:rPr>
        <w:t xml:space="preserve"> </w:t>
      </w:r>
    </w:p>
    <w:p w:rsidR="000F2C65" w:rsidRPr="00290314" w:rsidRDefault="000F2C65" w:rsidP="000F2C65">
      <w:pPr>
        <w:numPr>
          <w:ilvl w:val="0"/>
          <w:numId w:val="7"/>
        </w:numPr>
        <w:tabs>
          <w:tab w:val="clear" w:pos="720"/>
          <w:tab w:val="num" w:pos="360"/>
        </w:tabs>
        <w:spacing w:after="0" w:line="240" w:lineRule="auto"/>
        <w:ind w:left="360"/>
        <w:jc w:val="both"/>
        <w:rPr>
          <w:rFonts w:ascii="Arial" w:hAnsi="Arial"/>
        </w:rPr>
      </w:pPr>
      <w:r>
        <w:rPr>
          <w:rFonts w:ascii="Arial" w:hAnsi="Arial"/>
        </w:rPr>
        <w:t xml:space="preserve">Все образование. Каталог ссылок </w:t>
      </w:r>
      <w:hyperlink r:id="rId39" w:history="1">
        <w:r>
          <w:rPr>
            <w:rStyle w:val="a9"/>
            <w:rFonts w:ascii="Arial" w:hAnsi="Arial"/>
            <w:lang w:val="en-US"/>
          </w:rPr>
          <w:t>http</w:t>
        </w:r>
        <w:r w:rsidRPr="00290314">
          <w:rPr>
            <w:rStyle w:val="a9"/>
            <w:rFonts w:ascii="Arial" w:hAnsi="Arial"/>
          </w:rPr>
          <w:t>://</w:t>
        </w:r>
        <w:r>
          <w:rPr>
            <w:rStyle w:val="a9"/>
            <w:rFonts w:ascii="Arial" w:hAnsi="Arial"/>
            <w:lang w:val="en-US"/>
          </w:rPr>
          <w:t>catalog</w:t>
        </w:r>
        <w:r w:rsidRPr="00290314">
          <w:rPr>
            <w:rStyle w:val="a9"/>
            <w:rFonts w:ascii="Arial" w:hAnsi="Arial"/>
          </w:rPr>
          <w:t>.</w:t>
        </w:r>
        <w:r>
          <w:rPr>
            <w:rStyle w:val="a9"/>
            <w:rFonts w:ascii="Arial" w:hAnsi="Arial"/>
            <w:lang w:val="en-US"/>
          </w:rPr>
          <w:t>alledu</w:t>
        </w:r>
        <w:r w:rsidRPr="00290314">
          <w:rPr>
            <w:rStyle w:val="a9"/>
            <w:rFonts w:ascii="Arial" w:hAnsi="Arial"/>
          </w:rPr>
          <w:t>.</w:t>
        </w:r>
        <w:r>
          <w:rPr>
            <w:rStyle w:val="a9"/>
            <w:rFonts w:ascii="Arial" w:hAnsi="Arial"/>
            <w:lang w:val="en-US"/>
          </w:rPr>
          <w:t>ru</w:t>
        </w:r>
        <w:r w:rsidRPr="00290314">
          <w:rPr>
            <w:rStyle w:val="a9"/>
            <w:rFonts w:ascii="Arial" w:hAnsi="Arial"/>
          </w:rPr>
          <w:t>/</w:t>
        </w:r>
      </w:hyperlink>
    </w:p>
    <w:p w:rsidR="000F2C65" w:rsidRPr="00290314" w:rsidRDefault="000F2C65" w:rsidP="000F2C65">
      <w:pPr>
        <w:numPr>
          <w:ilvl w:val="0"/>
          <w:numId w:val="7"/>
        </w:numPr>
        <w:tabs>
          <w:tab w:val="clear" w:pos="720"/>
          <w:tab w:val="num" w:pos="360"/>
        </w:tabs>
        <w:spacing w:after="0" w:line="240" w:lineRule="auto"/>
        <w:ind w:left="360"/>
        <w:jc w:val="both"/>
        <w:rPr>
          <w:rFonts w:ascii="Arial" w:hAnsi="Arial"/>
        </w:rPr>
      </w:pPr>
      <w:r>
        <w:rPr>
          <w:rFonts w:ascii="Arial" w:hAnsi="Arial"/>
        </w:rPr>
        <w:t xml:space="preserve">В помощь учителю. Федерация интернет-образования </w:t>
      </w:r>
      <w:hyperlink r:id="rId40" w:history="1">
        <w:r>
          <w:rPr>
            <w:rStyle w:val="a9"/>
            <w:rFonts w:ascii="Arial" w:hAnsi="Arial"/>
            <w:lang w:val="en-US"/>
          </w:rPr>
          <w:t>http</w:t>
        </w:r>
        <w:r w:rsidRPr="00290314">
          <w:rPr>
            <w:rStyle w:val="a9"/>
            <w:rFonts w:ascii="Arial" w:hAnsi="Arial"/>
          </w:rPr>
          <w:t>://</w:t>
        </w:r>
        <w:r>
          <w:rPr>
            <w:rStyle w:val="a9"/>
            <w:rFonts w:ascii="Arial" w:hAnsi="Arial"/>
            <w:lang w:val="en-US"/>
          </w:rPr>
          <w:t>som</w:t>
        </w:r>
        <w:r w:rsidRPr="00290314">
          <w:rPr>
            <w:rStyle w:val="a9"/>
            <w:rFonts w:ascii="Arial" w:hAnsi="Arial"/>
          </w:rPr>
          <w:t>.</w:t>
        </w:r>
        <w:r>
          <w:rPr>
            <w:rStyle w:val="a9"/>
            <w:rFonts w:ascii="Arial" w:hAnsi="Arial"/>
            <w:lang w:val="en-US"/>
          </w:rPr>
          <w:t>fio</w:t>
        </w:r>
        <w:r w:rsidRPr="00290314">
          <w:rPr>
            <w:rStyle w:val="a9"/>
            <w:rFonts w:ascii="Arial" w:hAnsi="Arial"/>
          </w:rPr>
          <w:t>.</w:t>
        </w:r>
        <w:r>
          <w:rPr>
            <w:rStyle w:val="a9"/>
            <w:rFonts w:ascii="Arial" w:hAnsi="Arial"/>
            <w:lang w:val="en-US"/>
          </w:rPr>
          <w:t>ru</w:t>
        </w:r>
        <w:r w:rsidRPr="00290314">
          <w:rPr>
            <w:rStyle w:val="a9"/>
            <w:rFonts w:ascii="Arial" w:hAnsi="Arial"/>
          </w:rPr>
          <w:t>/</w:t>
        </w:r>
      </w:hyperlink>
    </w:p>
    <w:p w:rsidR="000F2C65" w:rsidRDefault="000F2C65" w:rsidP="000F2C65">
      <w:pPr>
        <w:numPr>
          <w:ilvl w:val="0"/>
          <w:numId w:val="7"/>
        </w:numPr>
        <w:tabs>
          <w:tab w:val="clear" w:pos="720"/>
          <w:tab w:val="num" w:pos="360"/>
        </w:tabs>
        <w:spacing w:after="0" w:line="240" w:lineRule="auto"/>
        <w:ind w:left="360"/>
        <w:jc w:val="both"/>
        <w:rPr>
          <w:rFonts w:ascii="Arial" w:hAnsi="Arial"/>
        </w:rPr>
      </w:pPr>
      <w:r>
        <w:rPr>
          <w:rFonts w:ascii="Arial" w:hAnsi="Arial"/>
        </w:rPr>
        <w:t>Российский образовательный портал. Каталог справочно-информационных источников</w:t>
      </w:r>
    </w:p>
    <w:p w:rsidR="000F2C65" w:rsidRPr="0065606E" w:rsidRDefault="006D0110" w:rsidP="000F2C65">
      <w:pPr>
        <w:tabs>
          <w:tab w:val="num" w:pos="360"/>
        </w:tabs>
        <w:ind w:left="360" w:hanging="360"/>
        <w:jc w:val="both"/>
        <w:rPr>
          <w:rFonts w:ascii="Arial" w:hAnsi="Arial"/>
        </w:rPr>
      </w:pPr>
      <w:hyperlink r:id="rId41" w:history="1">
        <w:r w:rsidR="000F2C65" w:rsidRPr="00132654">
          <w:rPr>
            <w:rStyle w:val="a9"/>
            <w:rFonts w:ascii="Arial" w:hAnsi="Arial"/>
            <w:lang w:val="en-US"/>
          </w:rPr>
          <w:t>http</w:t>
        </w:r>
        <w:r w:rsidR="000F2C65" w:rsidRPr="00132654">
          <w:rPr>
            <w:rStyle w:val="a9"/>
            <w:rFonts w:ascii="Arial" w:hAnsi="Arial"/>
          </w:rPr>
          <w:t>://</w:t>
        </w:r>
        <w:r w:rsidR="000F2C65" w:rsidRPr="00132654">
          <w:rPr>
            <w:rStyle w:val="a9"/>
            <w:rFonts w:ascii="Arial" w:hAnsi="Arial"/>
            <w:lang w:val="en-US"/>
          </w:rPr>
          <w:t>www</w:t>
        </w:r>
        <w:r w:rsidR="000F2C65" w:rsidRPr="00132654">
          <w:rPr>
            <w:rStyle w:val="a9"/>
            <w:rFonts w:ascii="Arial" w:hAnsi="Arial"/>
          </w:rPr>
          <w:t>.</w:t>
        </w:r>
        <w:r w:rsidR="000F2C65" w:rsidRPr="00132654">
          <w:rPr>
            <w:rStyle w:val="a9"/>
            <w:rFonts w:ascii="Arial" w:hAnsi="Arial"/>
            <w:lang w:val="en-US"/>
          </w:rPr>
          <w:t>school</w:t>
        </w:r>
        <w:r w:rsidR="000F2C65" w:rsidRPr="00132654">
          <w:rPr>
            <w:rStyle w:val="a9"/>
            <w:rFonts w:ascii="Arial" w:hAnsi="Arial"/>
          </w:rPr>
          <w:t>.</w:t>
        </w:r>
        <w:r w:rsidR="000F2C65" w:rsidRPr="00132654">
          <w:rPr>
            <w:rStyle w:val="a9"/>
            <w:rFonts w:ascii="Arial" w:hAnsi="Arial"/>
            <w:lang w:val="en-US"/>
          </w:rPr>
          <w:t>edu</w:t>
        </w:r>
        <w:r w:rsidR="000F2C65" w:rsidRPr="00132654">
          <w:rPr>
            <w:rStyle w:val="a9"/>
            <w:rFonts w:ascii="Arial" w:hAnsi="Arial"/>
          </w:rPr>
          <w:t>.</w:t>
        </w:r>
        <w:r w:rsidR="000F2C65" w:rsidRPr="00132654">
          <w:rPr>
            <w:rStyle w:val="a9"/>
            <w:rFonts w:ascii="Arial" w:hAnsi="Arial"/>
            <w:lang w:val="en-US"/>
          </w:rPr>
          <w:t>ru</w:t>
        </w:r>
        <w:r w:rsidR="000F2C65" w:rsidRPr="00132654">
          <w:rPr>
            <w:rStyle w:val="a9"/>
            <w:rFonts w:ascii="Arial" w:hAnsi="Arial"/>
          </w:rPr>
          <w:t>/</w:t>
        </w:r>
      </w:hyperlink>
      <w:r w:rsidR="000F2C65">
        <w:rPr>
          <w:rFonts w:ascii="Arial" w:hAnsi="Arial"/>
        </w:rPr>
        <w:t xml:space="preserve"> </w:t>
      </w:r>
    </w:p>
    <w:p w:rsidR="000F2C65" w:rsidRPr="00290314" w:rsidRDefault="000F2C65" w:rsidP="000F2C65">
      <w:pPr>
        <w:numPr>
          <w:ilvl w:val="0"/>
          <w:numId w:val="7"/>
        </w:numPr>
        <w:tabs>
          <w:tab w:val="clear" w:pos="720"/>
          <w:tab w:val="num" w:pos="360"/>
        </w:tabs>
        <w:spacing w:after="0" w:line="240" w:lineRule="auto"/>
        <w:ind w:left="360"/>
        <w:jc w:val="both"/>
        <w:rPr>
          <w:rFonts w:ascii="Arial" w:hAnsi="Arial"/>
        </w:rPr>
      </w:pPr>
      <w:r>
        <w:rPr>
          <w:rFonts w:ascii="Arial" w:hAnsi="Arial"/>
        </w:rPr>
        <w:t xml:space="preserve">Учитель.ру – Федерация интернет-образования </w:t>
      </w:r>
      <w:hyperlink r:id="rId42" w:history="1">
        <w:r>
          <w:rPr>
            <w:rStyle w:val="a9"/>
            <w:rFonts w:ascii="Arial" w:hAnsi="Arial"/>
            <w:lang w:val="en-US"/>
          </w:rPr>
          <w:t>http</w:t>
        </w:r>
        <w:r w:rsidRPr="00290314">
          <w:rPr>
            <w:rStyle w:val="a9"/>
            <w:rFonts w:ascii="Arial" w:hAnsi="Arial"/>
          </w:rPr>
          <w:t>://</w:t>
        </w:r>
        <w:r>
          <w:rPr>
            <w:rStyle w:val="a9"/>
            <w:rFonts w:ascii="Arial" w:hAnsi="Arial"/>
            <w:lang w:val="en-US"/>
          </w:rPr>
          <w:t>teacher</w:t>
        </w:r>
        <w:r w:rsidRPr="00290314">
          <w:rPr>
            <w:rStyle w:val="a9"/>
            <w:rFonts w:ascii="Arial" w:hAnsi="Arial"/>
          </w:rPr>
          <w:t>.</w:t>
        </w:r>
        <w:r>
          <w:rPr>
            <w:rStyle w:val="a9"/>
            <w:rFonts w:ascii="Arial" w:hAnsi="Arial"/>
            <w:lang w:val="en-US"/>
          </w:rPr>
          <w:t>fio</w:t>
        </w:r>
        <w:r w:rsidRPr="00290314">
          <w:rPr>
            <w:rStyle w:val="a9"/>
            <w:rFonts w:ascii="Arial" w:hAnsi="Arial"/>
          </w:rPr>
          <w:t>.</w:t>
        </w:r>
        <w:r>
          <w:rPr>
            <w:rStyle w:val="a9"/>
            <w:rFonts w:ascii="Arial" w:hAnsi="Arial"/>
            <w:lang w:val="en-US"/>
          </w:rPr>
          <w:t>ru</w:t>
        </w:r>
        <w:r w:rsidRPr="00290314">
          <w:rPr>
            <w:rStyle w:val="a9"/>
            <w:rFonts w:ascii="Arial" w:hAnsi="Arial"/>
          </w:rPr>
          <w:t>/</w:t>
        </w:r>
      </w:hyperlink>
    </w:p>
    <w:p w:rsidR="000F2C65" w:rsidRPr="00290314" w:rsidRDefault="000F2C65" w:rsidP="000F2C65">
      <w:pPr>
        <w:numPr>
          <w:ilvl w:val="0"/>
          <w:numId w:val="7"/>
        </w:numPr>
        <w:tabs>
          <w:tab w:val="clear" w:pos="720"/>
          <w:tab w:val="num" w:pos="360"/>
        </w:tabs>
        <w:spacing w:after="0" w:line="240" w:lineRule="auto"/>
        <w:ind w:left="360"/>
        <w:jc w:val="both"/>
        <w:rPr>
          <w:rFonts w:ascii="Arial" w:hAnsi="Arial"/>
        </w:rPr>
      </w:pPr>
      <w:r>
        <w:rPr>
          <w:rFonts w:ascii="Arial" w:hAnsi="Arial"/>
        </w:rPr>
        <w:t xml:space="preserve">Общественный рейтинг образовательных электронных ресурсов </w:t>
      </w:r>
      <w:hyperlink r:id="rId43" w:history="1">
        <w:r>
          <w:rPr>
            <w:rStyle w:val="a9"/>
            <w:rFonts w:ascii="Arial" w:hAnsi="Arial"/>
            <w:lang w:val="en-US"/>
          </w:rPr>
          <w:t>http</w:t>
        </w:r>
        <w:r w:rsidRPr="00290314">
          <w:rPr>
            <w:rStyle w:val="a9"/>
            <w:rFonts w:ascii="Arial" w:hAnsi="Arial"/>
          </w:rPr>
          <w:t>://</w:t>
        </w:r>
        <w:r>
          <w:rPr>
            <w:rStyle w:val="a9"/>
            <w:rFonts w:ascii="Arial" w:hAnsi="Arial"/>
            <w:lang w:val="en-US"/>
          </w:rPr>
          <w:t>rating</w:t>
        </w:r>
        <w:r w:rsidRPr="00290314">
          <w:rPr>
            <w:rStyle w:val="a9"/>
            <w:rFonts w:ascii="Arial" w:hAnsi="Arial"/>
          </w:rPr>
          <w:t>.</w:t>
        </w:r>
        <w:r>
          <w:rPr>
            <w:rStyle w:val="a9"/>
            <w:rFonts w:ascii="Arial" w:hAnsi="Arial"/>
            <w:lang w:val="en-US"/>
          </w:rPr>
          <w:t>fio</w:t>
        </w:r>
        <w:r w:rsidRPr="00290314">
          <w:rPr>
            <w:rStyle w:val="a9"/>
            <w:rFonts w:ascii="Arial" w:hAnsi="Arial"/>
          </w:rPr>
          <w:t>.</w:t>
        </w:r>
        <w:r>
          <w:rPr>
            <w:rStyle w:val="a9"/>
            <w:rFonts w:ascii="Arial" w:hAnsi="Arial"/>
            <w:lang w:val="en-US"/>
          </w:rPr>
          <w:t>ru</w:t>
        </w:r>
        <w:r w:rsidRPr="00290314">
          <w:rPr>
            <w:rStyle w:val="a9"/>
            <w:rFonts w:ascii="Arial" w:hAnsi="Arial"/>
          </w:rPr>
          <w:t>/</w:t>
        </w:r>
      </w:hyperlink>
      <w:r w:rsidRPr="00290314">
        <w:rPr>
          <w:rFonts w:ascii="Arial" w:hAnsi="Arial"/>
        </w:rPr>
        <w:t xml:space="preserve"> </w:t>
      </w:r>
    </w:p>
    <w:p w:rsidR="000F2C65" w:rsidRDefault="000F2C65" w:rsidP="000F2C65">
      <w:pPr>
        <w:numPr>
          <w:ilvl w:val="0"/>
          <w:numId w:val="7"/>
        </w:numPr>
        <w:tabs>
          <w:tab w:val="clear" w:pos="720"/>
          <w:tab w:val="num" w:pos="360"/>
        </w:tabs>
        <w:spacing w:after="0" w:line="240" w:lineRule="auto"/>
        <w:ind w:left="360"/>
        <w:jc w:val="both"/>
        <w:rPr>
          <w:rFonts w:ascii="Arial" w:hAnsi="Arial"/>
        </w:rPr>
      </w:pPr>
      <w:r>
        <w:rPr>
          <w:rFonts w:ascii="Arial" w:hAnsi="Arial"/>
        </w:rPr>
        <w:t xml:space="preserve">Интернет-ресурсы по обучающим программам Дистанционное обучение – проект «Открытый колледж» </w:t>
      </w:r>
      <w:hyperlink r:id="rId44" w:history="1">
        <w:r w:rsidRPr="00132654">
          <w:rPr>
            <w:rStyle w:val="a9"/>
            <w:rFonts w:ascii="Arial" w:hAnsi="Arial"/>
            <w:lang w:val="en-US"/>
          </w:rPr>
          <w:t>http</w:t>
        </w:r>
        <w:r w:rsidRPr="00132654">
          <w:rPr>
            <w:rStyle w:val="a9"/>
            <w:rFonts w:ascii="Arial" w:hAnsi="Arial"/>
          </w:rPr>
          <w:t>://</w:t>
        </w:r>
        <w:r w:rsidRPr="00132654">
          <w:rPr>
            <w:rStyle w:val="a9"/>
            <w:rFonts w:ascii="Arial" w:hAnsi="Arial"/>
            <w:lang w:val="en-US"/>
          </w:rPr>
          <w:t>www</w:t>
        </w:r>
        <w:r w:rsidRPr="00132654">
          <w:rPr>
            <w:rStyle w:val="a9"/>
            <w:rFonts w:ascii="Arial" w:hAnsi="Arial"/>
          </w:rPr>
          <w:t>.</w:t>
        </w:r>
        <w:r w:rsidRPr="00132654">
          <w:rPr>
            <w:rStyle w:val="a9"/>
            <w:rFonts w:ascii="Arial" w:hAnsi="Arial"/>
            <w:lang w:val="en-US"/>
          </w:rPr>
          <w:t>college</w:t>
        </w:r>
        <w:r w:rsidRPr="00132654">
          <w:rPr>
            <w:rStyle w:val="a9"/>
            <w:rFonts w:ascii="Arial" w:hAnsi="Arial"/>
          </w:rPr>
          <w:t>.</w:t>
        </w:r>
        <w:r w:rsidRPr="00132654">
          <w:rPr>
            <w:rStyle w:val="a9"/>
            <w:rFonts w:ascii="Arial" w:hAnsi="Arial"/>
            <w:lang w:val="en-US"/>
          </w:rPr>
          <w:t>ru</w:t>
        </w:r>
        <w:r w:rsidRPr="00132654">
          <w:rPr>
            <w:rStyle w:val="a9"/>
            <w:rFonts w:ascii="Arial" w:hAnsi="Arial"/>
          </w:rPr>
          <w:t>/</w:t>
        </w:r>
      </w:hyperlink>
      <w:r>
        <w:rPr>
          <w:rFonts w:ascii="Arial" w:hAnsi="Arial"/>
        </w:rPr>
        <w:t xml:space="preserve"> </w:t>
      </w:r>
    </w:p>
    <w:p w:rsidR="000F2C65" w:rsidRPr="00161296" w:rsidRDefault="000F2C65" w:rsidP="000F2C65">
      <w:pPr>
        <w:numPr>
          <w:ilvl w:val="0"/>
          <w:numId w:val="7"/>
        </w:numPr>
        <w:tabs>
          <w:tab w:val="clear" w:pos="720"/>
          <w:tab w:val="num" w:pos="360"/>
        </w:tabs>
        <w:spacing w:after="0" w:line="240" w:lineRule="auto"/>
        <w:ind w:left="360"/>
        <w:jc w:val="both"/>
        <w:rPr>
          <w:rStyle w:val="a9"/>
        </w:rPr>
      </w:pPr>
      <w:r w:rsidRPr="00161296">
        <w:rPr>
          <w:rFonts w:ascii="Arial" w:hAnsi="Arial"/>
        </w:rPr>
        <w:t>Портал информационной поддержки ЕГЭ</w:t>
      </w:r>
      <w:r>
        <w:rPr>
          <w:rFonts w:ascii="Tahoma" w:hAnsi="Tahoma" w:cs="Tahoma"/>
          <w:sz w:val="20"/>
          <w:szCs w:val="20"/>
        </w:rPr>
        <w:t xml:space="preserve"> </w:t>
      </w:r>
      <w:hyperlink r:id="rId45" w:history="1">
        <w:r w:rsidRPr="00161296">
          <w:rPr>
            <w:rStyle w:val="a9"/>
            <w:rFonts w:ascii="Arial" w:hAnsi="Arial"/>
          </w:rPr>
          <w:t>http://ege.edu.ru</w:t>
        </w:r>
      </w:hyperlink>
    </w:p>
    <w:p w:rsidR="000F2C65" w:rsidRPr="004B6D24" w:rsidRDefault="000F2C65" w:rsidP="000F2C65">
      <w:pPr>
        <w:numPr>
          <w:ilvl w:val="0"/>
          <w:numId w:val="7"/>
        </w:numPr>
        <w:tabs>
          <w:tab w:val="clear" w:pos="720"/>
          <w:tab w:val="num" w:pos="360"/>
        </w:tabs>
        <w:spacing w:after="0" w:line="240" w:lineRule="auto"/>
        <w:ind w:left="360"/>
        <w:jc w:val="both"/>
        <w:rPr>
          <w:rFonts w:ascii="Arial" w:hAnsi="Arial"/>
        </w:rPr>
      </w:pPr>
      <w:r w:rsidRPr="00161296">
        <w:rPr>
          <w:rFonts w:ascii="Arial" w:hAnsi="Arial"/>
        </w:rPr>
        <w:t>Всероссийский августовский педсовет</w:t>
      </w:r>
      <w:r w:rsidRPr="00161296">
        <w:rPr>
          <w:rStyle w:val="a9"/>
          <w:rFonts w:ascii="Arial" w:hAnsi="Arial"/>
        </w:rPr>
        <w:t xml:space="preserve"> </w:t>
      </w:r>
      <w:hyperlink r:id="rId46" w:history="1">
        <w:r w:rsidRPr="00161296">
          <w:rPr>
            <w:rStyle w:val="a9"/>
            <w:rFonts w:ascii="Arial" w:hAnsi="Arial"/>
          </w:rPr>
          <w:t>http://pedsovet.alledu.ru/</w:t>
        </w:r>
      </w:hyperlink>
    </w:p>
    <w:p w:rsidR="000F2C65" w:rsidRPr="0072337A" w:rsidRDefault="000F2C65" w:rsidP="000F2C65">
      <w:pPr>
        <w:numPr>
          <w:ilvl w:val="0"/>
          <w:numId w:val="7"/>
        </w:numPr>
        <w:tabs>
          <w:tab w:val="clear" w:pos="720"/>
          <w:tab w:val="num" w:pos="360"/>
        </w:tabs>
        <w:spacing w:after="0" w:line="240" w:lineRule="auto"/>
        <w:ind w:left="360"/>
        <w:jc w:val="both"/>
        <w:rPr>
          <w:rFonts w:ascii="Arial" w:hAnsi="Arial"/>
        </w:rPr>
      </w:pPr>
      <w:r w:rsidRPr="00161296">
        <w:rPr>
          <w:rFonts w:ascii="Arial" w:hAnsi="Arial"/>
        </w:rPr>
        <w:t>Образовательный сервер «Школы в Интернет»</w:t>
      </w:r>
      <w:r>
        <w:rPr>
          <w:rFonts w:ascii="Tahoma" w:hAnsi="Tahoma" w:cs="Tahoma"/>
          <w:sz w:val="20"/>
          <w:szCs w:val="20"/>
        </w:rPr>
        <w:t xml:space="preserve"> </w:t>
      </w:r>
      <w:hyperlink r:id="rId47" w:history="1">
        <w:r w:rsidRPr="00161296">
          <w:rPr>
            <w:rStyle w:val="a9"/>
            <w:rFonts w:ascii="Arial" w:hAnsi="Arial"/>
          </w:rPr>
          <w:t>http://schools.techno.ru/</w:t>
        </w:r>
      </w:hyperlink>
    </w:p>
    <w:p w:rsidR="000F2C65" w:rsidRPr="00161296" w:rsidRDefault="000F2C65" w:rsidP="000F2C65">
      <w:pPr>
        <w:numPr>
          <w:ilvl w:val="0"/>
          <w:numId w:val="7"/>
        </w:numPr>
        <w:tabs>
          <w:tab w:val="clear" w:pos="720"/>
          <w:tab w:val="num" w:pos="360"/>
        </w:tabs>
        <w:spacing w:after="0" w:line="240" w:lineRule="auto"/>
        <w:ind w:left="360"/>
        <w:jc w:val="both"/>
        <w:rPr>
          <w:rStyle w:val="a9"/>
        </w:rPr>
      </w:pPr>
      <w:r w:rsidRPr="00161296">
        <w:rPr>
          <w:rFonts w:ascii="Arial" w:hAnsi="Arial"/>
        </w:rPr>
        <w:t>Все образование Интернета</w:t>
      </w:r>
      <w:r>
        <w:rPr>
          <w:rFonts w:ascii="Tahoma" w:hAnsi="Tahoma" w:cs="Tahoma"/>
          <w:sz w:val="20"/>
          <w:szCs w:val="20"/>
        </w:rPr>
        <w:t xml:space="preserve"> </w:t>
      </w:r>
      <w:hyperlink r:id="rId48" w:history="1">
        <w:r w:rsidRPr="00161296">
          <w:rPr>
            <w:rStyle w:val="a9"/>
            <w:rFonts w:ascii="Arial" w:hAnsi="Arial"/>
          </w:rPr>
          <w:t>http://all.edu.ru/</w:t>
        </w:r>
      </w:hyperlink>
    </w:p>
    <w:p w:rsidR="000F2C65" w:rsidRPr="004D3434" w:rsidRDefault="000F2C65" w:rsidP="000F2C65">
      <w:pPr>
        <w:numPr>
          <w:ilvl w:val="0"/>
          <w:numId w:val="7"/>
        </w:numPr>
        <w:tabs>
          <w:tab w:val="clear" w:pos="720"/>
          <w:tab w:val="num" w:pos="360"/>
        </w:tabs>
        <w:spacing w:after="0" w:line="240" w:lineRule="auto"/>
        <w:ind w:left="360"/>
        <w:jc w:val="both"/>
        <w:rPr>
          <w:rStyle w:val="a9"/>
          <w:rFonts w:ascii="Arial" w:hAnsi="Arial"/>
        </w:rPr>
      </w:pPr>
      <w:r w:rsidRPr="00161296">
        <w:rPr>
          <w:rFonts w:ascii="Arial" w:hAnsi="Arial"/>
        </w:rPr>
        <w:t>Естественно-научный образовательный портал</w:t>
      </w:r>
      <w:r w:rsidRPr="00161296">
        <w:rPr>
          <w:rStyle w:val="a9"/>
          <w:rFonts w:ascii="Arial" w:hAnsi="Arial"/>
        </w:rPr>
        <w:t xml:space="preserve"> </w:t>
      </w:r>
      <w:hyperlink r:id="rId49" w:history="1">
        <w:r w:rsidRPr="00161296">
          <w:rPr>
            <w:rStyle w:val="a9"/>
            <w:rFonts w:ascii="Arial" w:hAnsi="Arial"/>
          </w:rPr>
          <w:t>http://www.en.edu.ru/</w:t>
        </w:r>
      </w:hyperlink>
    </w:p>
    <w:p w:rsidR="000F2C65" w:rsidRDefault="000F2C65" w:rsidP="000F2C65">
      <w:pPr>
        <w:numPr>
          <w:ilvl w:val="0"/>
          <w:numId w:val="7"/>
        </w:numPr>
        <w:tabs>
          <w:tab w:val="clear" w:pos="720"/>
          <w:tab w:val="num" w:pos="360"/>
        </w:tabs>
        <w:spacing w:after="0" w:line="240" w:lineRule="auto"/>
        <w:ind w:left="360"/>
        <w:jc w:val="both"/>
        <w:rPr>
          <w:rFonts w:ascii="Arial" w:hAnsi="Arial"/>
        </w:rPr>
      </w:pPr>
      <w:r>
        <w:rPr>
          <w:rFonts w:ascii="Arial" w:hAnsi="Arial"/>
        </w:rPr>
        <w:t xml:space="preserve">Челябинский институт повышения квалификации педагогических кадров </w:t>
      </w:r>
      <w:hyperlink r:id="rId50" w:history="1">
        <w:r w:rsidRPr="00563807">
          <w:rPr>
            <w:rStyle w:val="a9"/>
            <w:rFonts w:ascii="Arial" w:hAnsi="Arial"/>
          </w:rPr>
          <w:t>http://www.idppo.uu.ru</w:t>
        </w:r>
      </w:hyperlink>
    </w:p>
    <w:p w:rsidR="000F2C65" w:rsidRDefault="000F2C65" w:rsidP="000F2C65">
      <w:pPr>
        <w:numPr>
          <w:ilvl w:val="0"/>
          <w:numId w:val="7"/>
        </w:numPr>
        <w:tabs>
          <w:tab w:val="clear" w:pos="720"/>
          <w:tab w:val="num" w:pos="360"/>
        </w:tabs>
        <w:spacing w:after="0" w:line="240" w:lineRule="auto"/>
        <w:ind w:left="360"/>
        <w:jc w:val="both"/>
        <w:rPr>
          <w:rFonts w:ascii="Arial" w:hAnsi="Arial"/>
        </w:rPr>
      </w:pPr>
      <w:r>
        <w:rPr>
          <w:rFonts w:ascii="Arial" w:hAnsi="Arial"/>
        </w:rPr>
        <w:t xml:space="preserve">Министерство образования и науки Челябинской области </w:t>
      </w:r>
      <w:hyperlink r:id="rId51" w:history="1">
        <w:r w:rsidRPr="00563807">
          <w:rPr>
            <w:rStyle w:val="a9"/>
            <w:rFonts w:ascii="Arial" w:hAnsi="Arial"/>
          </w:rPr>
          <w:t>http://www.ed.gov.ru/</w:t>
        </w:r>
      </w:hyperlink>
    </w:p>
    <w:p w:rsidR="000F2C65" w:rsidRDefault="000F2C65" w:rsidP="000F2C65">
      <w:pPr>
        <w:numPr>
          <w:ilvl w:val="0"/>
          <w:numId w:val="6"/>
        </w:numPr>
        <w:spacing w:after="0" w:line="240" w:lineRule="auto"/>
        <w:jc w:val="center"/>
        <w:rPr>
          <w:rFonts w:ascii="Arial" w:hAnsi="Arial"/>
          <w:b/>
        </w:rPr>
      </w:pPr>
      <w:r>
        <w:rPr>
          <w:rFonts w:ascii="Arial" w:hAnsi="Arial"/>
          <w:b/>
        </w:rPr>
        <w:t>Каталоги</w:t>
      </w:r>
    </w:p>
    <w:p w:rsidR="000F2C65" w:rsidRDefault="000F2C65" w:rsidP="000F2C65">
      <w:pPr>
        <w:numPr>
          <w:ilvl w:val="0"/>
          <w:numId w:val="7"/>
        </w:numPr>
        <w:tabs>
          <w:tab w:val="clear" w:pos="720"/>
          <w:tab w:val="num" w:pos="360"/>
        </w:tabs>
        <w:spacing w:after="0" w:line="240" w:lineRule="auto"/>
        <w:ind w:left="360"/>
        <w:jc w:val="both"/>
        <w:rPr>
          <w:rFonts w:ascii="Arial" w:hAnsi="Arial"/>
        </w:rPr>
      </w:pPr>
      <w:r>
        <w:rPr>
          <w:rFonts w:ascii="Arial" w:hAnsi="Arial"/>
        </w:rPr>
        <w:t xml:space="preserve">Электронные бесплатные библиотеки </w:t>
      </w:r>
      <w:hyperlink r:id="rId52" w:history="1">
        <w:r>
          <w:rPr>
            <w:rStyle w:val="a9"/>
            <w:rFonts w:ascii="Arial" w:hAnsi="Arial"/>
            <w:lang w:val="en-US"/>
          </w:rPr>
          <w:t>http</w:t>
        </w:r>
        <w:r>
          <w:rPr>
            <w:rStyle w:val="a9"/>
            <w:rFonts w:ascii="Arial" w:hAnsi="Arial"/>
          </w:rPr>
          <w:t>://</w:t>
        </w:r>
        <w:r>
          <w:rPr>
            <w:rStyle w:val="a9"/>
            <w:rFonts w:ascii="Arial" w:hAnsi="Arial"/>
            <w:lang w:val="en-US"/>
          </w:rPr>
          <w:t>allbest</w:t>
        </w:r>
        <w:r>
          <w:rPr>
            <w:rStyle w:val="a9"/>
            <w:rFonts w:ascii="Arial" w:hAnsi="Arial"/>
          </w:rPr>
          <w:t>.</w:t>
        </w:r>
        <w:r>
          <w:rPr>
            <w:rStyle w:val="a9"/>
            <w:rFonts w:ascii="Arial" w:hAnsi="Arial"/>
            <w:lang w:val="en-US"/>
          </w:rPr>
          <w:t>ru</w:t>
        </w:r>
        <w:r>
          <w:rPr>
            <w:rStyle w:val="a9"/>
            <w:rFonts w:ascii="Arial" w:hAnsi="Arial"/>
          </w:rPr>
          <w:t>/</w:t>
        </w:r>
        <w:r>
          <w:rPr>
            <w:rStyle w:val="a9"/>
            <w:rFonts w:ascii="Arial" w:hAnsi="Arial"/>
            <w:lang w:val="en-US"/>
          </w:rPr>
          <w:t>mat</w:t>
        </w:r>
        <w:r>
          <w:rPr>
            <w:rStyle w:val="a9"/>
            <w:rFonts w:ascii="Arial" w:hAnsi="Arial"/>
          </w:rPr>
          <w:t>.</w:t>
        </w:r>
        <w:r>
          <w:rPr>
            <w:rStyle w:val="a9"/>
            <w:rFonts w:ascii="Arial" w:hAnsi="Arial"/>
            <w:lang w:val="en-US"/>
          </w:rPr>
          <w:t>htm</w:t>
        </w:r>
      </w:hyperlink>
    </w:p>
    <w:p w:rsidR="000F2C65" w:rsidRDefault="000F2C65" w:rsidP="000F2C65">
      <w:pPr>
        <w:numPr>
          <w:ilvl w:val="0"/>
          <w:numId w:val="7"/>
        </w:numPr>
        <w:tabs>
          <w:tab w:val="clear" w:pos="720"/>
          <w:tab w:val="num" w:pos="360"/>
        </w:tabs>
        <w:spacing w:after="0" w:line="240" w:lineRule="auto"/>
        <w:ind w:left="360"/>
        <w:jc w:val="both"/>
        <w:rPr>
          <w:rFonts w:ascii="Arial" w:hAnsi="Arial"/>
        </w:rPr>
      </w:pPr>
      <w:r>
        <w:rPr>
          <w:rFonts w:ascii="Arial" w:hAnsi="Arial"/>
        </w:rPr>
        <w:t xml:space="preserve">Естественно-научный образовательный портал (учебники, тесты, олимпиады, контрольные) </w:t>
      </w:r>
      <w:hyperlink r:id="rId53" w:history="1">
        <w:r w:rsidRPr="00132654">
          <w:rPr>
            <w:rStyle w:val="a9"/>
            <w:rFonts w:ascii="Arial" w:hAnsi="Arial"/>
            <w:lang w:val="en-US"/>
          </w:rPr>
          <w:t>http</w:t>
        </w:r>
        <w:r w:rsidRPr="00132654">
          <w:rPr>
            <w:rStyle w:val="a9"/>
            <w:rFonts w:ascii="Arial" w:hAnsi="Arial"/>
          </w:rPr>
          <w:t>://</w:t>
        </w:r>
        <w:r w:rsidRPr="00132654">
          <w:rPr>
            <w:rStyle w:val="a9"/>
            <w:rFonts w:ascii="Arial" w:hAnsi="Arial"/>
            <w:lang w:val="en-US"/>
          </w:rPr>
          <w:t>en</w:t>
        </w:r>
        <w:r w:rsidRPr="00132654">
          <w:rPr>
            <w:rStyle w:val="a9"/>
            <w:rFonts w:ascii="Arial" w:hAnsi="Arial"/>
          </w:rPr>
          <w:t>.</w:t>
        </w:r>
        <w:r w:rsidRPr="00132654">
          <w:rPr>
            <w:rStyle w:val="a9"/>
            <w:rFonts w:ascii="Arial" w:hAnsi="Arial"/>
            <w:lang w:val="en-US"/>
          </w:rPr>
          <w:t>edu</w:t>
        </w:r>
        <w:r w:rsidRPr="00132654">
          <w:rPr>
            <w:rStyle w:val="a9"/>
            <w:rFonts w:ascii="Arial" w:hAnsi="Arial"/>
          </w:rPr>
          <w:t>.</w:t>
        </w:r>
        <w:r w:rsidRPr="00132654">
          <w:rPr>
            <w:rStyle w:val="a9"/>
            <w:rFonts w:ascii="Arial" w:hAnsi="Arial"/>
            <w:lang w:val="en-US"/>
          </w:rPr>
          <w:t>ru</w:t>
        </w:r>
        <w:r w:rsidRPr="00132654">
          <w:rPr>
            <w:rStyle w:val="a9"/>
            <w:rFonts w:ascii="Arial" w:hAnsi="Arial"/>
          </w:rPr>
          <w:t>/</w:t>
        </w:r>
        <w:r w:rsidRPr="00132654">
          <w:rPr>
            <w:rStyle w:val="a9"/>
            <w:rFonts w:ascii="Arial" w:hAnsi="Arial"/>
            <w:lang w:val="en-US"/>
          </w:rPr>
          <w:t>db</w:t>
        </w:r>
        <w:r w:rsidRPr="00132654">
          <w:rPr>
            <w:rStyle w:val="a9"/>
            <w:rFonts w:ascii="Arial" w:hAnsi="Arial"/>
          </w:rPr>
          <w:t>/</w:t>
        </w:r>
      </w:hyperlink>
      <w:r>
        <w:rPr>
          <w:rFonts w:ascii="Arial" w:hAnsi="Arial"/>
        </w:rPr>
        <w:t xml:space="preserve"> </w:t>
      </w:r>
    </w:p>
    <w:p w:rsidR="000F2C65" w:rsidRDefault="000F2C65" w:rsidP="000F2C65">
      <w:pPr>
        <w:numPr>
          <w:ilvl w:val="0"/>
          <w:numId w:val="7"/>
        </w:numPr>
        <w:tabs>
          <w:tab w:val="clear" w:pos="720"/>
          <w:tab w:val="num" w:pos="360"/>
        </w:tabs>
        <w:spacing w:after="0" w:line="240" w:lineRule="auto"/>
        <w:ind w:left="360"/>
        <w:jc w:val="both"/>
        <w:rPr>
          <w:rFonts w:ascii="Arial" w:hAnsi="Arial"/>
        </w:rPr>
      </w:pPr>
      <w:r w:rsidRPr="006B5D5F">
        <w:rPr>
          <w:rFonts w:ascii="Arial" w:hAnsi="Arial"/>
        </w:rPr>
        <w:t>Электронная библиотека</w:t>
      </w:r>
      <w:r>
        <w:rPr>
          <w:rFonts w:ascii="Arial" w:hAnsi="Arial"/>
        </w:rPr>
        <w:t xml:space="preserve"> </w:t>
      </w:r>
      <w:r w:rsidRPr="006B5D5F">
        <w:rPr>
          <w:rFonts w:ascii="Arial" w:hAnsi="Arial"/>
        </w:rPr>
        <w:t>статей по образованию</w:t>
      </w:r>
      <w:r>
        <w:rPr>
          <w:rFonts w:ascii="Arial" w:hAnsi="Arial"/>
        </w:rPr>
        <w:t xml:space="preserve"> </w:t>
      </w:r>
      <w:hyperlink r:id="rId54" w:history="1">
        <w:r w:rsidRPr="00132654">
          <w:rPr>
            <w:rStyle w:val="a9"/>
            <w:rFonts w:ascii="Arial" w:hAnsi="Arial"/>
          </w:rPr>
          <w:t>http://www.libnet.ru/education/lib/</w:t>
        </w:r>
      </w:hyperlink>
    </w:p>
    <w:p w:rsidR="000F2C65" w:rsidRDefault="000F2C65" w:rsidP="000F2C65">
      <w:pPr>
        <w:numPr>
          <w:ilvl w:val="0"/>
          <w:numId w:val="7"/>
        </w:numPr>
        <w:tabs>
          <w:tab w:val="clear" w:pos="720"/>
          <w:tab w:val="num" w:pos="360"/>
        </w:tabs>
        <w:spacing w:after="0" w:line="240" w:lineRule="auto"/>
        <w:ind w:left="360"/>
        <w:jc w:val="both"/>
        <w:rPr>
          <w:rFonts w:ascii="Arial" w:hAnsi="Arial"/>
        </w:rPr>
      </w:pPr>
      <w:r>
        <w:rPr>
          <w:rFonts w:ascii="Arial" w:hAnsi="Arial"/>
        </w:rPr>
        <w:t xml:space="preserve">Электронная библиотека «Наука и техника» </w:t>
      </w:r>
      <w:hyperlink r:id="rId55" w:history="1">
        <w:r w:rsidRPr="00132654">
          <w:rPr>
            <w:rStyle w:val="a9"/>
            <w:rFonts w:ascii="Arial" w:hAnsi="Arial"/>
          </w:rPr>
          <w:t>http://n-t.org/</w:t>
        </w:r>
      </w:hyperlink>
    </w:p>
    <w:p w:rsidR="000F2C65" w:rsidRDefault="000F2C65" w:rsidP="000F2C65">
      <w:pPr>
        <w:numPr>
          <w:ilvl w:val="0"/>
          <w:numId w:val="6"/>
        </w:numPr>
        <w:spacing w:after="0" w:line="240" w:lineRule="auto"/>
        <w:jc w:val="center"/>
        <w:rPr>
          <w:rFonts w:ascii="Arial" w:hAnsi="Arial"/>
          <w:b/>
        </w:rPr>
      </w:pPr>
      <w:r>
        <w:rPr>
          <w:rFonts w:ascii="Arial" w:hAnsi="Arial"/>
          <w:b/>
        </w:rPr>
        <w:t>Методические материалы</w:t>
      </w:r>
    </w:p>
    <w:p w:rsidR="000F2C65" w:rsidRPr="00D87667" w:rsidRDefault="000F2C65" w:rsidP="000F2C65">
      <w:pPr>
        <w:numPr>
          <w:ilvl w:val="0"/>
          <w:numId w:val="7"/>
        </w:numPr>
        <w:tabs>
          <w:tab w:val="clear" w:pos="720"/>
          <w:tab w:val="num" w:pos="360"/>
        </w:tabs>
        <w:spacing w:after="0" w:line="240" w:lineRule="auto"/>
        <w:ind w:left="342" w:hanging="342"/>
        <w:jc w:val="both"/>
        <w:rPr>
          <w:rFonts w:ascii="Arial" w:hAnsi="Arial"/>
        </w:rPr>
      </w:pPr>
      <w:r w:rsidRPr="00D41508">
        <w:rPr>
          <w:rFonts w:ascii="Arial" w:hAnsi="Arial"/>
        </w:rPr>
        <w:t>Сайт для учащихся и преподавателей физики</w:t>
      </w:r>
      <w:r>
        <w:rPr>
          <w:rFonts w:ascii="Arial" w:hAnsi="Arial"/>
        </w:rPr>
        <w:t>.</w:t>
      </w:r>
      <w:r>
        <w:rPr>
          <w:b/>
        </w:rPr>
        <w:t xml:space="preserve"> </w:t>
      </w:r>
      <w:r w:rsidRPr="00941F45">
        <w:rPr>
          <w:rFonts w:ascii="Arial" w:hAnsi="Arial"/>
        </w:rPr>
        <w:t>На сайте размещены учебники физики для 7, 8 и 9 классов, сборники вопросов и задач, тесты, описания лабораторных работ.</w:t>
      </w:r>
      <w:r>
        <w:rPr>
          <w:rFonts w:ascii="Arial" w:hAnsi="Arial"/>
        </w:rPr>
        <w:t xml:space="preserve"> </w:t>
      </w:r>
      <w:r w:rsidRPr="00941F45">
        <w:rPr>
          <w:rFonts w:ascii="Arial" w:hAnsi="Arial"/>
        </w:rPr>
        <w:t>Учителя здесь найдут обзоры учебной литературы, тематические и поурочные планы, методические разработки. Имеется также дискуссионный клуб</w:t>
      </w:r>
      <w:r>
        <w:rPr>
          <w:sz w:val="20"/>
          <w:szCs w:val="20"/>
        </w:rPr>
        <w:t xml:space="preserve"> </w:t>
      </w:r>
      <w:hyperlink r:id="rId56" w:history="1">
        <w:r w:rsidRPr="00132654">
          <w:rPr>
            <w:rStyle w:val="a9"/>
            <w:rFonts w:ascii="Arial" w:hAnsi="Arial"/>
          </w:rPr>
          <w:t>http://www.fizika.ru/</w:t>
        </w:r>
      </w:hyperlink>
    </w:p>
    <w:p w:rsidR="000F2C65" w:rsidRDefault="000F2C65" w:rsidP="000F2C65">
      <w:pPr>
        <w:numPr>
          <w:ilvl w:val="0"/>
          <w:numId w:val="7"/>
        </w:numPr>
        <w:tabs>
          <w:tab w:val="clear" w:pos="720"/>
          <w:tab w:val="num" w:pos="360"/>
        </w:tabs>
        <w:spacing w:after="0" w:line="240" w:lineRule="auto"/>
        <w:ind w:hanging="720"/>
        <w:jc w:val="both"/>
        <w:rPr>
          <w:rFonts w:ascii="Arial" w:hAnsi="Arial"/>
        </w:rPr>
      </w:pPr>
      <w:r>
        <w:rPr>
          <w:rFonts w:ascii="Arial" w:hAnsi="Arial"/>
        </w:rPr>
        <w:t xml:space="preserve">Методика физики </w:t>
      </w:r>
      <w:hyperlink r:id="rId57" w:history="1">
        <w:r w:rsidRPr="00132654">
          <w:rPr>
            <w:rStyle w:val="a9"/>
            <w:rFonts w:ascii="Arial" w:hAnsi="Arial"/>
          </w:rPr>
          <w:t>http://metodist.i1.ru/</w:t>
        </w:r>
      </w:hyperlink>
    </w:p>
    <w:p w:rsidR="000F2C65" w:rsidRDefault="000F2C65" w:rsidP="000F2C65">
      <w:pPr>
        <w:numPr>
          <w:ilvl w:val="0"/>
          <w:numId w:val="7"/>
        </w:numPr>
        <w:tabs>
          <w:tab w:val="clear" w:pos="720"/>
          <w:tab w:val="num" w:pos="360"/>
        </w:tabs>
        <w:spacing w:after="0" w:line="240" w:lineRule="auto"/>
        <w:ind w:hanging="720"/>
        <w:jc w:val="both"/>
        <w:rPr>
          <w:rFonts w:ascii="Arial" w:hAnsi="Arial"/>
        </w:rPr>
      </w:pPr>
      <w:r>
        <w:rPr>
          <w:rFonts w:ascii="Arial" w:hAnsi="Arial"/>
        </w:rPr>
        <w:t xml:space="preserve">Кампус </w:t>
      </w:r>
      <w:hyperlink r:id="rId58" w:history="1">
        <w:r w:rsidRPr="00132654">
          <w:rPr>
            <w:rStyle w:val="a9"/>
            <w:rFonts w:ascii="Arial" w:hAnsi="Arial"/>
          </w:rPr>
          <w:t>http://www.phys-campus.bspu.secna.ru/</w:t>
        </w:r>
      </w:hyperlink>
    </w:p>
    <w:p w:rsidR="000F2C65" w:rsidRPr="00161296" w:rsidRDefault="000F2C65" w:rsidP="000F2C65">
      <w:pPr>
        <w:numPr>
          <w:ilvl w:val="0"/>
          <w:numId w:val="7"/>
        </w:numPr>
        <w:tabs>
          <w:tab w:val="clear" w:pos="720"/>
          <w:tab w:val="num" w:pos="-171"/>
        </w:tabs>
        <w:spacing w:after="0" w:line="240" w:lineRule="auto"/>
        <w:ind w:left="342"/>
        <w:rPr>
          <w:rStyle w:val="a9"/>
          <w:rFonts w:ascii="Arial" w:hAnsi="Arial"/>
        </w:rPr>
      </w:pPr>
      <w:r w:rsidRPr="00161296">
        <w:rPr>
          <w:rFonts w:ascii="Arial" w:hAnsi="Arial"/>
        </w:rPr>
        <w:t>Образовательный портал (имеется раздел «Информационные технологии в школе»)</w:t>
      </w:r>
      <w:r>
        <w:rPr>
          <w:b/>
        </w:rPr>
        <w:t xml:space="preserve"> </w:t>
      </w:r>
      <w:hyperlink r:id="rId59" w:history="1">
        <w:r w:rsidRPr="00161296">
          <w:rPr>
            <w:rStyle w:val="a9"/>
            <w:rFonts w:ascii="Arial" w:hAnsi="Arial"/>
          </w:rPr>
          <w:t>http://www.uroki.ru/</w:t>
        </w:r>
      </w:hyperlink>
    </w:p>
    <w:p w:rsidR="000F2C65" w:rsidRPr="00880E86" w:rsidRDefault="000F2C65" w:rsidP="000F2C65">
      <w:pPr>
        <w:pStyle w:val="ab"/>
        <w:numPr>
          <w:ilvl w:val="0"/>
          <w:numId w:val="7"/>
        </w:numPr>
        <w:tabs>
          <w:tab w:val="clear" w:pos="720"/>
          <w:tab w:val="num" w:pos="-171"/>
        </w:tabs>
        <w:ind w:left="342"/>
        <w:rPr>
          <w:sz w:val="24"/>
          <w:szCs w:val="24"/>
        </w:rPr>
      </w:pPr>
      <w:r w:rsidRPr="00880E86">
        <w:rPr>
          <w:sz w:val="24"/>
          <w:szCs w:val="24"/>
        </w:rPr>
        <w:t>Лаборатория обучения физике и астрономии - ведущая лаборатория страны по разработке дидактики и методики обучения этим предметам в средней школе. Идет обсуждения основных документов, регламентирующих физическое образование. Все они в полном варианте расположены на этих страница. Можно принять участие в обсуждении</w:t>
      </w:r>
      <w:r w:rsidRPr="00880E86">
        <w:rPr>
          <w:rStyle w:val="a9"/>
          <w:sz w:val="24"/>
          <w:szCs w:val="24"/>
        </w:rPr>
        <w:t xml:space="preserve">. </w:t>
      </w:r>
      <w:hyperlink r:id="rId60" w:tgtFrame="_blank" w:history="1">
        <w:r w:rsidRPr="00880E86">
          <w:rPr>
            <w:rStyle w:val="a9"/>
            <w:sz w:val="24"/>
            <w:szCs w:val="24"/>
          </w:rPr>
          <w:t>http://physics.ioso.iip.net/</w:t>
        </w:r>
      </w:hyperlink>
      <w:r w:rsidRPr="00880E86">
        <w:rPr>
          <w:sz w:val="24"/>
          <w:szCs w:val="24"/>
        </w:rPr>
        <w:t xml:space="preserve"> </w:t>
      </w:r>
    </w:p>
    <w:p w:rsidR="000F2C65" w:rsidRPr="00880E86" w:rsidRDefault="000F2C65" w:rsidP="000F2C65">
      <w:pPr>
        <w:pStyle w:val="ab"/>
        <w:numPr>
          <w:ilvl w:val="0"/>
          <w:numId w:val="7"/>
        </w:numPr>
        <w:tabs>
          <w:tab w:val="clear" w:pos="720"/>
          <w:tab w:val="num" w:pos="-171"/>
        </w:tabs>
        <w:ind w:left="342"/>
        <w:rPr>
          <w:sz w:val="24"/>
          <w:szCs w:val="24"/>
        </w:rPr>
      </w:pPr>
      <w:r w:rsidRPr="00880E86">
        <w:rPr>
          <w:sz w:val="24"/>
          <w:szCs w:val="24"/>
        </w:rPr>
        <w:t>Использование информационных технологий в преподавании физики. Материалы (в том числе видеозаписи) семинара в РАО по проблеме использования информационных технологий в преподавании физики. Содержит как общие доклады, так и доклады о конкретных программах и интернет-ресурсах</w:t>
      </w:r>
      <w:r w:rsidRPr="00880E86">
        <w:rPr>
          <w:rStyle w:val="a9"/>
          <w:sz w:val="24"/>
          <w:szCs w:val="24"/>
        </w:rPr>
        <w:t xml:space="preserve">. </w:t>
      </w:r>
      <w:hyperlink r:id="rId61" w:tgtFrame="_blank" w:history="1">
        <w:r w:rsidRPr="00880E86">
          <w:rPr>
            <w:rStyle w:val="a9"/>
            <w:sz w:val="24"/>
            <w:szCs w:val="24"/>
          </w:rPr>
          <w:t>http://ioso.ru/ts/archive/physic.htm</w:t>
        </w:r>
      </w:hyperlink>
      <w:r w:rsidRPr="00880E86">
        <w:rPr>
          <w:sz w:val="24"/>
          <w:szCs w:val="24"/>
        </w:rPr>
        <w:t xml:space="preserve"> </w:t>
      </w:r>
    </w:p>
    <w:p w:rsidR="000F2C65" w:rsidRPr="00880E86" w:rsidRDefault="000F2C65" w:rsidP="000F2C65">
      <w:pPr>
        <w:pStyle w:val="ab"/>
        <w:numPr>
          <w:ilvl w:val="0"/>
          <w:numId w:val="7"/>
        </w:numPr>
        <w:tabs>
          <w:tab w:val="clear" w:pos="720"/>
          <w:tab w:val="num" w:pos="-171"/>
        </w:tabs>
        <w:ind w:left="342"/>
        <w:rPr>
          <w:sz w:val="24"/>
          <w:szCs w:val="24"/>
        </w:rPr>
      </w:pPr>
      <w:r w:rsidRPr="00880E86">
        <w:rPr>
          <w:sz w:val="24"/>
          <w:szCs w:val="24"/>
        </w:rPr>
        <w:t>Лаборатория обучения физике и астрономии (ЛФиА ИОСО РАО) . Материалы по стандартам и учебникам для основной и полной средней школы</w:t>
      </w:r>
      <w:r w:rsidRPr="00880E86">
        <w:rPr>
          <w:rStyle w:val="a9"/>
          <w:sz w:val="24"/>
          <w:szCs w:val="24"/>
        </w:rPr>
        <w:t xml:space="preserve">. </w:t>
      </w:r>
      <w:hyperlink r:id="rId62" w:tgtFrame="_blank" w:history="1">
        <w:r w:rsidRPr="00880E86">
          <w:rPr>
            <w:rStyle w:val="a9"/>
            <w:sz w:val="24"/>
            <w:szCs w:val="24"/>
          </w:rPr>
          <w:t>http://physics.ioso.iip.net/index.htm</w:t>
        </w:r>
      </w:hyperlink>
      <w:r w:rsidRPr="00880E86">
        <w:rPr>
          <w:sz w:val="24"/>
          <w:szCs w:val="24"/>
        </w:rPr>
        <w:t xml:space="preserve"> </w:t>
      </w:r>
    </w:p>
    <w:p w:rsidR="000F2C65" w:rsidRPr="008259BA" w:rsidRDefault="000F2C65" w:rsidP="000F2C65">
      <w:pPr>
        <w:numPr>
          <w:ilvl w:val="0"/>
          <w:numId w:val="7"/>
        </w:numPr>
        <w:tabs>
          <w:tab w:val="clear" w:pos="720"/>
          <w:tab w:val="num" w:pos="-171"/>
        </w:tabs>
        <w:spacing w:after="0" w:line="240" w:lineRule="auto"/>
        <w:ind w:left="342"/>
        <w:rPr>
          <w:rStyle w:val="a9"/>
          <w:b/>
        </w:rPr>
      </w:pPr>
      <w:r w:rsidRPr="00880E86">
        <w:t>Виртуальный методический кабинет учителя физики и астрономии</w:t>
      </w:r>
      <w:r>
        <w:rPr>
          <w:rFonts w:ascii="Tahoma" w:hAnsi="Tahoma" w:cs="Tahoma"/>
          <w:sz w:val="20"/>
          <w:szCs w:val="20"/>
        </w:rPr>
        <w:t xml:space="preserve"> </w:t>
      </w:r>
      <w:hyperlink r:id="rId63" w:history="1">
        <w:r w:rsidRPr="00161296">
          <w:rPr>
            <w:rStyle w:val="a9"/>
            <w:rFonts w:ascii="Arial" w:hAnsi="Arial"/>
          </w:rPr>
          <w:t>http://www.gomulina.orc.ru</w:t>
        </w:r>
      </w:hyperlink>
    </w:p>
    <w:p w:rsidR="000F2C65" w:rsidRPr="0072444E" w:rsidRDefault="000F2C65" w:rsidP="000F2C65">
      <w:pPr>
        <w:numPr>
          <w:ilvl w:val="0"/>
          <w:numId w:val="7"/>
        </w:numPr>
        <w:tabs>
          <w:tab w:val="clear" w:pos="720"/>
          <w:tab w:val="num" w:pos="-171"/>
        </w:tabs>
        <w:spacing w:after="0" w:line="240" w:lineRule="auto"/>
        <w:ind w:left="342"/>
        <w:rPr>
          <w:rFonts w:ascii="Arial" w:hAnsi="Arial"/>
          <w:color w:val="ED8114"/>
          <w:u w:val="single"/>
        </w:rPr>
      </w:pPr>
      <w:r w:rsidRPr="00161296">
        <w:rPr>
          <w:rFonts w:ascii="Arial" w:hAnsi="Arial"/>
        </w:rPr>
        <w:t>Сайт кафедры методики преподавания физики МПУ</w:t>
      </w:r>
      <w:r>
        <w:rPr>
          <w:rFonts w:ascii="Tahoma" w:hAnsi="Tahoma" w:cs="Tahoma"/>
          <w:b/>
          <w:bCs/>
          <w:sz w:val="20"/>
          <w:szCs w:val="20"/>
        </w:rPr>
        <w:t xml:space="preserve"> </w:t>
      </w:r>
      <w:hyperlink r:id="rId64" w:tgtFrame="_blank" w:history="1">
        <w:r w:rsidRPr="00161296">
          <w:rPr>
            <w:rStyle w:val="a9"/>
            <w:rFonts w:ascii="Arial" w:hAnsi="Arial"/>
          </w:rPr>
          <w:t>http://www.mpf.da.ru/</w:t>
        </w:r>
      </w:hyperlink>
    </w:p>
    <w:p w:rsidR="0072444E" w:rsidRDefault="0072444E" w:rsidP="0072444E">
      <w:pPr>
        <w:spacing w:after="0" w:line="240" w:lineRule="auto"/>
      </w:pPr>
    </w:p>
    <w:p w:rsidR="0072444E" w:rsidRPr="00161296" w:rsidRDefault="0072444E" w:rsidP="0072444E">
      <w:pPr>
        <w:spacing w:after="0" w:line="240" w:lineRule="auto"/>
        <w:rPr>
          <w:rStyle w:val="a9"/>
          <w:rFonts w:ascii="Arial" w:hAnsi="Arial"/>
        </w:rPr>
      </w:pPr>
    </w:p>
    <w:p w:rsidR="000F2C65" w:rsidRDefault="000F2C65" w:rsidP="000F2C65">
      <w:pPr>
        <w:numPr>
          <w:ilvl w:val="0"/>
          <w:numId w:val="6"/>
        </w:numPr>
        <w:spacing w:after="0" w:line="240" w:lineRule="auto"/>
        <w:jc w:val="center"/>
        <w:rPr>
          <w:rFonts w:ascii="Arial" w:hAnsi="Arial"/>
          <w:b/>
        </w:rPr>
      </w:pPr>
      <w:r>
        <w:rPr>
          <w:rFonts w:ascii="Arial" w:hAnsi="Arial"/>
          <w:b/>
        </w:rPr>
        <w:lastRenderedPageBreak/>
        <w:t>Опыт работы</w:t>
      </w:r>
    </w:p>
    <w:p w:rsidR="000F2C65" w:rsidRDefault="000F2C65" w:rsidP="000F2C65">
      <w:pPr>
        <w:numPr>
          <w:ilvl w:val="0"/>
          <w:numId w:val="7"/>
        </w:numPr>
        <w:tabs>
          <w:tab w:val="clear" w:pos="720"/>
          <w:tab w:val="num" w:pos="360"/>
        </w:tabs>
        <w:spacing w:after="0" w:line="240" w:lineRule="auto"/>
        <w:ind w:hanging="720"/>
        <w:rPr>
          <w:rFonts w:ascii="Arial" w:hAnsi="Arial"/>
        </w:rPr>
      </w:pPr>
      <w:r>
        <w:rPr>
          <w:rFonts w:ascii="Arial" w:hAnsi="Arial"/>
        </w:rPr>
        <w:t xml:space="preserve">Банк педагогического опыта </w:t>
      </w:r>
      <w:hyperlink r:id="rId65" w:history="1">
        <w:r w:rsidRPr="00132654">
          <w:rPr>
            <w:rStyle w:val="a9"/>
            <w:rFonts w:ascii="Arial" w:hAnsi="Arial"/>
          </w:rPr>
          <w:t>http://www-windows-1251.edu.yar.ru/russian/pedbank/sor_uch/phys/turina/index.html</w:t>
        </w:r>
      </w:hyperlink>
    </w:p>
    <w:p w:rsidR="000F2C65" w:rsidRPr="00246430" w:rsidRDefault="000F2C65" w:rsidP="000F2C65">
      <w:pPr>
        <w:numPr>
          <w:ilvl w:val="0"/>
          <w:numId w:val="7"/>
        </w:numPr>
        <w:tabs>
          <w:tab w:val="clear" w:pos="720"/>
          <w:tab w:val="num" w:pos="360"/>
        </w:tabs>
        <w:spacing w:after="0" w:line="240" w:lineRule="auto"/>
        <w:ind w:hanging="720"/>
        <w:rPr>
          <w:rStyle w:val="url1"/>
        </w:rPr>
      </w:pPr>
      <w:r w:rsidRPr="00161296">
        <w:rPr>
          <w:rFonts w:ascii="Arial" w:hAnsi="Arial"/>
        </w:rPr>
        <w:t>Физик представляет</w:t>
      </w:r>
      <w:r>
        <w:rPr>
          <w:rFonts w:ascii="Tahoma" w:hAnsi="Tahoma" w:cs="Tahoma"/>
          <w:b/>
          <w:bCs/>
          <w:sz w:val="20"/>
          <w:szCs w:val="20"/>
        </w:rPr>
        <w:t xml:space="preserve"> </w:t>
      </w:r>
      <w:hyperlink r:id="rId66" w:tgtFrame="_blank" w:history="1">
        <w:r>
          <w:rPr>
            <w:rStyle w:val="a9"/>
            <w:rFonts w:ascii="Tahoma" w:hAnsi="Tahoma" w:cs="Tahoma"/>
            <w:sz w:val="20"/>
            <w:szCs w:val="20"/>
          </w:rPr>
          <w:t>http://www.phizik.cjb.net/</w:t>
        </w:r>
      </w:hyperlink>
    </w:p>
    <w:p w:rsidR="000F2C65" w:rsidRDefault="000F2C65" w:rsidP="000F2C65">
      <w:pPr>
        <w:numPr>
          <w:ilvl w:val="0"/>
          <w:numId w:val="6"/>
        </w:numPr>
        <w:spacing w:after="0" w:line="240" w:lineRule="auto"/>
        <w:jc w:val="center"/>
        <w:rPr>
          <w:rFonts w:ascii="Arial" w:hAnsi="Arial"/>
          <w:b/>
        </w:rPr>
      </w:pPr>
      <w:r>
        <w:rPr>
          <w:rFonts w:ascii="Arial" w:hAnsi="Arial"/>
          <w:b/>
        </w:rPr>
        <w:t>Виртуальные шпаргалки</w:t>
      </w:r>
    </w:p>
    <w:p w:rsidR="000F2C65" w:rsidRPr="00D87667" w:rsidRDefault="000F2C65" w:rsidP="000F2C65">
      <w:pPr>
        <w:numPr>
          <w:ilvl w:val="0"/>
          <w:numId w:val="8"/>
        </w:numPr>
        <w:tabs>
          <w:tab w:val="clear" w:pos="1080"/>
          <w:tab w:val="num" w:pos="360"/>
        </w:tabs>
        <w:spacing w:after="0" w:line="240" w:lineRule="auto"/>
        <w:ind w:left="360"/>
        <w:rPr>
          <w:rFonts w:ascii="Arial" w:hAnsi="Arial"/>
        </w:rPr>
      </w:pPr>
      <w:bookmarkStart w:id="0" w:name="_Hlt67908850"/>
      <w:r>
        <w:rPr>
          <w:rFonts w:ascii="Arial" w:hAnsi="Arial"/>
        </w:rPr>
        <w:t xml:space="preserve">Делаем уроки вместе! </w:t>
      </w:r>
      <w:hyperlink r:id="rId67" w:history="1">
        <w:r>
          <w:rPr>
            <w:rStyle w:val="a9"/>
            <w:rFonts w:ascii="Arial" w:hAnsi="Arial"/>
            <w:lang w:val="en-US"/>
          </w:rPr>
          <w:t>http</w:t>
        </w:r>
        <w:r>
          <w:rPr>
            <w:rStyle w:val="a9"/>
            <w:rFonts w:ascii="Arial" w:hAnsi="Arial"/>
          </w:rPr>
          <w:t>://</w:t>
        </w:r>
        <w:r>
          <w:rPr>
            <w:rStyle w:val="a9"/>
            <w:rFonts w:ascii="Arial" w:hAnsi="Arial"/>
            <w:lang w:val="en-US"/>
          </w:rPr>
          <w:t>www</w:t>
        </w:r>
        <w:r>
          <w:rPr>
            <w:rStyle w:val="a9"/>
            <w:rFonts w:ascii="Arial" w:hAnsi="Arial"/>
          </w:rPr>
          <w:t>.</w:t>
        </w:r>
        <w:r>
          <w:rPr>
            <w:rStyle w:val="a9"/>
            <w:rFonts w:ascii="Arial" w:hAnsi="Arial"/>
            <w:lang w:val="en-US"/>
          </w:rPr>
          <w:t>otbet</w:t>
        </w:r>
        <w:r>
          <w:rPr>
            <w:rStyle w:val="a9"/>
            <w:rFonts w:ascii="Arial" w:hAnsi="Arial"/>
          </w:rPr>
          <w:t>.</w:t>
        </w:r>
        <w:r>
          <w:rPr>
            <w:rStyle w:val="a9"/>
            <w:rFonts w:ascii="Arial" w:hAnsi="Arial"/>
            <w:lang w:val="en-US"/>
          </w:rPr>
          <w:t>ru</w:t>
        </w:r>
        <w:r>
          <w:rPr>
            <w:rStyle w:val="a9"/>
            <w:rFonts w:ascii="Arial" w:hAnsi="Arial"/>
          </w:rPr>
          <w:t xml:space="preserve">/ </w:t>
        </w:r>
      </w:hyperlink>
      <w:bookmarkEnd w:id="0"/>
    </w:p>
    <w:p w:rsidR="000F2C65" w:rsidRPr="00941F45" w:rsidRDefault="000F2C65" w:rsidP="000F2C65">
      <w:pPr>
        <w:numPr>
          <w:ilvl w:val="0"/>
          <w:numId w:val="8"/>
        </w:numPr>
        <w:tabs>
          <w:tab w:val="clear" w:pos="1080"/>
          <w:tab w:val="num" w:pos="360"/>
        </w:tabs>
        <w:spacing w:after="0" w:line="240" w:lineRule="auto"/>
        <w:ind w:left="360"/>
        <w:rPr>
          <w:rStyle w:val="a9"/>
        </w:rPr>
      </w:pPr>
      <w:r w:rsidRPr="00941F45">
        <w:rPr>
          <w:rFonts w:ascii="Arial" w:hAnsi="Arial"/>
        </w:rPr>
        <w:t>Автоматизированный взаимный перевод разнообразных физических единиц измерения</w:t>
      </w:r>
      <w:r w:rsidRPr="00687612">
        <w:rPr>
          <w:sz w:val="20"/>
          <w:szCs w:val="20"/>
        </w:rPr>
        <w:t xml:space="preserve"> </w:t>
      </w:r>
      <w:hyperlink r:id="rId68" w:history="1">
        <w:r w:rsidRPr="00941F45">
          <w:rPr>
            <w:rStyle w:val="a9"/>
            <w:rFonts w:ascii="Arial" w:hAnsi="Arial"/>
            <w:lang w:val="en-US"/>
          </w:rPr>
          <w:t>http</w:t>
        </w:r>
        <w:r w:rsidRPr="00941F45">
          <w:rPr>
            <w:rStyle w:val="a9"/>
            <w:rFonts w:ascii="Arial" w:hAnsi="Arial"/>
          </w:rPr>
          <w:t>://</w:t>
        </w:r>
        <w:r w:rsidRPr="00941F45">
          <w:rPr>
            <w:rStyle w:val="a9"/>
            <w:rFonts w:ascii="Arial" w:hAnsi="Arial"/>
            <w:lang w:val="en-US"/>
          </w:rPr>
          <w:t>www</w:t>
        </w:r>
        <w:r w:rsidRPr="00941F45">
          <w:rPr>
            <w:rStyle w:val="a9"/>
            <w:rFonts w:ascii="Arial" w:hAnsi="Arial"/>
          </w:rPr>
          <w:t>.</w:t>
        </w:r>
        <w:r w:rsidRPr="00941F45">
          <w:rPr>
            <w:rStyle w:val="a9"/>
            <w:rFonts w:ascii="Arial" w:hAnsi="Arial"/>
            <w:lang w:val="en-US"/>
          </w:rPr>
          <w:t>ru</w:t>
        </w:r>
        <w:r w:rsidRPr="00941F45">
          <w:rPr>
            <w:rStyle w:val="a9"/>
            <w:rFonts w:ascii="Arial" w:hAnsi="Arial"/>
          </w:rPr>
          <w:t>.</w:t>
        </w:r>
        <w:r w:rsidRPr="00941F45">
          <w:rPr>
            <w:rStyle w:val="a9"/>
            <w:rFonts w:ascii="Arial" w:hAnsi="Arial"/>
            <w:lang w:val="en-US"/>
          </w:rPr>
          <w:t>convert</w:t>
        </w:r>
        <w:r w:rsidRPr="00941F45">
          <w:rPr>
            <w:rStyle w:val="a9"/>
            <w:rFonts w:ascii="Arial" w:hAnsi="Arial"/>
          </w:rPr>
          <w:t>-</w:t>
        </w:r>
        <w:r w:rsidRPr="00941F45">
          <w:rPr>
            <w:rStyle w:val="a9"/>
            <w:rFonts w:ascii="Arial" w:hAnsi="Arial"/>
            <w:lang w:val="en-US"/>
          </w:rPr>
          <w:t>me</w:t>
        </w:r>
        <w:r w:rsidRPr="00941F45">
          <w:rPr>
            <w:rStyle w:val="a9"/>
            <w:rFonts w:ascii="Arial" w:hAnsi="Arial"/>
          </w:rPr>
          <w:t>.</w:t>
        </w:r>
        <w:r w:rsidRPr="00941F45">
          <w:rPr>
            <w:rStyle w:val="a9"/>
            <w:rFonts w:ascii="Arial" w:hAnsi="Arial"/>
            <w:lang w:val="en-US"/>
          </w:rPr>
          <w:t>com</w:t>
        </w:r>
        <w:r w:rsidRPr="00941F45">
          <w:rPr>
            <w:rStyle w:val="a9"/>
            <w:rFonts w:ascii="Arial" w:hAnsi="Arial"/>
          </w:rPr>
          <w:t>/</w:t>
        </w:r>
        <w:r w:rsidRPr="00941F45">
          <w:rPr>
            <w:rStyle w:val="a9"/>
            <w:rFonts w:ascii="Arial" w:hAnsi="Arial"/>
            <w:lang w:val="en-US"/>
          </w:rPr>
          <w:t>ru</w:t>
        </w:r>
        <w:r w:rsidRPr="00941F45">
          <w:rPr>
            <w:rStyle w:val="a9"/>
            <w:rFonts w:ascii="Arial" w:hAnsi="Arial"/>
          </w:rPr>
          <w:t>/</w:t>
        </w:r>
      </w:hyperlink>
    </w:p>
    <w:p w:rsidR="000F2C65" w:rsidRDefault="000F2C65" w:rsidP="000F2C65">
      <w:pPr>
        <w:numPr>
          <w:ilvl w:val="0"/>
          <w:numId w:val="6"/>
        </w:numPr>
        <w:spacing w:after="0" w:line="240" w:lineRule="auto"/>
        <w:jc w:val="center"/>
        <w:rPr>
          <w:rFonts w:ascii="Arial" w:hAnsi="Arial"/>
          <w:b/>
        </w:rPr>
      </w:pPr>
      <w:r>
        <w:rPr>
          <w:rFonts w:ascii="Arial" w:hAnsi="Arial"/>
          <w:b/>
        </w:rPr>
        <w:t xml:space="preserve">Периодические издания в Интернет </w:t>
      </w:r>
    </w:p>
    <w:p w:rsidR="000F2C65" w:rsidRDefault="006D0110" w:rsidP="000F2C65">
      <w:pPr>
        <w:numPr>
          <w:ilvl w:val="0"/>
          <w:numId w:val="9"/>
        </w:numPr>
        <w:tabs>
          <w:tab w:val="clear" w:pos="1080"/>
          <w:tab w:val="num" w:pos="360"/>
        </w:tabs>
        <w:spacing w:after="0" w:line="240" w:lineRule="auto"/>
        <w:ind w:left="360"/>
        <w:rPr>
          <w:rFonts w:ascii="Arial" w:hAnsi="Arial"/>
        </w:rPr>
      </w:pPr>
      <w:hyperlink r:id="rId69" w:history="1">
        <w:r w:rsidR="000F2C65">
          <w:rPr>
            <w:rStyle w:val="a9"/>
            <w:rFonts w:ascii="Arial" w:hAnsi="Arial"/>
            <w:lang w:val="en-US"/>
          </w:rPr>
          <w:t>http</w:t>
        </w:r>
        <w:r w:rsidR="000F2C65">
          <w:rPr>
            <w:rStyle w:val="a9"/>
            <w:rFonts w:ascii="Arial" w:hAnsi="Arial"/>
          </w:rPr>
          <w:t>://</w:t>
        </w:r>
        <w:r w:rsidR="000F2C65">
          <w:rPr>
            <w:rStyle w:val="a9"/>
            <w:rFonts w:ascii="Arial" w:hAnsi="Arial"/>
            <w:lang w:val="en-US"/>
          </w:rPr>
          <w:t>archive</w:t>
        </w:r>
        <w:r w:rsidR="000F2C65">
          <w:rPr>
            <w:rStyle w:val="a9"/>
            <w:rFonts w:ascii="Arial" w:hAnsi="Arial"/>
          </w:rPr>
          <w:t>.1</w:t>
        </w:r>
        <w:r w:rsidR="000F2C65">
          <w:rPr>
            <w:rStyle w:val="a9"/>
            <w:rFonts w:ascii="Arial" w:hAnsi="Arial"/>
            <w:lang w:val="en-US"/>
          </w:rPr>
          <w:t>september</w:t>
        </w:r>
        <w:r w:rsidR="000F2C65">
          <w:rPr>
            <w:rStyle w:val="a9"/>
            <w:rFonts w:ascii="Arial" w:hAnsi="Arial"/>
          </w:rPr>
          <w:t>.</w:t>
        </w:r>
        <w:r w:rsidR="000F2C65">
          <w:rPr>
            <w:rStyle w:val="a9"/>
            <w:rFonts w:ascii="Arial" w:hAnsi="Arial"/>
            <w:lang w:val="en-US"/>
          </w:rPr>
          <w:t>ru</w:t>
        </w:r>
        <w:r w:rsidR="000F2C65">
          <w:rPr>
            <w:rStyle w:val="a9"/>
            <w:rFonts w:ascii="Arial" w:hAnsi="Arial"/>
          </w:rPr>
          <w:t>/</w:t>
        </w:r>
        <w:r w:rsidR="000F2C65">
          <w:rPr>
            <w:rStyle w:val="a9"/>
            <w:rFonts w:ascii="Arial" w:hAnsi="Arial"/>
            <w:lang w:val="en-US"/>
          </w:rPr>
          <w:t>mat</w:t>
        </w:r>
        <w:r w:rsidR="000F2C65">
          <w:rPr>
            <w:rStyle w:val="a9"/>
            <w:rFonts w:ascii="Arial" w:hAnsi="Arial"/>
          </w:rPr>
          <w:t>/</w:t>
        </w:r>
      </w:hyperlink>
    </w:p>
    <w:p w:rsidR="000F2C65" w:rsidRDefault="006D0110" w:rsidP="000F2C65">
      <w:pPr>
        <w:numPr>
          <w:ilvl w:val="0"/>
          <w:numId w:val="9"/>
        </w:numPr>
        <w:tabs>
          <w:tab w:val="clear" w:pos="1080"/>
          <w:tab w:val="num" w:pos="360"/>
        </w:tabs>
        <w:spacing w:after="0" w:line="240" w:lineRule="auto"/>
        <w:ind w:left="360"/>
        <w:rPr>
          <w:rFonts w:ascii="Arial" w:hAnsi="Arial"/>
        </w:rPr>
      </w:pPr>
      <w:hyperlink r:id="rId70" w:history="1">
        <w:r w:rsidR="000F2C65">
          <w:rPr>
            <w:rStyle w:val="a9"/>
            <w:rFonts w:ascii="Arial" w:hAnsi="Arial"/>
            <w:lang w:val="en-US"/>
          </w:rPr>
          <w:t>http://www.poisknews.ru/</w:t>
        </w:r>
      </w:hyperlink>
    </w:p>
    <w:p w:rsidR="000F2C65" w:rsidRDefault="000F2C65" w:rsidP="000F2C65">
      <w:pPr>
        <w:numPr>
          <w:ilvl w:val="0"/>
          <w:numId w:val="9"/>
        </w:numPr>
        <w:tabs>
          <w:tab w:val="clear" w:pos="1080"/>
          <w:tab w:val="num" w:pos="360"/>
        </w:tabs>
        <w:spacing w:after="0" w:line="240" w:lineRule="auto"/>
        <w:ind w:left="360"/>
        <w:rPr>
          <w:rFonts w:ascii="Arial" w:hAnsi="Arial"/>
        </w:rPr>
      </w:pPr>
      <w:r>
        <w:rPr>
          <w:rFonts w:ascii="Arial" w:hAnsi="Arial"/>
        </w:rPr>
        <w:t xml:space="preserve">Сайт Учительской газеты </w:t>
      </w:r>
      <w:hyperlink r:id="rId71" w:history="1">
        <w:r>
          <w:rPr>
            <w:rStyle w:val="a9"/>
            <w:rFonts w:ascii="Arial" w:hAnsi="Arial"/>
            <w:lang w:val="en-US"/>
          </w:rPr>
          <w:t>http</w:t>
        </w:r>
        <w:r w:rsidRPr="002323FE">
          <w:rPr>
            <w:rStyle w:val="a9"/>
            <w:rFonts w:ascii="Arial" w:hAnsi="Arial"/>
          </w:rPr>
          <w:t>://</w:t>
        </w:r>
        <w:r>
          <w:rPr>
            <w:rStyle w:val="a9"/>
            <w:rFonts w:ascii="Arial" w:hAnsi="Arial"/>
            <w:lang w:val="en-US"/>
          </w:rPr>
          <w:t>www</w:t>
        </w:r>
        <w:r w:rsidRPr="002323FE">
          <w:rPr>
            <w:rStyle w:val="a9"/>
            <w:rFonts w:ascii="Arial" w:hAnsi="Arial"/>
          </w:rPr>
          <w:t>.</w:t>
        </w:r>
        <w:r>
          <w:rPr>
            <w:rStyle w:val="a9"/>
            <w:rFonts w:ascii="Arial" w:hAnsi="Arial"/>
            <w:lang w:val="en-US"/>
          </w:rPr>
          <w:t>ug</w:t>
        </w:r>
        <w:r w:rsidRPr="002323FE">
          <w:rPr>
            <w:rStyle w:val="a9"/>
            <w:rFonts w:ascii="Arial" w:hAnsi="Arial"/>
          </w:rPr>
          <w:t>.</w:t>
        </w:r>
        <w:r>
          <w:rPr>
            <w:rStyle w:val="a9"/>
            <w:rFonts w:ascii="Arial" w:hAnsi="Arial"/>
            <w:lang w:val="en-US"/>
          </w:rPr>
          <w:t>ru</w:t>
        </w:r>
        <w:r w:rsidRPr="002323FE">
          <w:rPr>
            <w:rStyle w:val="a9"/>
            <w:rFonts w:ascii="Arial" w:hAnsi="Arial"/>
          </w:rPr>
          <w:t>/</w:t>
        </w:r>
      </w:hyperlink>
    </w:p>
    <w:p w:rsidR="000F2C65" w:rsidRDefault="006D0110" w:rsidP="000F2C65">
      <w:pPr>
        <w:numPr>
          <w:ilvl w:val="0"/>
          <w:numId w:val="9"/>
        </w:numPr>
        <w:tabs>
          <w:tab w:val="clear" w:pos="1080"/>
          <w:tab w:val="num" w:pos="360"/>
        </w:tabs>
        <w:spacing w:after="0" w:line="240" w:lineRule="auto"/>
        <w:ind w:left="360"/>
        <w:rPr>
          <w:rFonts w:ascii="Arial" w:hAnsi="Arial"/>
        </w:rPr>
      </w:pPr>
      <w:hyperlink r:id="rId72" w:history="1">
        <w:r w:rsidR="000F2C65">
          <w:rPr>
            <w:rStyle w:val="a9"/>
            <w:rFonts w:ascii="Arial" w:hAnsi="Arial"/>
            <w:lang w:val="en-US"/>
          </w:rPr>
          <w:t>http</w:t>
        </w:r>
        <w:r w:rsidR="000F2C65">
          <w:rPr>
            <w:rStyle w:val="a9"/>
            <w:rFonts w:ascii="Arial" w:hAnsi="Arial"/>
          </w:rPr>
          <w:t>://</w:t>
        </w:r>
        <w:r w:rsidR="000F2C65">
          <w:rPr>
            <w:rStyle w:val="a9"/>
            <w:rFonts w:ascii="Arial" w:hAnsi="Arial"/>
            <w:lang w:val="en-US"/>
          </w:rPr>
          <w:t>www</w:t>
        </w:r>
        <w:r w:rsidR="000F2C65">
          <w:rPr>
            <w:rStyle w:val="a9"/>
            <w:rFonts w:ascii="Arial" w:hAnsi="Arial"/>
          </w:rPr>
          <w:t>.</w:t>
        </w:r>
        <w:r w:rsidR="000F2C65">
          <w:rPr>
            <w:rStyle w:val="a9"/>
            <w:rFonts w:ascii="Arial" w:hAnsi="Arial"/>
            <w:lang w:val="en-US"/>
          </w:rPr>
          <w:t>informika</w:t>
        </w:r>
        <w:r w:rsidR="000F2C65">
          <w:rPr>
            <w:rStyle w:val="a9"/>
            <w:rFonts w:ascii="Arial" w:hAnsi="Arial"/>
          </w:rPr>
          <w:t>.</w:t>
        </w:r>
        <w:r w:rsidR="000F2C65">
          <w:rPr>
            <w:rStyle w:val="a9"/>
            <w:rFonts w:ascii="Arial" w:hAnsi="Arial"/>
            <w:lang w:val="en-US"/>
          </w:rPr>
          <w:t>ru</w:t>
        </w:r>
        <w:r w:rsidR="000F2C65">
          <w:rPr>
            <w:rStyle w:val="a9"/>
            <w:rFonts w:ascii="Arial" w:hAnsi="Arial"/>
          </w:rPr>
          <w:t>/</w:t>
        </w:r>
        <w:r w:rsidR="000F2C65">
          <w:rPr>
            <w:rStyle w:val="a9"/>
            <w:rFonts w:ascii="Arial" w:hAnsi="Arial"/>
            <w:lang w:val="en-US"/>
          </w:rPr>
          <w:t>text</w:t>
        </w:r>
        <w:r w:rsidR="000F2C65">
          <w:rPr>
            <w:rStyle w:val="a9"/>
            <w:rFonts w:ascii="Arial" w:hAnsi="Arial"/>
          </w:rPr>
          <w:t>/</w:t>
        </w:r>
        <w:r w:rsidR="000F2C65">
          <w:rPr>
            <w:rStyle w:val="a9"/>
            <w:rFonts w:ascii="Arial" w:hAnsi="Arial"/>
            <w:lang w:val="en-US"/>
          </w:rPr>
          <w:t>magaz</w:t>
        </w:r>
        <w:r w:rsidR="000F2C65">
          <w:rPr>
            <w:rStyle w:val="a9"/>
            <w:rFonts w:ascii="Arial" w:hAnsi="Arial"/>
          </w:rPr>
          <w:t>/</w:t>
        </w:r>
        <w:r w:rsidR="000F2C65">
          <w:rPr>
            <w:rStyle w:val="a9"/>
            <w:rFonts w:ascii="Arial" w:hAnsi="Arial"/>
            <w:lang w:val="en-US"/>
          </w:rPr>
          <w:t>pedagog</w:t>
        </w:r>
        <w:r w:rsidR="000F2C65">
          <w:rPr>
            <w:rStyle w:val="a9"/>
            <w:rFonts w:ascii="Arial" w:hAnsi="Arial"/>
          </w:rPr>
          <w:t>/</w:t>
        </w:r>
        <w:r w:rsidR="000F2C65">
          <w:rPr>
            <w:rStyle w:val="a9"/>
            <w:rFonts w:ascii="Arial" w:hAnsi="Arial"/>
            <w:lang w:val="en-US"/>
          </w:rPr>
          <w:t>title</w:t>
        </w:r>
        <w:r w:rsidR="000F2C65">
          <w:rPr>
            <w:rStyle w:val="a9"/>
            <w:rFonts w:ascii="Arial" w:hAnsi="Arial"/>
          </w:rPr>
          <w:t>.</w:t>
        </w:r>
        <w:r w:rsidR="000F2C65">
          <w:rPr>
            <w:rStyle w:val="a9"/>
            <w:rFonts w:ascii="Arial" w:hAnsi="Arial"/>
            <w:lang w:val="en-US"/>
          </w:rPr>
          <w:t>html</w:t>
        </w:r>
      </w:hyperlink>
    </w:p>
    <w:p w:rsidR="000F2C65" w:rsidRDefault="006D0110" w:rsidP="000F2C65">
      <w:pPr>
        <w:numPr>
          <w:ilvl w:val="0"/>
          <w:numId w:val="9"/>
        </w:numPr>
        <w:tabs>
          <w:tab w:val="clear" w:pos="1080"/>
          <w:tab w:val="num" w:pos="360"/>
        </w:tabs>
        <w:spacing w:after="0" w:line="240" w:lineRule="auto"/>
        <w:ind w:left="360"/>
        <w:rPr>
          <w:rFonts w:ascii="Arial" w:hAnsi="Arial"/>
        </w:rPr>
      </w:pPr>
      <w:hyperlink r:id="rId73" w:history="1">
        <w:r w:rsidR="000F2C65">
          <w:rPr>
            <w:rStyle w:val="a9"/>
            <w:rFonts w:ascii="Arial" w:hAnsi="Arial"/>
            <w:lang w:val="en-US"/>
          </w:rPr>
          <w:t>http</w:t>
        </w:r>
        <w:r w:rsidR="000F2C65">
          <w:rPr>
            <w:rStyle w:val="a9"/>
            <w:rFonts w:ascii="Arial" w:hAnsi="Arial"/>
          </w:rPr>
          <w:t>://</w:t>
        </w:r>
        <w:r w:rsidR="000F2C65">
          <w:rPr>
            <w:rStyle w:val="a9"/>
            <w:rFonts w:ascii="Arial" w:hAnsi="Arial"/>
            <w:lang w:val="en-US"/>
          </w:rPr>
          <w:t>www</w:t>
        </w:r>
        <w:r w:rsidR="000F2C65">
          <w:rPr>
            <w:rStyle w:val="a9"/>
            <w:rFonts w:ascii="Arial" w:hAnsi="Arial"/>
          </w:rPr>
          <w:t>.</w:t>
        </w:r>
        <w:r w:rsidR="000F2C65">
          <w:rPr>
            <w:rStyle w:val="a9"/>
            <w:rFonts w:ascii="Arial" w:hAnsi="Arial"/>
            <w:lang w:val="en-US"/>
          </w:rPr>
          <w:t>aboutstudy</w:t>
        </w:r>
        <w:r w:rsidR="000F2C65">
          <w:rPr>
            <w:rStyle w:val="a9"/>
            <w:rFonts w:ascii="Arial" w:hAnsi="Arial"/>
          </w:rPr>
          <w:t>.</w:t>
        </w:r>
        <w:r w:rsidR="000F2C65">
          <w:rPr>
            <w:rStyle w:val="a9"/>
            <w:rFonts w:ascii="Arial" w:hAnsi="Arial"/>
            <w:lang w:val="en-US"/>
          </w:rPr>
          <w:t>ru</w:t>
        </w:r>
        <w:r w:rsidR="000F2C65">
          <w:rPr>
            <w:rStyle w:val="a9"/>
            <w:rFonts w:ascii="Arial" w:hAnsi="Arial"/>
          </w:rPr>
          <w:t>/</w:t>
        </w:r>
        <w:r w:rsidR="000F2C65">
          <w:rPr>
            <w:rStyle w:val="a9"/>
            <w:rFonts w:ascii="Arial" w:hAnsi="Arial"/>
            <w:lang w:val="en-US"/>
          </w:rPr>
          <w:t>magazine</w:t>
        </w:r>
        <w:r w:rsidR="000F2C65">
          <w:rPr>
            <w:rStyle w:val="a9"/>
            <w:rFonts w:ascii="Arial" w:hAnsi="Arial"/>
          </w:rPr>
          <w:t>2.</w:t>
        </w:r>
        <w:r w:rsidR="000F2C65">
          <w:rPr>
            <w:rStyle w:val="a9"/>
            <w:rFonts w:ascii="Arial" w:hAnsi="Arial"/>
            <w:lang w:val="en-US"/>
          </w:rPr>
          <w:t>shtml</w:t>
        </w:r>
      </w:hyperlink>
    </w:p>
    <w:p w:rsidR="000F2C65" w:rsidRDefault="000F2C65" w:rsidP="000F2C65">
      <w:pPr>
        <w:numPr>
          <w:ilvl w:val="0"/>
          <w:numId w:val="9"/>
        </w:numPr>
        <w:tabs>
          <w:tab w:val="clear" w:pos="1080"/>
          <w:tab w:val="num" w:pos="360"/>
        </w:tabs>
        <w:spacing w:after="0" w:line="240" w:lineRule="auto"/>
        <w:ind w:left="360"/>
        <w:rPr>
          <w:rFonts w:ascii="Arial" w:hAnsi="Arial"/>
        </w:rPr>
      </w:pPr>
      <w:r>
        <w:rPr>
          <w:rFonts w:ascii="Arial" w:hAnsi="Arial"/>
        </w:rPr>
        <w:t xml:space="preserve">Электронный журнал «Вопросы Интернет-образования» </w:t>
      </w:r>
      <w:hyperlink r:id="rId74" w:history="1">
        <w:r w:rsidRPr="00C31885">
          <w:rPr>
            <w:rStyle w:val="a9"/>
            <w:rFonts w:ascii="Arial" w:hAnsi="Arial"/>
          </w:rPr>
          <w:t>http://center.fio.ru/vio</w:t>
        </w:r>
      </w:hyperlink>
      <w:r>
        <w:rPr>
          <w:rFonts w:ascii="Arial" w:hAnsi="Arial"/>
        </w:rPr>
        <w:t xml:space="preserve"> </w:t>
      </w:r>
    </w:p>
    <w:p w:rsidR="000F2C65" w:rsidRDefault="000F2C65" w:rsidP="000F2C65">
      <w:pPr>
        <w:numPr>
          <w:ilvl w:val="0"/>
          <w:numId w:val="9"/>
        </w:numPr>
        <w:tabs>
          <w:tab w:val="clear" w:pos="1080"/>
          <w:tab w:val="num" w:pos="360"/>
        </w:tabs>
        <w:spacing w:after="0" w:line="240" w:lineRule="auto"/>
        <w:ind w:left="360"/>
        <w:rPr>
          <w:rFonts w:ascii="Arial" w:hAnsi="Arial"/>
        </w:rPr>
      </w:pPr>
      <w:r>
        <w:rPr>
          <w:rFonts w:ascii="Arial" w:hAnsi="Arial"/>
        </w:rPr>
        <w:t xml:space="preserve">Научно-методический журнал «Методист» </w:t>
      </w:r>
      <w:hyperlink r:id="rId75" w:history="1">
        <w:r w:rsidRPr="00C31885">
          <w:rPr>
            <w:rStyle w:val="a9"/>
            <w:rFonts w:ascii="Arial" w:hAnsi="Arial"/>
          </w:rPr>
          <w:t>http://www.physfac.bspu.secna.ru/Metodist/</w:t>
        </w:r>
      </w:hyperlink>
      <w:r>
        <w:rPr>
          <w:rFonts w:ascii="Arial" w:hAnsi="Arial"/>
        </w:rPr>
        <w:t xml:space="preserve"> </w:t>
      </w:r>
    </w:p>
    <w:p w:rsidR="000F2C65" w:rsidRPr="00444174" w:rsidRDefault="000F2C65" w:rsidP="000F2C65">
      <w:pPr>
        <w:numPr>
          <w:ilvl w:val="0"/>
          <w:numId w:val="9"/>
        </w:numPr>
        <w:tabs>
          <w:tab w:val="clear" w:pos="1080"/>
          <w:tab w:val="num" w:pos="360"/>
        </w:tabs>
        <w:spacing w:after="0" w:line="240" w:lineRule="auto"/>
        <w:ind w:left="360"/>
        <w:rPr>
          <w:rStyle w:val="a9"/>
        </w:rPr>
      </w:pPr>
      <w:r w:rsidRPr="00734962">
        <w:rPr>
          <w:rFonts w:ascii="Arial" w:hAnsi="Arial"/>
        </w:rPr>
        <w:t>Сайт «Вестей»</w:t>
      </w:r>
      <w:r>
        <w:rPr>
          <w:b/>
        </w:rPr>
        <w:t xml:space="preserve"> </w:t>
      </w:r>
      <w:hyperlink r:id="rId76" w:history="1">
        <w:r w:rsidRPr="00734962">
          <w:rPr>
            <w:rStyle w:val="a9"/>
            <w:rFonts w:ascii="Arial" w:hAnsi="Arial"/>
          </w:rPr>
          <w:t>http://www.vesti.ru/fotovideo.html</w:t>
        </w:r>
      </w:hyperlink>
    </w:p>
    <w:p w:rsidR="000F2C65" w:rsidRPr="00161296" w:rsidRDefault="000F2C65" w:rsidP="000F2C65">
      <w:pPr>
        <w:pStyle w:val="ab"/>
        <w:numPr>
          <w:ilvl w:val="0"/>
          <w:numId w:val="9"/>
        </w:numPr>
        <w:tabs>
          <w:tab w:val="clear" w:pos="1080"/>
          <w:tab w:val="num" w:pos="342"/>
        </w:tabs>
        <w:ind w:left="360"/>
        <w:rPr>
          <w:rStyle w:val="a9"/>
          <w:rFonts w:ascii="Arial" w:hAnsi="Arial"/>
        </w:rPr>
      </w:pPr>
      <w:r w:rsidRPr="00161296">
        <w:rPr>
          <w:rFonts w:ascii="Arial" w:hAnsi="Arial"/>
        </w:rPr>
        <w:t>Каталог всех публикаций в журнале "Квант" за 30 лет: 1970 – 1999</w:t>
      </w:r>
      <w:r>
        <w:rPr>
          <w:color w:val="000000"/>
          <w:sz w:val="15"/>
          <w:szCs w:val="15"/>
        </w:rPr>
        <w:t xml:space="preserve"> </w:t>
      </w:r>
      <w:hyperlink r:id="rId77" w:tgtFrame="_blank" w:history="1">
        <w:r w:rsidRPr="00161296">
          <w:rPr>
            <w:rStyle w:val="a9"/>
            <w:rFonts w:ascii="Arial" w:hAnsi="Arial"/>
          </w:rPr>
          <w:t>http://www.nsu.ru/materials/ssl/text/quantum/182.html</w:t>
        </w:r>
      </w:hyperlink>
      <w:r w:rsidRPr="00161296">
        <w:rPr>
          <w:rStyle w:val="a9"/>
          <w:rFonts w:ascii="Arial" w:hAnsi="Arial"/>
        </w:rPr>
        <w:t xml:space="preserve"> </w:t>
      </w:r>
    </w:p>
    <w:p w:rsidR="000F2C65" w:rsidRDefault="000F2C65" w:rsidP="000F2C65">
      <w:pPr>
        <w:numPr>
          <w:ilvl w:val="0"/>
          <w:numId w:val="9"/>
        </w:numPr>
        <w:tabs>
          <w:tab w:val="clear" w:pos="1080"/>
          <w:tab w:val="num" w:pos="342"/>
        </w:tabs>
        <w:spacing w:after="0" w:line="240" w:lineRule="auto"/>
        <w:ind w:left="360"/>
      </w:pPr>
      <w:r w:rsidRPr="00161296">
        <w:rPr>
          <w:rFonts w:ascii="Arial" w:hAnsi="Arial"/>
        </w:rPr>
        <w:t>Журнал Компьютер в школе</w:t>
      </w:r>
      <w:r>
        <w:rPr>
          <w:color w:val="000000"/>
          <w:sz w:val="15"/>
          <w:szCs w:val="15"/>
        </w:rPr>
        <w:t xml:space="preserve"> </w:t>
      </w:r>
      <w:hyperlink r:id="rId78" w:tgtFrame="_blank" w:history="1">
        <w:r w:rsidRPr="00A94FEE">
          <w:rPr>
            <w:rStyle w:val="a9"/>
            <w:rFonts w:ascii="Arial" w:hAnsi="Arial"/>
          </w:rPr>
          <w:t xml:space="preserve">http://www.osp.ru/school </w:t>
        </w:r>
      </w:hyperlink>
    </w:p>
    <w:p w:rsidR="000F2C65" w:rsidRPr="008259BA" w:rsidRDefault="000F2C65" w:rsidP="000F2C65">
      <w:pPr>
        <w:numPr>
          <w:ilvl w:val="0"/>
          <w:numId w:val="9"/>
        </w:numPr>
        <w:tabs>
          <w:tab w:val="clear" w:pos="1080"/>
          <w:tab w:val="num" w:pos="360"/>
        </w:tabs>
        <w:spacing w:after="0" w:line="240" w:lineRule="auto"/>
        <w:ind w:left="360"/>
        <w:rPr>
          <w:color w:val="0000FF"/>
          <w:u w:val="single"/>
        </w:rPr>
      </w:pPr>
      <w:r w:rsidRPr="00161296">
        <w:rPr>
          <w:rFonts w:ascii="Arial" w:hAnsi="Arial"/>
        </w:rPr>
        <w:t>Живая физика</w:t>
      </w:r>
      <w:r>
        <w:rPr>
          <w:rFonts w:ascii="Tahoma" w:hAnsi="Tahoma" w:cs="Tahoma"/>
          <w:sz w:val="20"/>
          <w:szCs w:val="20"/>
        </w:rPr>
        <w:t xml:space="preserve"> </w:t>
      </w:r>
      <w:hyperlink r:id="rId79" w:history="1">
        <w:r w:rsidRPr="00A94FEE">
          <w:rPr>
            <w:rStyle w:val="a9"/>
            <w:rFonts w:ascii="Arial" w:hAnsi="Arial"/>
          </w:rPr>
          <w:t>http://www.int-edu.ru/soft/fiz.html</w:t>
        </w:r>
      </w:hyperlink>
    </w:p>
    <w:p w:rsidR="000F2C65" w:rsidRDefault="000F2C65" w:rsidP="000F2C65">
      <w:pPr>
        <w:numPr>
          <w:ilvl w:val="0"/>
          <w:numId w:val="6"/>
        </w:numPr>
        <w:spacing w:after="0" w:line="240" w:lineRule="auto"/>
        <w:jc w:val="center"/>
        <w:rPr>
          <w:rFonts w:ascii="Arial" w:hAnsi="Arial"/>
          <w:b/>
        </w:rPr>
      </w:pPr>
      <w:r w:rsidRPr="0024790D">
        <w:rPr>
          <w:rFonts w:ascii="Arial" w:hAnsi="Arial"/>
          <w:b/>
        </w:rPr>
        <w:t>Разное</w:t>
      </w:r>
    </w:p>
    <w:p w:rsidR="000F2C65" w:rsidRDefault="000F2C65" w:rsidP="000F2C65">
      <w:pPr>
        <w:numPr>
          <w:ilvl w:val="0"/>
          <w:numId w:val="9"/>
        </w:numPr>
        <w:tabs>
          <w:tab w:val="clear" w:pos="1080"/>
          <w:tab w:val="num" w:pos="360"/>
          <w:tab w:val="left" w:pos="9360"/>
        </w:tabs>
        <w:spacing w:after="0" w:line="240" w:lineRule="auto"/>
        <w:ind w:left="360"/>
        <w:rPr>
          <w:b/>
        </w:rPr>
      </w:pPr>
      <w:r>
        <w:rPr>
          <w:rFonts w:ascii="Arial" w:hAnsi="Arial"/>
        </w:rPr>
        <w:t xml:space="preserve">Физика в анимациях. </w:t>
      </w:r>
      <w:r w:rsidRPr="00941F45">
        <w:rPr>
          <w:rFonts w:ascii="Arial" w:hAnsi="Arial"/>
        </w:rPr>
        <w:t>На сайте размещены мультики с физическими процессами и даны теоретические объяснения. Очень показательно и поучительно. Есть материал по механике, оптике, волнам и термодинамике</w:t>
      </w:r>
      <w:r>
        <w:rPr>
          <w:sz w:val="20"/>
          <w:szCs w:val="20"/>
        </w:rPr>
        <w:t>.</w:t>
      </w:r>
      <w:r w:rsidRPr="00E5110F">
        <w:rPr>
          <w:rFonts w:ascii="Arial" w:hAnsi="Arial"/>
        </w:rPr>
        <w:t xml:space="preserve"> </w:t>
      </w:r>
      <w:hyperlink r:id="rId80" w:history="1">
        <w:r w:rsidRPr="0024331C">
          <w:rPr>
            <w:rStyle w:val="a9"/>
            <w:rFonts w:ascii="Arial" w:hAnsi="Arial"/>
          </w:rPr>
          <w:t>http://physics.nad.ru/physics.htm</w:t>
        </w:r>
      </w:hyperlink>
    </w:p>
    <w:p w:rsidR="000F2C65" w:rsidRDefault="000F2C65" w:rsidP="000F2C65">
      <w:pPr>
        <w:numPr>
          <w:ilvl w:val="0"/>
          <w:numId w:val="9"/>
        </w:numPr>
        <w:tabs>
          <w:tab w:val="clear" w:pos="1080"/>
          <w:tab w:val="num" w:pos="360"/>
          <w:tab w:val="left" w:pos="9360"/>
        </w:tabs>
        <w:spacing w:after="0" w:line="240" w:lineRule="auto"/>
        <w:ind w:left="360"/>
        <w:rPr>
          <w:rFonts w:ascii="Arial" w:hAnsi="Arial"/>
        </w:rPr>
      </w:pPr>
      <w:r>
        <w:rPr>
          <w:rFonts w:ascii="Arial" w:hAnsi="Arial"/>
        </w:rPr>
        <w:t xml:space="preserve">Дифракция </w:t>
      </w:r>
      <w:r w:rsidRPr="00941F45">
        <w:rPr>
          <w:rFonts w:ascii="Arial" w:hAnsi="Arial"/>
        </w:rPr>
        <w:t>Сайт с интерактивными моделями</w:t>
      </w:r>
      <w:r>
        <w:rPr>
          <w:sz w:val="20"/>
          <w:szCs w:val="20"/>
        </w:rPr>
        <w:t xml:space="preserve"> </w:t>
      </w:r>
      <w:hyperlink r:id="rId81" w:history="1">
        <w:r w:rsidRPr="00132654">
          <w:rPr>
            <w:rStyle w:val="a9"/>
            <w:rFonts w:ascii="Arial" w:hAnsi="Arial"/>
          </w:rPr>
          <w:t>http://www.kg.ru/diffraction/</w:t>
        </w:r>
      </w:hyperlink>
    </w:p>
    <w:p w:rsidR="000F2C65" w:rsidRDefault="000F2C65" w:rsidP="000F2C65">
      <w:pPr>
        <w:numPr>
          <w:ilvl w:val="0"/>
          <w:numId w:val="9"/>
        </w:numPr>
        <w:tabs>
          <w:tab w:val="clear" w:pos="1080"/>
          <w:tab w:val="num" w:pos="360"/>
          <w:tab w:val="left" w:pos="9360"/>
        </w:tabs>
        <w:spacing w:after="0" w:line="240" w:lineRule="auto"/>
        <w:ind w:left="360"/>
        <w:rPr>
          <w:rFonts w:ascii="Arial" w:hAnsi="Arial"/>
        </w:rPr>
      </w:pPr>
      <w:r>
        <w:rPr>
          <w:rFonts w:ascii="Arial" w:hAnsi="Arial"/>
        </w:rPr>
        <w:t xml:space="preserve">Программное обеспечение по физике в </w:t>
      </w:r>
      <w:hyperlink r:id="rId82" w:history="1">
        <w:r w:rsidRPr="00132654">
          <w:rPr>
            <w:rStyle w:val="a9"/>
            <w:rFonts w:ascii="Arial" w:hAnsi="Arial"/>
          </w:rPr>
          <w:t>http://physika.narod.ru/</w:t>
        </w:r>
      </w:hyperlink>
    </w:p>
    <w:p w:rsidR="000F2C65" w:rsidRPr="00297219" w:rsidRDefault="000F2C65" w:rsidP="000F2C65">
      <w:pPr>
        <w:numPr>
          <w:ilvl w:val="0"/>
          <w:numId w:val="9"/>
        </w:numPr>
        <w:tabs>
          <w:tab w:val="clear" w:pos="1080"/>
          <w:tab w:val="num" w:pos="360"/>
          <w:tab w:val="left" w:pos="9360"/>
        </w:tabs>
        <w:spacing w:after="0" w:line="240" w:lineRule="auto"/>
        <w:ind w:left="360"/>
        <w:rPr>
          <w:rStyle w:val="a9"/>
          <w:sz w:val="20"/>
          <w:szCs w:val="20"/>
        </w:rPr>
      </w:pPr>
      <w:r w:rsidRPr="00941F45">
        <w:rPr>
          <w:rFonts w:ascii="Arial" w:hAnsi="Arial"/>
        </w:rPr>
        <w:t>Инструментальная программная система "СБОРКА" для изучения законов постоянного тока в средней</w:t>
      </w:r>
      <w:r w:rsidRPr="00547BC0">
        <w:rPr>
          <w:rFonts w:ascii="Arial" w:hAnsi="Arial"/>
        </w:rPr>
        <w:t xml:space="preserve"> школе</w:t>
      </w:r>
      <w:r w:rsidRPr="00547BC0">
        <w:rPr>
          <w:rStyle w:val="a9"/>
          <w:rFonts w:ascii="Arial" w:hAnsi="Arial"/>
        </w:rPr>
        <w:t xml:space="preserve">   </w:t>
      </w:r>
      <w:hyperlink r:id="rId83" w:history="1">
        <w:r w:rsidRPr="00941F45">
          <w:rPr>
            <w:rStyle w:val="a9"/>
            <w:rFonts w:ascii="Arial" w:hAnsi="Arial"/>
            <w:lang w:val="en-US"/>
          </w:rPr>
          <w:t>http</w:t>
        </w:r>
        <w:r w:rsidRPr="00941F45">
          <w:rPr>
            <w:rStyle w:val="a9"/>
            <w:rFonts w:ascii="Arial" w:hAnsi="Arial"/>
          </w:rPr>
          <w:t>://</w:t>
        </w:r>
        <w:r w:rsidRPr="00941F45">
          <w:rPr>
            <w:rStyle w:val="a9"/>
            <w:rFonts w:ascii="Arial" w:hAnsi="Arial"/>
            <w:lang w:val="en-US"/>
          </w:rPr>
          <w:t>shadrinsk</w:t>
        </w:r>
        <w:r w:rsidRPr="00941F45">
          <w:rPr>
            <w:rStyle w:val="a9"/>
            <w:rFonts w:ascii="Arial" w:hAnsi="Arial"/>
          </w:rPr>
          <w:t>.</w:t>
        </w:r>
        <w:r w:rsidRPr="00941F45">
          <w:rPr>
            <w:rStyle w:val="a9"/>
            <w:rFonts w:ascii="Arial" w:hAnsi="Arial"/>
            <w:lang w:val="en-US"/>
          </w:rPr>
          <w:t>zaural</w:t>
        </w:r>
        <w:r w:rsidRPr="00941F45">
          <w:rPr>
            <w:rStyle w:val="a9"/>
            <w:rFonts w:ascii="Arial" w:hAnsi="Arial"/>
          </w:rPr>
          <w:t>.</w:t>
        </w:r>
        <w:r w:rsidRPr="00941F45">
          <w:rPr>
            <w:rStyle w:val="a9"/>
            <w:rFonts w:ascii="Arial" w:hAnsi="Arial"/>
            <w:lang w:val="en-US"/>
          </w:rPr>
          <w:t>ru</w:t>
        </w:r>
        <w:r w:rsidRPr="00941F45">
          <w:rPr>
            <w:rStyle w:val="a9"/>
            <w:rFonts w:ascii="Arial" w:hAnsi="Arial"/>
          </w:rPr>
          <w:t>/~</w:t>
        </w:r>
        <w:r w:rsidRPr="00941F45">
          <w:rPr>
            <w:rStyle w:val="a9"/>
            <w:rFonts w:ascii="Arial" w:hAnsi="Arial"/>
            <w:lang w:val="en-US"/>
          </w:rPr>
          <w:t>sda</w:t>
        </w:r>
        <w:r w:rsidRPr="00941F45">
          <w:rPr>
            <w:rStyle w:val="a9"/>
            <w:rFonts w:ascii="Arial" w:hAnsi="Arial"/>
          </w:rPr>
          <w:t>/</w:t>
        </w:r>
        <w:r w:rsidRPr="00941F45">
          <w:rPr>
            <w:rStyle w:val="a9"/>
            <w:rFonts w:ascii="Arial" w:hAnsi="Arial"/>
            <w:lang w:val="en-US"/>
          </w:rPr>
          <w:t>project</w:t>
        </w:r>
        <w:r w:rsidRPr="00941F45">
          <w:rPr>
            <w:rStyle w:val="a9"/>
            <w:rFonts w:ascii="Arial" w:hAnsi="Arial"/>
          </w:rPr>
          <w:t>1/</w:t>
        </w:r>
        <w:r w:rsidRPr="00941F45">
          <w:rPr>
            <w:rStyle w:val="a9"/>
            <w:rFonts w:ascii="Arial" w:hAnsi="Arial"/>
            <w:lang w:val="en-US"/>
          </w:rPr>
          <w:t>index</w:t>
        </w:r>
        <w:r w:rsidRPr="00941F45">
          <w:rPr>
            <w:rStyle w:val="a9"/>
            <w:rFonts w:ascii="Arial" w:hAnsi="Arial"/>
          </w:rPr>
          <w:t>.</w:t>
        </w:r>
        <w:r w:rsidRPr="00941F45">
          <w:rPr>
            <w:rStyle w:val="a9"/>
            <w:rFonts w:ascii="Arial" w:hAnsi="Arial"/>
            <w:lang w:val="en-US"/>
          </w:rPr>
          <w:t>html</w:t>
        </w:r>
      </w:hyperlink>
    </w:p>
    <w:p w:rsidR="000F2C65" w:rsidRPr="00297219" w:rsidRDefault="006D0110" w:rsidP="000F2C65">
      <w:pPr>
        <w:numPr>
          <w:ilvl w:val="0"/>
          <w:numId w:val="9"/>
        </w:numPr>
        <w:tabs>
          <w:tab w:val="clear" w:pos="1080"/>
          <w:tab w:val="num" w:pos="360"/>
          <w:tab w:val="left" w:pos="9360"/>
        </w:tabs>
        <w:spacing w:after="0" w:line="240" w:lineRule="auto"/>
        <w:ind w:left="360"/>
        <w:rPr>
          <w:rFonts w:ascii="Arial" w:hAnsi="Arial"/>
        </w:rPr>
      </w:pPr>
      <w:hyperlink r:id="rId84" w:tgtFrame="_top" w:history="1">
        <w:r w:rsidR="000F2C65" w:rsidRPr="00297219">
          <w:rPr>
            <w:rFonts w:ascii="Arial" w:hAnsi="Arial"/>
            <w:caps/>
          </w:rPr>
          <w:t>МЕТОДИЧЕСКОЕ ОБЪЕДИНЕНИЕ УЧИТЕЛЕЙ ФИЗИКИ, АСТРОНОМИИ И ЕСТЕСТВОЗНАНИЯ</w:t>
        </w:r>
      </w:hyperlink>
      <w:r w:rsidR="000F2C65">
        <w:rPr>
          <w:rFonts w:ascii="Arial" w:hAnsi="Arial"/>
        </w:rPr>
        <w:t xml:space="preserve"> гимназии №1567 г. Москвы </w:t>
      </w:r>
      <w:hyperlink r:id="rId85" w:history="1">
        <w:r w:rsidR="000F2C65" w:rsidRPr="00C31885">
          <w:rPr>
            <w:rStyle w:val="a9"/>
            <w:rFonts w:ascii="Arial" w:hAnsi="Arial"/>
          </w:rPr>
          <w:t>http://schools.techno.ru/sch1567/metodob/</w:t>
        </w:r>
      </w:hyperlink>
      <w:r w:rsidR="000F2C65">
        <w:rPr>
          <w:rFonts w:ascii="Arial" w:hAnsi="Arial"/>
        </w:rPr>
        <w:t xml:space="preserve"> </w:t>
      </w:r>
    </w:p>
    <w:p w:rsidR="000F2C65" w:rsidRDefault="000F2C65" w:rsidP="000F2C65">
      <w:pPr>
        <w:numPr>
          <w:ilvl w:val="0"/>
          <w:numId w:val="9"/>
        </w:numPr>
        <w:tabs>
          <w:tab w:val="clear" w:pos="1080"/>
          <w:tab w:val="num" w:pos="360"/>
          <w:tab w:val="left" w:pos="9360"/>
        </w:tabs>
        <w:spacing w:after="0" w:line="240" w:lineRule="auto"/>
        <w:ind w:left="360"/>
        <w:rPr>
          <w:b/>
        </w:rPr>
      </w:pPr>
      <w:r w:rsidRPr="00025C30">
        <w:rPr>
          <w:rFonts w:ascii="Arial" w:hAnsi="Arial"/>
        </w:rPr>
        <w:t>Программа по физике «Абитуриент»</w:t>
      </w:r>
      <w:r>
        <w:rPr>
          <w:b/>
        </w:rPr>
        <w:t xml:space="preserve"> </w:t>
      </w:r>
      <w:hyperlink r:id="rId86" w:history="1">
        <w:r w:rsidRPr="00025C30">
          <w:rPr>
            <w:rStyle w:val="a9"/>
            <w:rFonts w:ascii="Arial" w:hAnsi="Arial"/>
          </w:rPr>
          <w:t>http://www.karelia.ru/psu/Chairs/KOF/abitur/index.htm</w:t>
        </w:r>
      </w:hyperlink>
    </w:p>
    <w:p w:rsidR="000F2C65" w:rsidRPr="00A94FEE" w:rsidRDefault="000F2C65" w:rsidP="000F2C65">
      <w:pPr>
        <w:numPr>
          <w:ilvl w:val="0"/>
          <w:numId w:val="9"/>
        </w:numPr>
        <w:tabs>
          <w:tab w:val="clear" w:pos="1080"/>
          <w:tab w:val="num" w:pos="-171"/>
        </w:tabs>
        <w:spacing w:after="0" w:line="240" w:lineRule="auto"/>
        <w:ind w:left="342"/>
        <w:rPr>
          <w:rStyle w:val="a9"/>
          <w:rFonts w:ascii="Arial" w:hAnsi="Arial"/>
        </w:rPr>
      </w:pPr>
      <w:r w:rsidRPr="00161296">
        <w:rPr>
          <w:rFonts w:ascii="Arial" w:hAnsi="Arial"/>
        </w:rPr>
        <w:t>Дистанционная физическая школа</w:t>
      </w:r>
      <w:r>
        <w:rPr>
          <w:b/>
        </w:rPr>
        <w:t xml:space="preserve"> </w:t>
      </w:r>
      <w:hyperlink r:id="rId87" w:history="1">
        <w:r w:rsidRPr="00A94FEE">
          <w:rPr>
            <w:rStyle w:val="a9"/>
            <w:rFonts w:ascii="Arial" w:hAnsi="Arial"/>
          </w:rPr>
          <w:t>http://school.komi.com/</w:t>
        </w:r>
      </w:hyperlink>
    </w:p>
    <w:p w:rsidR="000F2C65" w:rsidRPr="00096633" w:rsidRDefault="000F2C65" w:rsidP="000F2C65">
      <w:pPr>
        <w:numPr>
          <w:ilvl w:val="0"/>
          <w:numId w:val="6"/>
        </w:numPr>
        <w:spacing w:after="0" w:line="240" w:lineRule="auto"/>
        <w:jc w:val="center"/>
        <w:rPr>
          <w:rFonts w:ascii="Arial" w:hAnsi="Arial"/>
          <w:b/>
        </w:rPr>
      </w:pPr>
      <w:r w:rsidRPr="00096633">
        <w:rPr>
          <w:rFonts w:ascii="Arial" w:hAnsi="Arial"/>
          <w:b/>
        </w:rPr>
        <w:t>Уроки физики</w:t>
      </w:r>
    </w:p>
    <w:p w:rsidR="000F2C65" w:rsidRPr="000E50C2" w:rsidRDefault="000F2C65" w:rsidP="000F2C65">
      <w:pPr>
        <w:numPr>
          <w:ilvl w:val="0"/>
          <w:numId w:val="9"/>
        </w:numPr>
        <w:tabs>
          <w:tab w:val="clear" w:pos="1080"/>
          <w:tab w:val="num" w:pos="360"/>
          <w:tab w:val="left" w:pos="9360"/>
        </w:tabs>
        <w:spacing w:after="0" w:line="240" w:lineRule="auto"/>
        <w:ind w:left="360"/>
        <w:rPr>
          <w:rFonts w:ascii="Arial" w:hAnsi="Arial"/>
        </w:rPr>
      </w:pPr>
      <w:r w:rsidRPr="000E50C2">
        <w:rPr>
          <w:rFonts w:ascii="Arial" w:hAnsi="Arial"/>
        </w:rPr>
        <w:t>Компьютерная поддержка уроков физики</w:t>
      </w:r>
      <w:r>
        <w:rPr>
          <w:rFonts w:ascii="Arial" w:hAnsi="Arial"/>
        </w:rPr>
        <w:t>. М</w:t>
      </w:r>
      <w:r w:rsidRPr="000E50C2">
        <w:rPr>
          <w:rFonts w:ascii="Arial" w:hAnsi="Arial"/>
        </w:rPr>
        <w:t>етодика проведения уроков физики с компьютерной поддержкой</w:t>
      </w:r>
      <w:r>
        <w:rPr>
          <w:rFonts w:ascii="Arial" w:hAnsi="Arial"/>
        </w:rPr>
        <w:t xml:space="preserve"> </w:t>
      </w:r>
      <w:hyperlink r:id="rId88" w:history="1">
        <w:r w:rsidRPr="00C31885">
          <w:rPr>
            <w:rStyle w:val="a9"/>
            <w:rFonts w:ascii="Arial" w:hAnsi="Arial"/>
          </w:rPr>
          <w:t>http://tco-physics.narod.ru/</w:t>
        </w:r>
      </w:hyperlink>
      <w:r>
        <w:rPr>
          <w:rFonts w:ascii="Arial" w:hAnsi="Arial"/>
        </w:rPr>
        <w:t xml:space="preserve"> </w:t>
      </w:r>
    </w:p>
    <w:p w:rsidR="000F2C65" w:rsidRDefault="000F2C65" w:rsidP="000F2C65">
      <w:pPr>
        <w:numPr>
          <w:ilvl w:val="0"/>
          <w:numId w:val="9"/>
        </w:numPr>
        <w:tabs>
          <w:tab w:val="clear" w:pos="1080"/>
          <w:tab w:val="num" w:pos="360"/>
          <w:tab w:val="left" w:pos="9360"/>
        </w:tabs>
        <w:spacing w:after="0" w:line="240" w:lineRule="auto"/>
        <w:ind w:left="360"/>
        <w:rPr>
          <w:rFonts w:ascii="Arial" w:hAnsi="Arial"/>
        </w:rPr>
      </w:pPr>
      <w:r w:rsidRPr="007A7B65">
        <w:rPr>
          <w:rFonts w:ascii="Arial" w:hAnsi="Arial"/>
        </w:rPr>
        <w:t>Российский Государственный университет</w:t>
      </w:r>
      <w:r>
        <w:rPr>
          <w:rFonts w:ascii="Arial" w:hAnsi="Arial"/>
        </w:rPr>
        <w:t xml:space="preserve"> </w:t>
      </w:r>
      <w:r w:rsidRPr="007A7B65">
        <w:rPr>
          <w:rFonts w:ascii="Arial" w:hAnsi="Arial"/>
        </w:rPr>
        <w:t xml:space="preserve">инновационных технологий и </w:t>
      </w:r>
      <w:r>
        <w:rPr>
          <w:rFonts w:ascii="Arial" w:hAnsi="Arial"/>
        </w:rPr>
        <w:t>п</w:t>
      </w:r>
      <w:r w:rsidRPr="007A7B65">
        <w:rPr>
          <w:rFonts w:ascii="Arial" w:hAnsi="Arial"/>
        </w:rPr>
        <w:t>редпринимательства.</w:t>
      </w:r>
      <w:r>
        <w:rPr>
          <w:rFonts w:ascii="Arial" w:hAnsi="Arial"/>
        </w:rPr>
        <w:t xml:space="preserve"> </w:t>
      </w:r>
      <w:r w:rsidRPr="007A7B65">
        <w:rPr>
          <w:rFonts w:ascii="Arial" w:hAnsi="Arial"/>
        </w:rPr>
        <w:t>Северный филиал</w:t>
      </w:r>
      <w:r>
        <w:rPr>
          <w:rFonts w:ascii="Arial" w:hAnsi="Arial"/>
        </w:rPr>
        <w:t xml:space="preserve">. Дистанционное обучение. Интерактивные уроки физики </w:t>
      </w:r>
      <w:hyperlink r:id="rId89" w:history="1">
        <w:r w:rsidRPr="00C31885">
          <w:rPr>
            <w:rStyle w:val="a9"/>
            <w:rFonts w:ascii="Arial" w:hAnsi="Arial"/>
          </w:rPr>
          <w:t>http://domino.novsu.ac.ru/</w:t>
        </w:r>
      </w:hyperlink>
      <w:r>
        <w:rPr>
          <w:rFonts w:ascii="Arial" w:hAnsi="Arial"/>
        </w:rPr>
        <w:t xml:space="preserve"> </w:t>
      </w:r>
    </w:p>
    <w:p w:rsidR="000F2C65" w:rsidRPr="00A94FEE" w:rsidRDefault="000F2C65" w:rsidP="000F2C65">
      <w:pPr>
        <w:numPr>
          <w:ilvl w:val="0"/>
          <w:numId w:val="9"/>
        </w:numPr>
        <w:tabs>
          <w:tab w:val="clear" w:pos="1080"/>
          <w:tab w:val="num" w:pos="342"/>
        </w:tabs>
        <w:spacing w:after="0" w:line="240" w:lineRule="auto"/>
        <w:ind w:left="360"/>
        <w:rPr>
          <w:rStyle w:val="a9"/>
          <w:rFonts w:ascii="Arial" w:hAnsi="Arial"/>
        </w:rPr>
      </w:pPr>
      <w:r w:rsidRPr="00161296">
        <w:rPr>
          <w:rFonts w:ascii="Arial" w:hAnsi="Arial"/>
        </w:rPr>
        <w:t>Урок по теме «Решение задач. Относительность движения»</w:t>
      </w:r>
      <w:r>
        <w:rPr>
          <w:b/>
        </w:rPr>
        <w:t xml:space="preserve"> </w:t>
      </w:r>
      <w:hyperlink r:id="rId90" w:history="1">
        <w:r w:rsidRPr="00A94FEE">
          <w:rPr>
            <w:rStyle w:val="a9"/>
            <w:rFonts w:ascii="Arial" w:hAnsi="Arial"/>
          </w:rPr>
          <w:t>http://ivsu.ivanovo.ac.ru/alumni/grgr/index.htm</w:t>
        </w:r>
      </w:hyperlink>
    </w:p>
    <w:p w:rsidR="000F2C65" w:rsidRPr="00B77D3C" w:rsidRDefault="000F2C65" w:rsidP="000F2C65">
      <w:pPr>
        <w:numPr>
          <w:ilvl w:val="0"/>
          <w:numId w:val="9"/>
        </w:numPr>
        <w:tabs>
          <w:tab w:val="clear" w:pos="1080"/>
          <w:tab w:val="num" w:pos="-57"/>
          <w:tab w:val="left" w:pos="0"/>
        </w:tabs>
        <w:spacing w:after="0" w:line="240" w:lineRule="auto"/>
        <w:ind w:left="360"/>
        <w:rPr>
          <w:rFonts w:ascii="Arial" w:hAnsi="Arial"/>
          <w:color w:val="0000FF"/>
          <w:u w:val="single"/>
        </w:rPr>
      </w:pPr>
      <w:r w:rsidRPr="00161296">
        <w:rPr>
          <w:rFonts w:ascii="Arial" w:hAnsi="Arial"/>
        </w:rPr>
        <w:t>Кабинет физики</w:t>
      </w:r>
      <w:r w:rsidRPr="00A94FEE">
        <w:rPr>
          <w:rStyle w:val="a9"/>
          <w:rFonts w:ascii="Arial" w:hAnsi="Arial"/>
        </w:rPr>
        <w:t xml:space="preserve"> </w:t>
      </w:r>
      <w:hyperlink r:id="rId91" w:history="1">
        <w:r w:rsidRPr="00A94FEE">
          <w:rPr>
            <w:rStyle w:val="a9"/>
            <w:rFonts w:ascii="Arial" w:hAnsi="Arial"/>
          </w:rPr>
          <w:t>http://edu.delfa.net:8101</w:t>
        </w:r>
      </w:hyperlink>
    </w:p>
    <w:p w:rsidR="000F2C65" w:rsidRDefault="000F2C65" w:rsidP="00113F8E">
      <w:pPr>
        <w:rPr>
          <w:rFonts w:ascii="Times New Roman" w:hAnsi="Times New Roman" w:cs="Times New Roman"/>
          <w:sz w:val="40"/>
          <w:szCs w:val="40"/>
        </w:rPr>
      </w:pPr>
    </w:p>
    <w:p w:rsidR="000F2C65" w:rsidRDefault="000F2C65" w:rsidP="000F2C65">
      <w:pPr>
        <w:jc w:val="center"/>
        <w:rPr>
          <w:rFonts w:ascii="Times New Roman" w:hAnsi="Times New Roman" w:cs="Times New Roman"/>
          <w:b/>
          <w:caps/>
          <w:sz w:val="28"/>
          <w:szCs w:val="28"/>
        </w:rPr>
      </w:pPr>
    </w:p>
    <w:p w:rsidR="000F2C65" w:rsidRDefault="000F2C65" w:rsidP="000F2C65">
      <w:pPr>
        <w:jc w:val="center"/>
        <w:rPr>
          <w:rFonts w:ascii="Times New Roman" w:hAnsi="Times New Roman" w:cs="Times New Roman"/>
          <w:b/>
          <w:caps/>
          <w:sz w:val="28"/>
          <w:szCs w:val="28"/>
        </w:rPr>
      </w:pPr>
    </w:p>
    <w:p w:rsidR="000F2C65" w:rsidRDefault="000F2C65" w:rsidP="000F2C65">
      <w:pPr>
        <w:jc w:val="center"/>
        <w:rPr>
          <w:rFonts w:ascii="Times New Roman" w:hAnsi="Times New Roman" w:cs="Times New Roman"/>
          <w:b/>
          <w:caps/>
          <w:sz w:val="28"/>
          <w:szCs w:val="28"/>
        </w:rPr>
      </w:pPr>
    </w:p>
    <w:p w:rsidR="000F2C65" w:rsidRDefault="000F2C65" w:rsidP="000F2C65">
      <w:pPr>
        <w:jc w:val="center"/>
        <w:rPr>
          <w:rFonts w:ascii="Times New Roman" w:hAnsi="Times New Roman" w:cs="Times New Roman"/>
          <w:b/>
          <w:caps/>
          <w:sz w:val="28"/>
          <w:szCs w:val="28"/>
        </w:rPr>
      </w:pPr>
    </w:p>
    <w:p w:rsidR="000F2C65" w:rsidRDefault="000F2C65" w:rsidP="000F2C65">
      <w:pPr>
        <w:jc w:val="center"/>
        <w:rPr>
          <w:rFonts w:ascii="Times New Roman" w:hAnsi="Times New Roman" w:cs="Times New Roman"/>
          <w:b/>
          <w:caps/>
          <w:sz w:val="28"/>
          <w:szCs w:val="28"/>
        </w:rPr>
      </w:pPr>
    </w:p>
    <w:p w:rsidR="000F2C65" w:rsidRDefault="000F2C65" w:rsidP="000F2C65">
      <w:pPr>
        <w:jc w:val="center"/>
        <w:rPr>
          <w:rFonts w:ascii="Times New Roman" w:hAnsi="Times New Roman" w:cs="Times New Roman"/>
          <w:b/>
          <w:caps/>
          <w:sz w:val="28"/>
          <w:szCs w:val="28"/>
        </w:rPr>
      </w:pPr>
    </w:p>
    <w:p w:rsidR="000F2C65" w:rsidRPr="000F2C65" w:rsidRDefault="000F2C65" w:rsidP="000F2C65">
      <w:pPr>
        <w:jc w:val="center"/>
        <w:rPr>
          <w:rFonts w:ascii="Times New Roman" w:hAnsi="Times New Roman" w:cs="Times New Roman"/>
          <w:b/>
          <w:caps/>
          <w:sz w:val="40"/>
          <w:szCs w:val="40"/>
        </w:rPr>
      </w:pPr>
      <w:r w:rsidRPr="000F2C65">
        <w:rPr>
          <w:rFonts w:ascii="Times New Roman" w:hAnsi="Times New Roman" w:cs="Times New Roman"/>
          <w:b/>
          <w:caps/>
          <w:sz w:val="40"/>
          <w:szCs w:val="40"/>
        </w:rPr>
        <w:lastRenderedPageBreak/>
        <w:t>Правила пользования кабинетом ФИЗИКИ</w:t>
      </w:r>
    </w:p>
    <w:p w:rsidR="000F2C65" w:rsidRPr="000F2C65" w:rsidRDefault="000F2C65" w:rsidP="000F2C65">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На первом занятии в кабинете учащиеся знакомятся с инструкцией по охране труда.</w:t>
      </w:r>
    </w:p>
    <w:p w:rsidR="000F2C65" w:rsidRPr="000F2C65" w:rsidRDefault="000F2C65" w:rsidP="000F2C65">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Учащиеся находятся в кабинете только в сменной обуви и без верхней одежды.</w:t>
      </w:r>
    </w:p>
    <w:p w:rsidR="000F2C65" w:rsidRPr="000F2C65" w:rsidRDefault="000F2C65" w:rsidP="000F2C65">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Учащиеся находятся в кабинете только в присутствии преподавателя.</w:t>
      </w:r>
    </w:p>
    <w:p w:rsidR="000F2C65" w:rsidRPr="000F2C65" w:rsidRDefault="000F2C65" w:rsidP="000F2C65">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Учащиеся занимают только закрепленные за ними рабочие места.</w:t>
      </w:r>
    </w:p>
    <w:p w:rsidR="000F2C65" w:rsidRPr="000F2C65" w:rsidRDefault="000F2C65" w:rsidP="000F2C65">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Учащиеся должны быть внимательны и дисциплинированны, точно выполняйте указания учителя.</w:t>
      </w:r>
    </w:p>
    <w:p w:rsidR="000F2C65" w:rsidRPr="000F2C65" w:rsidRDefault="000F2C65" w:rsidP="000F2C65">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Учащиеся приступают к работе с приборами только после разрешения учителя.</w:t>
      </w:r>
    </w:p>
    <w:p w:rsidR="000F2C65" w:rsidRPr="000F2C65" w:rsidRDefault="000F2C65" w:rsidP="000F2C65">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Учащиеся должны размещать приборы, материалы, оборудование на своем рабочем месте таким образом, чтобы исключить их падение или опрокидывание. </w:t>
      </w:r>
    </w:p>
    <w:p w:rsidR="000F2C65" w:rsidRPr="000F2C65" w:rsidRDefault="000F2C65" w:rsidP="000F2C65">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Перед выполнением работы учащиеся внимательно изучают ее содержание и ход выполнения.</w:t>
      </w:r>
    </w:p>
    <w:p w:rsidR="000F2C65" w:rsidRPr="000F2C65" w:rsidRDefault="000F2C65" w:rsidP="000F2C65">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Для предотвращения падения стеклянные сосуды (пробирки, колбы) при проведении опытов осторожно закрепляйте в лапке штатива. </w:t>
      </w:r>
    </w:p>
    <w:p w:rsidR="000F2C65" w:rsidRPr="000F2C65" w:rsidRDefault="000F2C65" w:rsidP="000F2C65">
      <w:pPr>
        <w:numPr>
          <w:ilvl w:val="0"/>
          <w:numId w:val="10"/>
        </w:numPr>
        <w:tabs>
          <w:tab w:val="left" w:pos="90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При проведении опытов не допускайте предельных нагрузок измерительных приборов. При работе с приборами из стекла соблюдайте особую осторожность. Не вынимайте термометры из пробирок с затвердевшим веществом. </w:t>
      </w:r>
    </w:p>
    <w:p w:rsidR="000F2C65" w:rsidRPr="000F2C65" w:rsidRDefault="000F2C65" w:rsidP="000F2C65">
      <w:pPr>
        <w:numPr>
          <w:ilvl w:val="0"/>
          <w:numId w:val="10"/>
        </w:numPr>
        <w:tabs>
          <w:tab w:val="left" w:pos="90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При сборке экспериментальных установок используйте провода (с наконечниками и предохранительными чехлами) с прочной изоляцией без видимых повреждений. </w:t>
      </w:r>
    </w:p>
    <w:p w:rsidR="000F2C65" w:rsidRPr="000F2C65" w:rsidRDefault="000F2C65" w:rsidP="000F2C65">
      <w:pPr>
        <w:numPr>
          <w:ilvl w:val="0"/>
          <w:numId w:val="10"/>
        </w:numPr>
        <w:tabs>
          <w:tab w:val="left" w:pos="90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При сборке электрической цепи избегайте пересечения проводов. Запрещается пользоваться проводником с изношенной изоляцией и выключателем открытого типа (при напряжении выше 42 В). </w:t>
      </w:r>
    </w:p>
    <w:p w:rsidR="000F2C65" w:rsidRPr="000F2C65" w:rsidRDefault="000F2C65" w:rsidP="000F2C65">
      <w:pPr>
        <w:numPr>
          <w:ilvl w:val="0"/>
          <w:numId w:val="10"/>
        </w:numPr>
        <w:tabs>
          <w:tab w:val="left" w:pos="90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Источник тока и электрической цепи подключайте в последнюю очередь. Собранную цепь включайте только после проверки и с разрешения учителя. Наличие напряжения в цепи можно проверять только с помощью приборов или указателей напряжения. </w:t>
      </w:r>
    </w:p>
    <w:p w:rsidR="000F2C65" w:rsidRPr="000F2C65" w:rsidRDefault="000F2C65" w:rsidP="000F2C65">
      <w:pPr>
        <w:numPr>
          <w:ilvl w:val="0"/>
          <w:numId w:val="10"/>
        </w:numPr>
        <w:tabs>
          <w:tab w:val="left" w:pos="90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Не прикасайтесь к находящимся под напряжением элементам цепей, лишенным изоляции. Не производите пересоединения в цепях и смену предохранителей до отключения источника электропитания. </w:t>
      </w:r>
    </w:p>
    <w:p w:rsidR="000F2C65" w:rsidRPr="000F2C65" w:rsidRDefault="000F2C65" w:rsidP="000F2C65">
      <w:pPr>
        <w:numPr>
          <w:ilvl w:val="0"/>
          <w:numId w:val="10"/>
        </w:numPr>
        <w:tabs>
          <w:tab w:val="left" w:pos="90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Пользуйтесь инструментами с изолирующими ручками. </w:t>
      </w:r>
    </w:p>
    <w:p w:rsidR="000F2C65" w:rsidRPr="000F2C65" w:rsidRDefault="000F2C65" w:rsidP="000F2C65">
      <w:pPr>
        <w:numPr>
          <w:ilvl w:val="0"/>
          <w:numId w:val="10"/>
        </w:numPr>
        <w:tabs>
          <w:tab w:val="left" w:pos="90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По окончании работы отключите источник электропитания, после чего разберите электрическую цепь.</w:t>
      </w:r>
    </w:p>
    <w:p w:rsidR="000F2C65" w:rsidRPr="000F2C65" w:rsidRDefault="000F2C65" w:rsidP="000F2C65">
      <w:pPr>
        <w:numPr>
          <w:ilvl w:val="0"/>
          <w:numId w:val="10"/>
        </w:numPr>
        <w:tabs>
          <w:tab w:val="left" w:pos="90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Не уходите с рабочего места без разрешения учителя. </w:t>
      </w:r>
    </w:p>
    <w:p w:rsidR="000F2C65" w:rsidRPr="000F2C65" w:rsidRDefault="000F2C65" w:rsidP="000F2C65">
      <w:pPr>
        <w:numPr>
          <w:ilvl w:val="0"/>
          <w:numId w:val="10"/>
        </w:numPr>
        <w:tabs>
          <w:tab w:val="left" w:pos="90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Обнаружив неисправность в электрических устройствах, находящихся по напряжением, немедленно отключите источник электропитания и сообщите об этом учителю. </w:t>
      </w:r>
    </w:p>
    <w:p w:rsidR="000F2C65" w:rsidRPr="000F2C65" w:rsidRDefault="000F2C65" w:rsidP="000F2C65">
      <w:pPr>
        <w:numPr>
          <w:ilvl w:val="0"/>
          <w:numId w:val="10"/>
        </w:numPr>
        <w:tabs>
          <w:tab w:val="left" w:pos="90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Для присоединения потребителей к сети пользуйтесь штепсельными соединениями. </w:t>
      </w:r>
    </w:p>
    <w:p w:rsidR="000F2C65" w:rsidRPr="000F2C65" w:rsidRDefault="000F2C65" w:rsidP="000F2C65">
      <w:pPr>
        <w:numPr>
          <w:ilvl w:val="0"/>
          <w:numId w:val="10"/>
        </w:numPr>
        <w:tabs>
          <w:tab w:val="left" w:pos="90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При ремонте электрических приборов пользуйтесь розетками, гнездами, зажимами, выключателями с невыступающими контактными поверхностями. </w:t>
      </w:r>
    </w:p>
    <w:p w:rsidR="000F2C65" w:rsidRPr="000F2C65" w:rsidRDefault="000F2C65" w:rsidP="000F2C65">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 xml:space="preserve"> Во время занятий учащиеся не покидают свои рабочие места без разрешения учителя.</w:t>
      </w:r>
    </w:p>
    <w:p w:rsidR="000F2C65" w:rsidRPr="000F2C65" w:rsidRDefault="000F2C65" w:rsidP="000F2C65">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Учащиеся соблюдают чистоту и порядок в кабинете.</w:t>
      </w:r>
    </w:p>
    <w:p w:rsidR="000F2C65" w:rsidRPr="000F2C65" w:rsidRDefault="000F2C65" w:rsidP="00113F8E">
      <w:pPr>
        <w:numPr>
          <w:ilvl w:val="0"/>
          <w:numId w:val="10"/>
        </w:numPr>
        <w:tabs>
          <w:tab w:val="left" w:pos="720"/>
        </w:tabs>
        <w:spacing w:after="0" w:line="240" w:lineRule="auto"/>
        <w:jc w:val="both"/>
        <w:rPr>
          <w:rFonts w:ascii="Times New Roman" w:hAnsi="Times New Roman" w:cs="Times New Roman"/>
          <w:sz w:val="24"/>
          <w:szCs w:val="24"/>
        </w:rPr>
      </w:pPr>
      <w:r w:rsidRPr="000F2C65">
        <w:rPr>
          <w:rFonts w:ascii="Times New Roman" w:hAnsi="Times New Roman" w:cs="Times New Roman"/>
          <w:sz w:val="24"/>
          <w:szCs w:val="24"/>
        </w:rPr>
        <w:t>Во время каждой перемены учащиеся выходят из кабинета, а дежурные его проветривают</w:t>
      </w:r>
      <w:r>
        <w:rPr>
          <w:rFonts w:ascii="Times New Roman" w:hAnsi="Times New Roman" w:cs="Times New Roman"/>
          <w:sz w:val="24"/>
          <w:szCs w:val="24"/>
        </w:rPr>
        <w:t>.</w:t>
      </w:r>
    </w:p>
    <w:p w:rsidR="000F2C65" w:rsidRDefault="000F2C65" w:rsidP="00113F8E">
      <w:pPr>
        <w:rPr>
          <w:rFonts w:ascii="Times New Roman" w:hAnsi="Times New Roman" w:cs="Times New Roman"/>
          <w:sz w:val="40"/>
          <w:szCs w:val="40"/>
        </w:rPr>
      </w:pPr>
    </w:p>
    <w:p w:rsidR="000F2C65" w:rsidRDefault="000F2C65" w:rsidP="000F2C65">
      <w:pPr>
        <w:pStyle w:val="ab"/>
        <w:jc w:val="center"/>
        <w:rPr>
          <w:b/>
          <w:sz w:val="32"/>
          <w:szCs w:val="32"/>
        </w:rPr>
      </w:pPr>
    </w:p>
    <w:p w:rsidR="000F2C65" w:rsidRDefault="000F2C65" w:rsidP="000F2C65">
      <w:pPr>
        <w:pStyle w:val="ab"/>
        <w:jc w:val="center"/>
        <w:rPr>
          <w:b/>
          <w:sz w:val="32"/>
          <w:szCs w:val="32"/>
        </w:rPr>
      </w:pPr>
    </w:p>
    <w:p w:rsidR="000F2C65" w:rsidRDefault="000F2C65" w:rsidP="000F2C65">
      <w:pPr>
        <w:pStyle w:val="ab"/>
        <w:jc w:val="center"/>
        <w:rPr>
          <w:b/>
          <w:sz w:val="32"/>
          <w:szCs w:val="32"/>
        </w:rPr>
      </w:pPr>
    </w:p>
    <w:p w:rsidR="000F2C65" w:rsidRDefault="000F2C65" w:rsidP="000F2C65">
      <w:pPr>
        <w:pStyle w:val="ab"/>
        <w:jc w:val="center"/>
        <w:rPr>
          <w:b/>
          <w:sz w:val="32"/>
          <w:szCs w:val="32"/>
        </w:rPr>
      </w:pPr>
    </w:p>
    <w:p w:rsidR="000F2C65" w:rsidRDefault="000F2C65" w:rsidP="000F2C65">
      <w:pPr>
        <w:pStyle w:val="ab"/>
        <w:jc w:val="center"/>
        <w:rPr>
          <w:b/>
          <w:sz w:val="32"/>
          <w:szCs w:val="32"/>
        </w:rPr>
      </w:pPr>
    </w:p>
    <w:p w:rsidR="000F2C65" w:rsidRPr="00AA0038" w:rsidRDefault="000F2C65" w:rsidP="000F2C65">
      <w:pPr>
        <w:pStyle w:val="ab"/>
        <w:jc w:val="center"/>
        <w:rPr>
          <w:b/>
          <w:sz w:val="32"/>
          <w:szCs w:val="32"/>
        </w:rPr>
      </w:pPr>
      <w:r w:rsidRPr="00AA0038">
        <w:rPr>
          <w:b/>
          <w:sz w:val="32"/>
          <w:szCs w:val="32"/>
        </w:rPr>
        <w:lastRenderedPageBreak/>
        <w:t xml:space="preserve">ПРОГРАММА ИНСТРУКТАЖА </w:t>
      </w:r>
      <w:r w:rsidRPr="00AA0038">
        <w:rPr>
          <w:b/>
          <w:sz w:val="32"/>
          <w:szCs w:val="32"/>
        </w:rPr>
        <w:br/>
        <w:t>по оказанию первой помощи в кабинете физики</w:t>
      </w:r>
    </w:p>
    <w:p w:rsidR="000F2C65" w:rsidRPr="00AA0038" w:rsidRDefault="000F2C65" w:rsidP="000F2C65">
      <w:pPr>
        <w:pStyle w:val="ab"/>
        <w:rPr>
          <w:sz w:val="24"/>
          <w:szCs w:val="24"/>
        </w:rPr>
      </w:pPr>
      <w:r w:rsidRPr="00AA0038">
        <w:rPr>
          <w:b/>
          <w:sz w:val="24"/>
          <w:szCs w:val="24"/>
        </w:rPr>
        <w:t>№ 1. ПРАВИЛА ИСКУССТВЕННОГО ДЫХАНИЯ.</w:t>
      </w:r>
      <w:r w:rsidRPr="00AA0038">
        <w:rPr>
          <w:sz w:val="24"/>
          <w:szCs w:val="24"/>
        </w:rPr>
        <w:br/>
      </w:r>
      <w:r>
        <w:rPr>
          <w:sz w:val="24"/>
          <w:szCs w:val="24"/>
        </w:rPr>
        <w:tab/>
      </w:r>
      <w:r w:rsidRPr="00AA0038">
        <w:rPr>
          <w:sz w:val="24"/>
          <w:szCs w:val="24"/>
        </w:rPr>
        <w:t>Искусственное дыхание необходимо только в том случае, если пострадавший не дышит или дышит очень плохо (редко, судорожно) или его дыхание постепенно ухудшается. Перед тем, как начать процедуру, необходимо:</w:t>
      </w:r>
      <w:r w:rsidRPr="00AA0038">
        <w:rPr>
          <w:sz w:val="24"/>
          <w:szCs w:val="24"/>
        </w:rPr>
        <w:br/>
        <w:t>А) положить пострадавшего на твердую поверхность;</w:t>
      </w:r>
      <w:r w:rsidRPr="00AA0038">
        <w:rPr>
          <w:sz w:val="24"/>
          <w:szCs w:val="24"/>
        </w:rPr>
        <w:br/>
        <w:t>Б) быстро освободить человека от стесняющей дыхание одежды – расстегнуть ворот, развязать шарф, расстегнуть брюки и т.д.; под плечи подложить валик из свернутой одежды;</w:t>
      </w:r>
      <w:r w:rsidRPr="00AA0038">
        <w:rPr>
          <w:sz w:val="24"/>
          <w:szCs w:val="24"/>
        </w:rPr>
        <w:br/>
        <w:t>В) также быстро надо освободить рот пострадавшего от посторонних предметов. Если рот крепко стиснут, то его следует раскрыть путем выдвижения нижний челюсти: четырьмя пальцами обеих рук, поставив из за углы нижней челюсти, выдвинуть ее так, чтобы нижние зубы оказались впереди них. Если таким образом рот открыть не удается, то следует между задними коренными зубами осторожно вставить крепкую тонкую дощечку, ручку ложки и т.п. и разжать зубы.</w:t>
      </w:r>
      <w:r w:rsidRPr="00AA0038">
        <w:rPr>
          <w:sz w:val="24"/>
          <w:szCs w:val="24"/>
        </w:rPr>
        <w:br/>
        <w:t>Во время проведения искусственного дыхания необходимо внимательно наблюдать за лицом пострадавшего. Если он пошевелит губами или веками или сделает глотательное движение гортанью, нужно проверить, не сделает ли он самостоятельного вздоха. Как только он начнет дышать самостоятельно и равномерно, следует прекратить искусственное дыхание, иначе оно может помешать его собственному дыханию и причинить ему вред.</w:t>
      </w:r>
      <w:r w:rsidRPr="00AA0038">
        <w:rPr>
          <w:sz w:val="24"/>
          <w:szCs w:val="24"/>
        </w:rPr>
        <w:br/>
        <w:t>В настоящее время применяется искусственное дыхание «изо рта в рот» и «изо рта в нос».</w:t>
      </w:r>
      <w:r w:rsidRPr="00AA0038">
        <w:rPr>
          <w:sz w:val="24"/>
          <w:szCs w:val="24"/>
        </w:rPr>
        <w:br/>
        <w:t>При первом способе оказывающий помощь максимально запрокидывает голову пострадавшего назад, подкладывая под плечи валик из одежды. Затем очищает его рот от слизи и всего постороннего указательным пальцем, обернутый марлей, носовым платком и т.д. Придерживая рот пострадавшего полуоткрытым, спасатель делает глубокий вдох и, плотно приложив свой рот через платок ко рту спасаемого и зажав его нос, выдыхает воздух. Выдох же у пострадавшего происходит пассивно. Частота циклов «вдох-выдох» зависит от возраста пострадавшего: для взрослого – 10-12 в минуту, для школьника 15- 18, но вдувание воздуха делается менее резко и при неполном входе (значит, и выходе) взрослого человека, оказывающего помощь.</w:t>
      </w:r>
      <w:r w:rsidRPr="00AA0038">
        <w:rPr>
          <w:sz w:val="24"/>
          <w:szCs w:val="24"/>
        </w:rPr>
        <w:br/>
        <w:t>Искусственное дыхание «изо рта в нос» следует проводить только в том случае, если при дыхании «изо рта в рот» желаемого расширения грудной клетки не наступило и если челюсти пострадавшего остались плотно стиснутыми. Тогда оказывающий помощь рукой удерживает голову пострадавшего в запрокинутом положении, делает глубокий вдох и, охватив плотно губами через платок его нос, выдувает воздух. Можно поступить несколько иначе – воспользоваться трубкой из плотной резины: ввести ее конец в один из носовых ходов спасаемого, другой носовой ход закрыть пальцем и, взяв свободный конец трубки в рот, периодически вдувать воздух.</w:t>
      </w:r>
      <w:r w:rsidRPr="00AA0038">
        <w:rPr>
          <w:sz w:val="24"/>
          <w:szCs w:val="24"/>
        </w:rPr>
        <w:br/>
      </w:r>
      <w:r>
        <w:rPr>
          <w:b/>
          <w:sz w:val="24"/>
          <w:szCs w:val="24"/>
        </w:rPr>
        <w:tab/>
      </w:r>
      <w:r w:rsidRPr="00AA0038">
        <w:rPr>
          <w:b/>
          <w:sz w:val="24"/>
          <w:szCs w:val="24"/>
        </w:rPr>
        <w:t>№ 2. ПРАВИЛА НЕПРЯМОГО МАССАЖА СЕРДЦА</w:t>
      </w:r>
      <w:r w:rsidRPr="00AA0038">
        <w:rPr>
          <w:b/>
          <w:sz w:val="24"/>
          <w:szCs w:val="24"/>
        </w:rPr>
        <w:br/>
      </w:r>
      <w:r w:rsidRPr="00AA0038">
        <w:rPr>
          <w:sz w:val="24"/>
          <w:szCs w:val="24"/>
        </w:rPr>
        <w:t>Проводя непрямой массаж, необходимо пострадавшего положить спиной на жесткую поверхность и расстегнуть стесняющие тело пояс, воротник; потом встать с левой стороны от пострадавшего и положить ладонь руки на нижнюю треть груди; другая рука накладывается на тыльную поверхность первой для усиления давления. Затем периодически надо надавливать на грудину, перенося на руки усилия всего туловища человека, оказывающего помощь.</w:t>
      </w:r>
      <w:r w:rsidRPr="00AA0038">
        <w:rPr>
          <w:sz w:val="24"/>
          <w:szCs w:val="24"/>
        </w:rPr>
        <w:br/>
        <w:t>Степень сужения зрачков может служить наиболее строгим показателем эффективности оказываемой помощи. Узкие зрачки свидетельствуют о достаточном снабжении мозга кислородом; наоборот, начинающееся их расширение указывает на ухудшение кровообращения и необходимость усиления мер по оживлению организма.</w:t>
      </w:r>
      <w:r w:rsidRPr="00AA0038">
        <w:rPr>
          <w:sz w:val="24"/>
          <w:szCs w:val="24"/>
        </w:rPr>
        <w:br/>
        <w:t xml:space="preserve">Дополнительный полезный прием – подъем ног пострадавшего на </w:t>
      </w:r>
      <w:smartTag w:uri="urn:schemas-microsoft-com:office:smarttags" w:element="metricconverter">
        <w:smartTagPr>
          <w:attr w:name="ProductID" w:val="0,5 м"/>
        </w:smartTagPr>
        <w:r w:rsidRPr="00AA0038">
          <w:rPr>
            <w:sz w:val="24"/>
            <w:szCs w:val="24"/>
          </w:rPr>
          <w:t>0,5 м</w:t>
        </w:r>
      </w:smartTag>
      <w:r w:rsidRPr="00AA0038">
        <w:rPr>
          <w:sz w:val="24"/>
          <w:szCs w:val="24"/>
        </w:rPr>
        <w:t xml:space="preserve"> от пола и фиксирование их в этом положении в течение всего времени массажа сердце из вен нижней части тела.</w:t>
      </w:r>
      <w:r w:rsidRPr="00AA0038">
        <w:rPr>
          <w:sz w:val="24"/>
          <w:szCs w:val="24"/>
        </w:rPr>
        <w:br/>
      </w:r>
      <w:r>
        <w:rPr>
          <w:b/>
          <w:sz w:val="24"/>
          <w:szCs w:val="24"/>
        </w:rPr>
        <w:tab/>
      </w:r>
      <w:r w:rsidRPr="00AA0038">
        <w:rPr>
          <w:b/>
          <w:sz w:val="24"/>
          <w:szCs w:val="24"/>
        </w:rPr>
        <w:t>№ 3. ПЕРВАЯ ПОМОЩЬ ПРИ УШИБАХ И РАНЕНИЯХ</w:t>
      </w:r>
      <w:r w:rsidRPr="00AA0038">
        <w:rPr>
          <w:b/>
          <w:sz w:val="24"/>
          <w:szCs w:val="24"/>
        </w:rPr>
        <w:br/>
      </w:r>
      <w:r w:rsidRPr="00AA0038">
        <w:rPr>
          <w:sz w:val="24"/>
          <w:szCs w:val="24"/>
        </w:rPr>
        <w:t xml:space="preserve">Ушибы. Первая помощь при любом ушибе – полный покой. Для уменьшения боли и предотвращения подкожного кровоизлияния на область ушиба накладывают давящую повязку, а поверх ее «холод», например лед в полиэтиленовом мешочке или грелку с холодной водой. Особенно опасны травмы головы, следствием которых может быть сотрясение мозга. Для последнего случая характерны потеря сознания, рвота, исчезновение из памяти обстоятельств </w:t>
      </w:r>
      <w:r w:rsidRPr="00AA0038">
        <w:rPr>
          <w:sz w:val="24"/>
          <w:szCs w:val="24"/>
        </w:rPr>
        <w:lastRenderedPageBreak/>
        <w:t>травмы. После оказания пострадавшему первой помощи его лечение должно проходить обязательно под контролем врача.</w:t>
      </w:r>
      <w:r w:rsidRPr="00AA0038">
        <w:rPr>
          <w:sz w:val="24"/>
          <w:szCs w:val="24"/>
        </w:rPr>
        <w:br/>
        <w:t>Раны и порезы. При работе с режущими и колющими инструментами учащиеся могут получить резаные, рваные, колотые и ушибленные раны. Наиболее опасны колотые раны, так как они зачастую проникают во внутренние органы. Опасность рванных и ушибленных ран в том, что они обычно сильно загрязняются. При всех видах ран в начале необходимо чистыми руками остановить или замедлить кровотечение: очистить вокруг раны поверхность кожи от грязи в направлении от краев наружу; обработать края раны йодной настойкой или «зеленкой», не допуская их попадания внутрь раны, на поврежденные ткани; остановить кровотечение с помощью 3%-ного раствора пероксида  Н2  О2(«перекиси водорода») или водного раствора хлорида железа. Затем следует наложить на рану тампон и забинтовать ее. Если повязка намокает от крови, то поверх нее накладывают еще слой материала. После этого ученика отправляют к врачу.</w:t>
      </w:r>
      <w:r w:rsidRPr="00AA0038">
        <w:rPr>
          <w:sz w:val="24"/>
          <w:szCs w:val="24"/>
        </w:rPr>
        <w:br/>
        <w:t>Если ранение сопровождается сильным кровотечением, то выше раны накладывается резиновый жгут. Во избежание омертвления тканей нельзя задерживать кровообращение более чем на 2 ч, поэтому перед отправкой к врачу раненому дают или вкладывают в повязку записку с указанием времени наложения жгута.</w:t>
      </w:r>
      <w:r w:rsidRPr="00AA0038">
        <w:rPr>
          <w:sz w:val="24"/>
          <w:szCs w:val="24"/>
        </w:rPr>
        <w:br/>
      </w:r>
      <w:r>
        <w:rPr>
          <w:b/>
          <w:sz w:val="24"/>
          <w:szCs w:val="24"/>
        </w:rPr>
        <w:tab/>
      </w:r>
      <w:r w:rsidRPr="00AA0038">
        <w:rPr>
          <w:b/>
          <w:sz w:val="24"/>
          <w:szCs w:val="24"/>
        </w:rPr>
        <w:t>№ 4. ПЕРВАЯ ПОМОЩЬ ПРИ ОБМОРОКЕ, ТЕПЛОВОМ ИЛИ СОЛНЕЧНОМ УДАРЕ, ОТРАВЛЕНИИ ОКСИДОМ УГЛЕРОДА</w:t>
      </w:r>
      <w:r w:rsidRPr="00AA0038">
        <w:rPr>
          <w:b/>
          <w:sz w:val="24"/>
          <w:szCs w:val="24"/>
        </w:rPr>
        <w:br/>
      </w:r>
      <w:r w:rsidRPr="00AA0038">
        <w:rPr>
          <w:sz w:val="24"/>
          <w:szCs w:val="24"/>
        </w:rPr>
        <w:t>При обмороке (внезапном головокружении, тошноте, стеснении в груди, потемнении в глазах) больного надо уложить, приподняв его ноги, и дать ему нюхать нашатырный спирт; «холод» на голову не класть.</w:t>
      </w:r>
      <w:r w:rsidRPr="00AA0038">
        <w:rPr>
          <w:sz w:val="24"/>
          <w:szCs w:val="24"/>
        </w:rPr>
        <w:br/>
        <w:t>Тепловой или солнечный удар поражает человека в душную безветренную погоду или когда он находится в жарком помещении, на солнцепеке. При этом он чувствует внезапную слабость, головную боль, головокружение. Его нужно немедленно вывести на свежий воздух в прохладное место. При появившихся признаках недомогания надо без промедления уложить пострадавшего (в прохладном месте), раздеть его и охлаждать тело, лицо, грудь обрызгивая их холодной водой. При остановке же дыхания или резком его расстройстве необходимо делать искусственное дыхание.</w:t>
      </w:r>
      <w:r w:rsidRPr="00AA0038">
        <w:rPr>
          <w:sz w:val="24"/>
          <w:szCs w:val="24"/>
        </w:rPr>
        <w:br/>
        <w:t>Отравление оксидом углерода (угарным, а также светильным газом) происходит в большинстве случаев из-за неправильного обращения с отопительными и светильными  приборами. Поскольку угарный газ не имеет запаха, отравление (угарание) наступает постепенно и не заметно. Пахнут угаром другие газы, образующиеся одновременно с ним; они то и предупреждают о том что в воздухе появился ядовитый оксид углерода. Первые признаки отравления угарным газом – головная боль, сердцебиение, общая слабость. Пострадавший начинает жаловаться на «звон в ушах», «стук в висках», головокружение, тошноту. У него может быть рвота, ослабление сердечной деятельности и дыхания, бессознательное состояние. Если в это время ему не будет оказана срочная помощь, может наступить смерть. Угоревшего надо немедленно вывести на свежий воздух. Если можно, то следует срочно достать подушку с кислородом, чтобы он дышал кислородом.</w:t>
      </w:r>
      <w:r w:rsidRPr="00AA0038">
        <w:rPr>
          <w:sz w:val="24"/>
          <w:szCs w:val="24"/>
        </w:rPr>
        <w:br/>
        <w:t>Первая помощь при отравлении угарным газом оказывается так же, как при обмороке. При появлении рвоты нужно положить угоревшего на бок или повернуть на бок его голову. Если пострадавший дышит судорожно, редко или совсем не дышит, необходимо до прибытия врача делать искусственное дыхание.</w:t>
      </w:r>
      <w:r w:rsidRPr="00AA0038">
        <w:rPr>
          <w:sz w:val="24"/>
          <w:szCs w:val="24"/>
        </w:rPr>
        <w:br/>
        <w:t>Поскольку отравление сопровождается понижением температуры тела в следствии замедления в нем тепла окислительных процессоров, пострадавшему дают пить горячие чай и молоко, а на плечи набрасывают теплую одежду или закрывают теплым одеялом.</w:t>
      </w:r>
      <w:r w:rsidRPr="00AA0038">
        <w:rPr>
          <w:sz w:val="24"/>
          <w:szCs w:val="24"/>
        </w:rPr>
        <w:br/>
      </w:r>
      <w:r>
        <w:rPr>
          <w:b/>
          <w:sz w:val="24"/>
          <w:szCs w:val="24"/>
        </w:rPr>
        <w:tab/>
      </w:r>
      <w:r w:rsidRPr="00AA0038">
        <w:rPr>
          <w:b/>
          <w:sz w:val="24"/>
          <w:szCs w:val="24"/>
        </w:rPr>
        <w:t>№ 5 ОСВОБОЖДЕНИЕ ПОСТРАДАВШЕГО ОТ ЭЛЕКТРИЧЕСКОГО ТОКА</w:t>
      </w:r>
      <w:r w:rsidRPr="00AA0038">
        <w:rPr>
          <w:b/>
          <w:sz w:val="24"/>
          <w:szCs w:val="24"/>
        </w:rPr>
        <w:br/>
      </w:r>
      <w:r w:rsidRPr="00AA0038">
        <w:rPr>
          <w:sz w:val="24"/>
          <w:szCs w:val="24"/>
        </w:rPr>
        <w:t xml:space="preserve">Прикосновение к токоведущим деталям установок, находящимся под напряжением, в большинстве случаев вызывает судорожное сокращение мышц, которое может быть весьма опасным. Поэтому человеку, случайно попавшему под напряжение, надо немедленно, до прибытия врача, оказать первую помощь, предварительно освободив его от действия электрического тока. Для этого необходимо отключить цепь с помощью ближайшего выключателя (рубильника)или путем вывертывания пробок на щитке. В случае отдаленности выключателя от места происшествия можно перерезать провода или перерубить их (каждый провод в отдельности!) любым режущим инструментом, но с сухой рукояткой из изолирующего </w:t>
      </w:r>
      <w:r w:rsidRPr="00AA0038">
        <w:rPr>
          <w:sz w:val="24"/>
          <w:szCs w:val="24"/>
        </w:rPr>
        <w:lastRenderedPageBreak/>
        <w:t>материала! Если рукоятка инструмента металлическая, нужно обернуть ее сухой шелковой, шерстяной или прорезиненной тканью.</w:t>
      </w:r>
      <w:r w:rsidRPr="00AA0038">
        <w:rPr>
          <w:sz w:val="24"/>
          <w:szCs w:val="24"/>
        </w:rPr>
        <w:br/>
        <w:t>Освобождая человека от электрического тока, необходимо учитывать следующее:</w:t>
      </w:r>
      <w:r w:rsidRPr="00AA0038">
        <w:rPr>
          <w:sz w:val="24"/>
          <w:szCs w:val="24"/>
        </w:rPr>
        <w:br/>
        <w:t>- при отключении установки может одновременно погаснуть электроосвещение, поэтому нужно тут же, не задерживая отключения установки, позаботиться о другом источнике освещения;</w:t>
      </w:r>
      <w:r w:rsidRPr="00AA0038">
        <w:rPr>
          <w:sz w:val="24"/>
          <w:szCs w:val="24"/>
        </w:rPr>
        <w:br/>
        <w:t>- если установку не удается отключить достаточно быстро, надо отделить пострадавшего от токоведущих частей, к которым он прикасается; для этого (при напряжении до 500 В) можно воспользоваться диэлектрическими материалами (пользоваться металлическими или мокрыми предметами недопустимо) или взяться за одежду пострадавшего, если она сухая и отстает от его тела (например, за полы пиджака). Оттаскивая пострадавшего за ноги, не следует касаться его обуви, так как она может быть сырой, а находящиеся в ней гвозди или крючки для шнуровки – проводники электрического тока;</w:t>
      </w:r>
      <w:r w:rsidRPr="00AA0038">
        <w:rPr>
          <w:sz w:val="24"/>
          <w:szCs w:val="24"/>
        </w:rPr>
        <w:br/>
        <w:t>- для лучшей изоляции надо надеть на руки диэлектрические галоши или накинуть на пострадавшего прорезиненную или сухую материю;</w:t>
      </w:r>
      <w:r w:rsidRPr="00AA0038">
        <w:rPr>
          <w:sz w:val="24"/>
          <w:szCs w:val="24"/>
        </w:rPr>
        <w:br/>
        <w:t>- отделяя пострадавшего от токоведущих деталей, следует действовать одной рукой.</w:t>
      </w:r>
      <w:r w:rsidRPr="00AA0038">
        <w:rPr>
          <w:sz w:val="24"/>
          <w:szCs w:val="24"/>
        </w:rPr>
        <w:br/>
        <w:t>После освобождения пострадавшего необходимо оказать ему помощь. Поскольку меры первой помощи зависят от его состояния, надо:</w:t>
      </w:r>
      <w:r w:rsidRPr="00AA0038">
        <w:rPr>
          <w:sz w:val="24"/>
          <w:szCs w:val="24"/>
        </w:rPr>
        <w:br/>
        <w:t>- немедленно уложить его на спину;</w:t>
      </w:r>
      <w:r w:rsidRPr="00AA0038">
        <w:rPr>
          <w:sz w:val="24"/>
          <w:szCs w:val="24"/>
        </w:rPr>
        <w:br/>
        <w:t>- проверить по подъему грудной клетки дышит ли он;</w:t>
      </w:r>
      <w:r w:rsidRPr="00AA0038">
        <w:rPr>
          <w:sz w:val="24"/>
          <w:szCs w:val="24"/>
        </w:rPr>
        <w:br/>
        <w:t>- проверить наличие пульса (на лучевой артерии у запястья или на сонной артерии на шее);</w:t>
      </w:r>
      <w:r w:rsidRPr="00AA0038">
        <w:rPr>
          <w:sz w:val="24"/>
          <w:szCs w:val="24"/>
        </w:rPr>
        <w:br/>
        <w:t>- посмотреть состояние зрачка – узкий он или широкий (широкий неподвижный зрачок – признак отсутствия мозгового кровообращения).</w:t>
      </w:r>
      <w:r w:rsidRPr="00AA0038">
        <w:rPr>
          <w:sz w:val="24"/>
          <w:szCs w:val="24"/>
        </w:rPr>
        <w:br/>
        <w:t>Определение состояния пострадавшего нужно провести быстро, в течение 15 – 20 с.</w:t>
      </w:r>
      <w:r w:rsidRPr="00AA0038">
        <w:rPr>
          <w:sz w:val="24"/>
          <w:szCs w:val="24"/>
        </w:rPr>
        <w:br/>
        <w:t>Если пострадавший в сознании, его нужно уложить на ровную поверхность (кушетку, диван, стол) и до прибытия врача обеспечить полный покой и наблюдение за пульсом и дыханием. (При отсутствии возможности вызвать врача пострадавшего необходимо доставить в лечебное учреждение при помощи транспортных средств или носилок.) Ни в коем случае нельзя позволять ему двигаться, поскольку отсутствие тяжелых симптомов сразу после поражения током не исключает возможности последующего ухудшения состояния.</w:t>
      </w:r>
      <w:r w:rsidRPr="00AA0038">
        <w:rPr>
          <w:sz w:val="24"/>
          <w:szCs w:val="24"/>
        </w:rPr>
        <w:br/>
        <w:t>При отсутствии сознания, но сохранившемся устойчивом дыхании и пульсе нужно срочно вызвать врача, уложить пострадавшего удобно, ровно, расстегнуть одежду, создать приток свежего воздуха, удалить лишних людей, давать ему нюхать нашатырный спирт, обрызгивать водой, растирать и согревать тело.</w:t>
      </w:r>
      <w:r w:rsidRPr="00AA0038">
        <w:rPr>
          <w:sz w:val="24"/>
          <w:szCs w:val="24"/>
        </w:rPr>
        <w:br/>
        <w:t>Если пострадавший дышит плохо – очень редко, поверхностно или наоборот, судорожно, рекомендуется делать искусственное дыхание.</w:t>
      </w:r>
      <w:r w:rsidRPr="00AA0038">
        <w:rPr>
          <w:sz w:val="24"/>
          <w:szCs w:val="24"/>
        </w:rPr>
        <w:br/>
        <w:t xml:space="preserve">При отсутствии признаков жизни (дыхания, сердцебиения, пульса) нельзя пострадавшего считать мертвым. В первые минуты после поражения безжизненное состояние может быть кажущимся; оно обратимо при оказании надлежащей помощи. Пострадавшему немедленно надо делать искусственное дыхание с одновременным массажем сердца, причем не прерывно и на месте происшествия (не перемещая человека) все время до прибытия врача.  </w:t>
      </w:r>
    </w:p>
    <w:p w:rsidR="000F2C65" w:rsidRPr="009D415C" w:rsidRDefault="000F2C65" w:rsidP="000F2C65">
      <w:pPr>
        <w:pStyle w:val="ab"/>
        <w:rPr>
          <w:sz w:val="24"/>
          <w:szCs w:val="24"/>
        </w:rPr>
      </w:pPr>
      <w:r w:rsidRPr="00FF0425">
        <w:rPr>
          <w:sz w:val="24"/>
          <w:szCs w:val="24"/>
        </w:rPr>
        <w:t xml:space="preserve">Заведующий кабинетом                                                                                   </w:t>
      </w:r>
      <w:r>
        <w:rPr>
          <w:sz w:val="24"/>
          <w:szCs w:val="24"/>
        </w:rPr>
        <w:t>А.В.Снегирева</w:t>
      </w:r>
    </w:p>
    <w:p w:rsidR="000F2C65" w:rsidRPr="00AA0038" w:rsidRDefault="000F2C65" w:rsidP="000F2C65">
      <w:pPr>
        <w:pStyle w:val="ab"/>
        <w:rPr>
          <w:sz w:val="24"/>
          <w:szCs w:val="24"/>
        </w:rPr>
      </w:pPr>
    </w:p>
    <w:p w:rsidR="000F2C65" w:rsidRDefault="000F2C65" w:rsidP="000F2C65">
      <w:pPr>
        <w:pStyle w:val="ab"/>
        <w:rPr>
          <w:sz w:val="24"/>
          <w:szCs w:val="24"/>
        </w:rPr>
      </w:pPr>
    </w:p>
    <w:p w:rsidR="000F2C65" w:rsidRDefault="000F2C65" w:rsidP="000F2C65">
      <w:pPr>
        <w:pStyle w:val="ab"/>
        <w:rPr>
          <w:sz w:val="24"/>
          <w:szCs w:val="24"/>
        </w:rPr>
      </w:pPr>
    </w:p>
    <w:p w:rsidR="000F2C65" w:rsidRDefault="000F2C65" w:rsidP="000F2C65">
      <w:pPr>
        <w:pStyle w:val="ab"/>
        <w:rPr>
          <w:sz w:val="24"/>
          <w:szCs w:val="24"/>
        </w:rPr>
      </w:pPr>
    </w:p>
    <w:p w:rsidR="000F2C65" w:rsidRDefault="000F2C65" w:rsidP="000F2C65">
      <w:pPr>
        <w:pStyle w:val="ab"/>
        <w:rPr>
          <w:sz w:val="24"/>
          <w:szCs w:val="24"/>
        </w:rPr>
      </w:pPr>
    </w:p>
    <w:p w:rsidR="000F2C65" w:rsidRPr="00AA0038" w:rsidRDefault="000F2C65" w:rsidP="000F2C65">
      <w:pPr>
        <w:pStyle w:val="ab"/>
        <w:jc w:val="center"/>
        <w:rPr>
          <w:b/>
          <w:sz w:val="24"/>
          <w:szCs w:val="24"/>
        </w:rPr>
      </w:pPr>
      <w:r w:rsidRPr="00AA0038">
        <w:rPr>
          <w:b/>
          <w:sz w:val="32"/>
          <w:szCs w:val="32"/>
        </w:rPr>
        <w:lastRenderedPageBreak/>
        <w:t>ПРОГРАММА ИНСТРУКТАЖА</w:t>
      </w:r>
      <w:r w:rsidRPr="00AA0038">
        <w:rPr>
          <w:b/>
          <w:sz w:val="32"/>
          <w:szCs w:val="32"/>
        </w:rPr>
        <w:br/>
        <w:t xml:space="preserve">по использованию технических средств обучения и специального </w:t>
      </w:r>
      <w:r w:rsidRPr="00AA0038">
        <w:rPr>
          <w:b/>
          <w:sz w:val="24"/>
          <w:szCs w:val="24"/>
        </w:rPr>
        <w:t>оборудования в кабинете физики.</w:t>
      </w:r>
    </w:p>
    <w:p w:rsidR="000F2C65" w:rsidRPr="00AA0038" w:rsidRDefault="000F2C65" w:rsidP="000F2C65">
      <w:pPr>
        <w:pStyle w:val="ab"/>
        <w:tabs>
          <w:tab w:val="left" w:pos="7703"/>
        </w:tabs>
        <w:rPr>
          <w:sz w:val="24"/>
          <w:szCs w:val="24"/>
        </w:rPr>
      </w:pPr>
      <w:r w:rsidRPr="00AA0038">
        <w:rPr>
          <w:b/>
          <w:sz w:val="24"/>
          <w:szCs w:val="24"/>
        </w:rPr>
        <w:t xml:space="preserve">№ </w:t>
      </w:r>
      <w:r>
        <w:rPr>
          <w:b/>
          <w:sz w:val="24"/>
          <w:szCs w:val="24"/>
        </w:rPr>
        <w:t>1</w:t>
      </w:r>
      <w:r w:rsidRPr="00AA0038">
        <w:rPr>
          <w:b/>
          <w:sz w:val="24"/>
          <w:szCs w:val="24"/>
        </w:rPr>
        <w:t>. МЕРЫ БЕЗОПАСНОСТИ ПРИ РАБОТЕ С АППАРАТУРОЙ ТСО И ЭЛЕКТРОПРИБОРАМИ</w:t>
      </w:r>
      <w:r w:rsidRPr="00AA0038">
        <w:rPr>
          <w:b/>
          <w:sz w:val="24"/>
          <w:szCs w:val="24"/>
        </w:rPr>
        <w:br/>
      </w:r>
      <w:r w:rsidRPr="00AA0038">
        <w:rPr>
          <w:sz w:val="24"/>
          <w:szCs w:val="24"/>
        </w:rPr>
        <w:t>Правила техники безопасности для кабинетов физики предусматривают следующие меры предосторожности:</w:t>
      </w:r>
      <w:r w:rsidRPr="00AA0038">
        <w:rPr>
          <w:sz w:val="24"/>
          <w:szCs w:val="24"/>
        </w:rPr>
        <w:br/>
        <w:t>1. До включения аппарата необходимо убедиться в соответствии положения его переключателя сетевого напряжения номинальному напряжению сети, а также в исправности плавких предохранителей и электроустановочных деталей (вилок, розеток)</w:t>
      </w:r>
      <w:r w:rsidRPr="00AA0038">
        <w:rPr>
          <w:sz w:val="24"/>
          <w:szCs w:val="24"/>
        </w:rPr>
        <w:br/>
        <w:t>2. Нельзя заменять в аппаратах (даже временно) заводские предохранители различными металлическими проводниками – «жучками».</w:t>
      </w:r>
      <w:r w:rsidRPr="00AA0038">
        <w:rPr>
          <w:sz w:val="24"/>
          <w:szCs w:val="24"/>
        </w:rPr>
        <w:br/>
        <w:t>3. Надо постоянно следить за исправностью электропроводки, предохранительных щитов, выключателей, штепсельных розеток, а также, шнуров, с помощью которых электроприборы включаются в сеть (они должны быть снабжены штепсельными вилками). При работе с переносной проекционной аппаратурой нужен исправный удлинитель (шнур с розетками на одном конце и вилкой на другом), ибо нередко именно он становится причиной короткого замыкания и даже пожара.</w:t>
      </w:r>
      <w:r w:rsidRPr="00AA0038">
        <w:rPr>
          <w:sz w:val="24"/>
          <w:szCs w:val="24"/>
        </w:rPr>
        <w:br/>
        <w:t>4. Во избежание повреждения изоляции нельзя перекручивать провода и шнуры удлинителей, закладывать их за батареи отопления и водопроводные трубы, закрашивать и белить шнуры и провода, подвешивать их на гвоздях и металлических предметах, вешать что- либо на проводах, вынимать вилку из розетки, держась за шнур.</w:t>
      </w:r>
      <w:r w:rsidRPr="00AA0038">
        <w:rPr>
          <w:sz w:val="24"/>
          <w:szCs w:val="24"/>
        </w:rPr>
        <w:br/>
        <w:t>5. Нельзя касаться руками вращающихся зубчатых барабанов, баллонов проекционных и электронных ламп, так как в первом случае можно поранить пальцы, во втором – вызвать их ожог (поэтому лампы заменяют только после выключения и остывания аппарата). Следует избегать прямого попадания света проекционных ламп в глаза  при юстировке осветительно-проекционных систем.</w:t>
      </w:r>
      <w:r w:rsidRPr="00AA0038">
        <w:rPr>
          <w:sz w:val="24"/>
          <w:szCs w:val="24"/>
        </w:rPr>
        <w:br/>
      </w:r>
      <w:r w:rsidRPr="00AA0038">
        <w:rPr>
          <w:b/>
          <w:sz w:val="24"/>
          <w:szCs w:val="24"/>
        </w:rPr>
        <w:t xml:space="preserve">№ </w:t>
      </w:r>
      <w:r>
        <w:rPr>
          <w:b/>
          <w:sz w:val="24"/>
          <w:szCs w:val="24"/>
        </w:rPr>
        <w:t>2</w:t>
      </w:r>
      <w:r w:rsidRPr="00AA0038">
        <w:rPr>
          <w:b/>
          <w:sz w:val="24"/>
          <w:szCs w:val="24"/>
        </w:rPr>
        <w:t>. ПРАВИЛА РАБОТЫ СО СПИРТОВКОЙ</w:t>
      </w:r>
      <w:r w:rsidRPr="00AA0038">
        <w:rPr>
          <w:sz w:val="24"/>
          <w:szCs w:val="24"/>
        </w:rPr>
        <w:br/>
        <w:t>Спиртовки (стеклянные или металлические) применяются чаще всего при постановке лабораторно-практических работ. Их нельзя использовать, если фитили не пропущены через жестяные трубочки с кольцами – без них стеклянные резервуары обязательно лопнут, что может вызвать растекание горящего спирта. Во время горения спиртовки нельзя регулировать величину пламени, изменяя длину фитиля. Не следует допускать полного выгорания спирта, так как при малом его количестве происходят периодические вспышки пламени: загораются пары спирта, заполняющие резервуар.  После первой же вспышки  необходимо загасить спиртовку, остудить ее и заполнить  спиртом (при отсутствии спирта ее можно заправить керосином). Нужно обязательно предупредить учащихся о том, что нельзя зажигать одну спиртовку от пламени другой; делать это надо только спичкой, причем спиртовка должна находиться от человека на расстоянии вытянутой руки.</w:t>
      </w:r>
      <w:r w:rsidRPr="00AA0038">
        <w:rPr>
          <w:sz w:val="24"/>
          <w:szCs w:val="24"/>
        </w:rPr>
        <w:br/>
      </w:r>
      <w:r w:rsidRPr="00AA0038">
        <w:rPr>
          <w:b/>
          <w:sz w:val="24"/>
          <w:szCs w:val="24"/>
        </w:rPr>
        <w:t xml:space="preserve">№ </w:t>
      </w:r>
      <w:r>
        <w:rPr>
          <w:b/>
          <w:sz w:val="24"/>
          <w:szCs w:val="24"/>
        </w:rPr>
        <w:t>3</w:t>
      </w:r>
      <w:r w:rsidRPr="00AA0038">
        <w:rPr>
          <w:b/>
          <w:sz w:val="24"/>
          <w:szCs w:val="24"/>
        </w:rPr>
        <w:t>. БЕЗОПАСНОЕ ПОЛЬЗОВАНИЕ ИНСТРУМЕНТОМ</w:t>
      </w:r>
      <w:r w:rsidRPr="00AA0038">
        <w:rPr>
          <w:sz w:val="24"/>
          <w:szCs w:val="24"/>
        </w:rPr>
        <w:br/>
        <w:t>Особую осторожность нужно соблюдать при работе с персональным электроинструментом (например, с электродрелью): ведь может произойти поражение электрическим током при отсутствии заземления и неисправности проводки (отлетающие от дрели стружки и осколки могут к тому же поранить лицо и глаза – нужны защитные очки).</w:t>
      </w:r>
      <w:r w:rsidRPr="00AA0038">
        <w:rPr>
          <w:sz w:val="24"/>
          <w:szCs w:val="24"/>
        </w:rPr>
        <w:br/>
        <w:t>Перед выдачей переносного инструмента учащимся необходимо проверить его исправность (отсутствия заземления на корпус, оголенных токоведущих частей, изоляцию проводов) и соответствие условиям работы. Важно проследить за тем, что бы защитные оболочки проводов были заведены в корпус инструмента и прочно там закреплены.</w:t>
      </w:r>
      <w:r w:rsidRPr="00AA0038">
        <w:rPr>
          <w:sz w:val="24"/>
          <w:szCs w:val="24"/>
        </w:rPr>
        <w:br/>
      </w:r>
    </w:p>
    <w:p w:rsidR="000F2C65" w:rsidRPr="00AA0038" w:rsidRDefault="000F2C65" w:rsidP="000F2C65">
      <w:pPr>
        <w:jc w:val="center"/>
        <w:rPr>
          <w:caps/>
        </w:rPr>
      </w:pPr>
    </w:p>
    <w:p w:rsidR="000F2C65" w:rsidRPr="009D415C" w:rsidRDefault="000F2C65" w:rsidP="000F2C65">
      <w:pPr>
        <w:pStyle w:val="ab"/>
        <w:rPr>
          <w:sz w:val="24"/>
          <w:szCs w:val="24"/>
        </w:rPr>
      </w:pPr>
      <w:r w:rsidRPr="00FF0425">
        <w:rPr>
          <w:sz w:val="24"/>
          <w:szCs w:val="24"/>
        </w:rPr>
        <w:t xml:space="preserve">Заведующий кабинетом                                                                                   </w:t>
      </w:r>
      <w:r>
        <w:rPr>
          <w:sz w:val="24"/>
          <w:szCs w:val="24"/>
        </w:rPr>
        <w:t>А.В.Снегирева</w:t>
      </w:r>
    </w:p>
    <w:p w:rsidR="00B12BDD" w:rsidRPr="003C4A66" w:rsidRDefault="00B12BDD" w:rsidP="00B12BDD">
      <w:pPr>
        <w:widowControl w:val="0"/>
        <w:autoSpaceDE w:val="0"/>
        <w:autoSpaceDN w:val="0"/>
        <w:adjustRightInd w:val="0"/>
        <w:spacing w:after="0" w:line="240" w:lineRule="auto"/>
        <w:jc w:val="center"/>
        <w:rPr>
          <w:rFonts w:ascii="Times New Roman CYR" w:hAnsi="Times New Roman CYR" w:cs="Times New Roman CYR"/>
          <w:sz w:val="40"/>
          <w:szCs w:val="40"/>
        </w:rPr>
      </w:pPr>
      <w:r w:rsidRPr="003C4A66">
        <w:rPr>
          <w:rFonts w:ascii="Times New Roman CYR" w:hAnsi="Times New Roman CYR" w:cs="Times New Roman CYR"/>
          <w:b/>
          <w:bCs/>
          <w:sz w:val="40"/>
          <w:szCs w:val="40"/>
        </w:rPr>
        <w:lastRenderedPageBreak/>
        <w:t>Технические  данные  кабинета.</w:t>
      </w:r>
    </w:p>
    <w:p w:rsidR="00B12BDD" w:rsidRPr="003C4A66" w:rsidRDefault="00B12BDD" w:rsidP="00B12BDD">
      <w:pPr>
        <w:widowControl w:val="0"/>
        <w:autoSpaceDE w:val="0"/>
        <w:autoSpaceDN w:val="0"/>
        <w:adjustRightInd w:val="0"/>
        <w:spacing w:after="0" w:line="240" w:lineRule="auto"/>
        <w:rPr>
          <w:rFonts w:ascii="Times New Roman CYR" w:hAnsi="Times New Roman CYR" w:cs="Times New Roman CYR"/>
          <w:sz w:val="28"/>
          <w:szCs w:val="28"/>
        </w:rPr>
      </w:pPr>
    </w:p>
    <w:p w:rsidR="00B12BDD" w:rsidRDefault="00B12BDD" w:rsidP="00B12BDD">
      <w:pPr>
        <w:widowControl w:val="0"/>
        <w:autoSpaceDE w:val="0"/>
        <w:autoSpaceDN w:val="0"/>
        <w:adjustRightInd w:val="0"/>
        <w:spacing w:after="0" w:line="240" w:lineRule="auto"/>
        <w:rPr>
          <w:rFonts w:ascii="Times New Roman CYR" w:hAnsi="Times New Roman CYR" w:cs="Times New Roman CYR"/>
          <w:b/>
          <w:bCs/>
          <w:sz w:val="28"/>
          <w:szCs w:val="28"/>
        </w:rPr>
      </w:pPr>
    </w:p>
    <w:p w:rsidR="00B12BDD" w:rsidRDefault="00B12BDD" w:rsidP="00B12BDD">
      <w:pPr>
        <w:widowControl w:val="0"/>
        <w:pBdr>
          <w:bottom w:val="single" w:sz="6" w:space="1" w:color="auto"/>
        </w:pBdr>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Показатели помещения кабинета</w:t>
      </w:r>
    </w:p>
    <w:p w:rsidR="00B12BDD" w:rsidRDefault="00B12BDD" w:rsidP="00B12BDD">
      <w:pPr>
        <w:widowControl w:val="0"/>
        <w:autoSpaceDE w:val="0"/>
        <w:autoSpaceDN w:val="0"/>
        <w:adjustRightInd w:val="0"/>
        <w:spacing w:after="0" w:line="240" w:lineRule="auto"/>
        <w:rPr>
          <w:rFonts w:ascii="Times New Roman CYR" w:hAnsi="Times New Roman CYR" w:cs="Times New Roman CYR"/>
          <w:sz w:val="24"/>
          <w:szCs w:val="24"/>
        </w:rPr>
      </w:pPr>
    </w:p>
    <w:p w:rsidR="00B12BDD" w:rsidRPr="000B68B0" w:rsidRDefault="00B12BDD" w:rsidP="00B12BD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Площадь </w:t>
      </w:r>
      <w:r w:rsidRPr="000B68B0">
        <w:rPr>
          <w:rFonts w:ascii="Times New Roman CYR" w:hAnsi="Times New Roman CYR" w:cs="Times New Roman CYR"/>
          <w:sz w:val="28"/>
          <w:szCs w:val="28"/>
        </w:rPr>
        <w:t>-61</w:t>
      </w:r>
      <w:r>
        <w:rPr>
          <w:rFonts w:ascii="Times New Roman CYR" w:hAnsi="Times New Roman CYR" w:cs="Times New Roman CYR"/>
          <w:sz w:val="28"/>
          <w:szCs w:val="28"/>
        </w:rPr>
        <w:t>,5 кв.м.</w:t>
      </w:r>
    </w:p>
    <w:p w:rsidR="00B12BDD" w:rsidRDefault="00B12BDD" w:rsidP="00B12BD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Площадь лаборантской-13,9 кв.м.</w:t>
      </w:r>
    </w:p>
    <w:p w:rsidR="00B12BDD" w:rsidRDefault="00B12BDD" w:rsidP="00B12BDD">
      <w:pPr>
        <w:widowControl w:val="0"/>
        <w:autoSpaceDE w:val="0"/>
        <w:autoSpaceDN w:val="0"/>
        <w:adjustRightInd w:val="0"/>
        <w:spacing w:after="0" w:line="240" w:lineRule="auto"/>
        <w:rPr>
          <w:rFonts w:ascii="Times New Roman CYR" w:hAnsi="Times New Roman CYR" w:cs="Times New Roman CYR"/>
          <w:b/>
          <w:bCs/>
          <w:sz w:val="28"/>
          <w:szCs w:val="28"/>
        </w:rPr>
      </w:pPr>
    </w:p>
    <w:p w:rsidR="00B12BDD" w:rsidRDefault="00B12BDD" w:rsidP="00B12BDD">
      <w:pPr>
        <w:widowControl w:val="0"/>
        <w:autoSpaceDE w:val="0"/>
        <w:autoSpaceDN w:val="0"/>
        <w:adjustRightInd w:val="0"/>
        <w:spacing w:after="0" w:line="240" w:lineRule="auto"/>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Количество и тип потолочных светильников</w:t>
      </w:r>
    </w:p>
    <w:p w:rsidR="00B12BDD" w:rsidRDefault="00B12BDD" w:rsidP="00B12BDD">
      <w:pPr>
        <w:widowControl w:val="0"/>
        <w:numPr>
          <w:ilvl w:val="0"/>
          <w:numId w:val="11"/>
        </w:numPr>
        <w:tabs>
          <w:tab w:val="left" w:pos="2410"/>
        </w:tabs>
        <w:autoSpaceDE w:val="0"/>
        <w:autoSpaceDN w:val="0"/>
        <w:adjustRightInd w:val="0"/>
        <w:spacing w:after="0" w:line="240" w:lineRule="auto"/>
        <w:ind w:left="283" w:hanging="283"/>
        <w:rPr>
          <w:rFonts w:ascii="Times New Roman CYR" w:hAnsi="Times New Roman CYR" w:cs="Times New Roman CYR"/>
          <w:sz w:val="28"/>
          <w:szCs w:val="28"/>
        </w:rPr>
      </w:pPr>
      <w:r>
        <w:rPr>
          <w:rFonts w:ascii="Times New Roman CYR" w:hAnsi="Times New Roman CYR" w:cs="Times New Roman CYR"/>
          <w:sz w:val="28"/>
          <w:szCs w:val="28"/>
        </w:rPr>
        <w:t>накаливания [    ] шт</w:t>
      </w:r>
    </w:p>
    <w:p w:rsidR="00B12BDD" w:rsidRDefault="00B12BDD" w:rsidP="00B12BDD">
      <w:pPr>
        <w:widowControl w:val="0"/>
        <w:numPr>
          <w:ilvl w:val="0"/>
          <w:numId w:val="11"/>
        </w:numPr>
        <w:tabs>
          <w:tab w:val="left" w:pos="2410"/>
        </w:tabs>
        <w:autoSpaceDE w:val="0"/>
        <w:autoSpaceDN w:val="0"/>
        <w:adjustRightInd w:val="0"/>
        <w:spacing w:after="0" w:line="240" w:lineRule="auto"/>
        <w:ind w:left="283" w:hanging="283"/>
        <w:rPr>
          <w:rFonts w:ascii="Times New Roman CYR" w:hAnsi="Times New Roman CYR" w:cs="Times New Roman CYR"/>
          <w:sz w:val="28"/>
          <w:szCs w:val="28"/>
        </w:rPr>
      </w:pPr>
      <w:r>
        <w:rPr>
          <w:rFonts w:ascii="Times New Roman CYR" w:hAnsi="Times New Roman CYR" w:cs="Times New Roman CYR"/>
          <w:sz w:val="28"/>
          <w:szCs w:val="28"/>
        </w:rPr>
        <w:t>установлен светильник дополнительного освещения классной доски</w:t>
      </w:r>
    </w:p>
    <w:p w:rsidR="00B12BDD" w:rsidRDefault="00B12BDD" w:rsidP="00B12BDD">
      <w:pPr>
        <w:widowControl w:val="0"/>
        <w:autoSpaceDE w:val="0"/>
        <w:autoSpaceDN w:val="0"/>
        <w:adjustRightInd w:val="0"/>
        <w:spacing w:after="0" w:line="240" w:lineRule="auto"/>
        <w:rPr>
          <w:rFonts w:ascii="Times New Roman CYR" w:hAnsi="Times New Roman CYR" w:cs="Times New Roman CYR"/>
          <w:b/>
          <w:bCs/>
          <w:sz w:val="28"/>
          <w:szCs w:val="28"/>
          <w:u w:val="single"/>
        </w:rPr>
      </w:pPr>
    </w:p>
    <w:p w:rsidR="00B12BDD" w:rsidRDefault="00B12BDD" w:rsidP="00B12BDD">
      <w:pPr>
        <w:widowControl w:val="0"/>
        <w:autoSpaceDE w:val="0"/>
        <w:autoSpaceDN w:val="0"/>
        <w:adjustRightInd w:val="0"/>
        <w:spacing w:after="0" w:line="240" w:lineRule="auto"/>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 xml:space="preserve">Наличие и тип затемнения </w:t>
      </w:r>
    </w:p>
    <w:p w:rsidR="00B12BDD" w:rsidRPr="000B68B0" w:rsidRDefault="00B12BDD" w:rsidP="00B12BDD">
      <w:pPr>
        <w:widowControl w:val="0"/>
        <w:autoSpaceDE w:val="0"/>
        <w:autoSpaceDN w:val="0"/>
        <w:adjustRightInd w:val="0"/>
        <w:spacing w:after="0" w:line="240" w:lineRule="auto"/>
        <w:rPr>
          <w:rFonts w:ascii="Times New Roman CYR" w:hAnsi="Times New Roman CYR" w:cs="Times New Roman CYR"/>
          <w:sz w:val="28"/>
          <w:szCs w:val="28"/>
          <w:u w:val="single"/>
        </w:rPr>
      </w:pPr>
      <w:r>
        <w:rPr>
          <w:rFonts w:ascii="Times New Roman CYR" w:hAnsi="Times New Roman CYR" w:cs="Times New Roman CYR"/>
          <w:sz w:val="28"/>
          <w:szCs w:val="28"/>
          <w:u w:val="single"/>
        </w:rPr>
        <w:t>Жалюзи (1 окно)</w:t>
      </w:r>
    </w:p>
    <w:p w:rsidR="00B12BDD" w:rsidRDefault="00B12BDD" w:rsidP="00B12BDD">
      <w:pPr>
        <w:widowControl w:val="0"/>
        <w:autoSpaceDE w:val="0"/>
        <w:autoSpaceDN w:val="0"/>
        <w:adjustRightInd w:val="0"/>
        <w:spacing w:after="0" w:line="240" w:lineRule="auto"/>
        <w:rPr>
          <w:rFonts w:ascii="Times New Roman CYR" w:hAnsi="Times New Roman CYR" w:cs="Times New Roman CYR"/>
          <w:sz w:val="28"/>
          <w:szCs w:val="28"/>
          <w:u w:val="single"/>
        </w:rPr>
      </w:pPr>
    </w:p>
    <w:p w:rsidR="00B12BDD" w:rsidRDefault="00B12BDD" w:rsidP="00B12BDD">
      <w:pPr>
        <w:widowControl w:val="0"/>
        <w:autoSpaceDE w:val="0"/>
        <w:autoSpaceDN w:val="0"/>
        <w:adjustRightInd w:val="0"/>
        <w:spacing w:after="0" w:line="240" w:lineRule="auto"/>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Тип напольного покрытия</w:t>
      </w:r>
    </w:p>
    <w:p w:rsidR="00B12BDD" w:rsidRPr="00D22698" w:rsidRDefault="00B12BDD" w:rsidP="00B12BDD">
      <w:pPr>
        <w:widowControl w:val="0"/>
        <w:numPr>
          <w:ilvl w:val="0"/>
          <w:numId w:val="11"/>
        </w:numPr>
        <w:autoSpaceDE w:val="0"/>
        <w:autoSpaceDN w:val="0"/>
        <w:adjustRightInd w:val="0"/>
        <w:spacing w:after="0" w:line="240" w:lineRule="auto"/>
        <w:ind w:left="283" w:hanging="283"/>
        <w:rPr>
          <w:rFonts w:ascii="Times New Roman CYR" w:hAnsi="Times New Roman CYR" w:cs="Times New Roman CYR"/>
          <w:sz w:val="28"/>
          <w:szCs w:val="28"/>
          <w:u w:val="single"/>
        </w:rPr>
      </w:pPr>
      <w:r w:rsidRPr="00D22698">
        <w:rPr>
          <w:rFonts w:ascii="Times New Roman CYR" w:hAnsi="Times New Roman CYR" w:cs="Times New Roman CYR"/>
          <w:sz w:val="28"/>
          <w:szCs w:val="28"/>
          <w:u w:val="single"/>
        </w:rPr>
        <w:t>доска</w:t>
      </w:r>
    </w:p>
    <w:p w:rsidR="00B12BDD" w:rsidRPr="005F586F" w:rsidRDefault="00B12BDD" w:rsidP="00B12BDD">
      <w:pPr>
        <w:widowControl w:val="0"/>
        <w:autoSpaceDE w:val="0"/>
        <w:autoSpaceDN w:val="0"/>
        <w:adjustRightInd w:val="0"/>
        <w:spacing w:after="0" w:line="240" w:lineRule="auto"/>
        <w:ind w:left="283"/>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B12BDD" w:rsidRDefault="00B12BDD" w:rsidP="00B12BDD">
      <w:pPr>
        <w:widowControl w:val="0"/>
        <w:autoSpaceDE w:val="0"/>
        <w:autoSpaceDN w:val="0"/>
        <w:adjustRightInd w:val="0"/>
        <w:spacing w:after="0" w:line="240" w:lineRule="auto"/>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Наличие электрооборудования</w:t>
      </w:r>
    </w:p>
    <w:p w:rsidR="00B12BDD" w:rsidRDefault="00B12BDD" w:rsidP="00B12BDD">
      <w:pPr>
        <w:widowControl w:val="0"/>
        <w:numPr>
          <w:ilvl w:val="0"/>
          <w:numId w:val="11"/>
        </w:numPr>
        <w:autoSpaceDE w:val="0"/>
        <w:autoSpaceDN w:val="0"/>
        <w:adjustRightInd w:val="0"/>
        <w:spacing w:after="0" w:line="240" w:lineRule="auto"/>
        <w:ind w:left="283" w:hanging="283"/>
        <w:rPr>
          <w:rFonts w:ascii="Times New Roman CYR" w:hAnsi="Times New Roman CYR" w:cs="Times New Roman CYR"/>
          <w:sz w:val="28"/>
          <w:szCs w:val="28"/>
        </w:rPr>
      </w:pPr>
      <w:r>
        <w:rPr>
          <w:rFonts w:ascii="Times New Roman CYR" w:hAnsi="Times New Roman CYR" w:cs="Times New Roman CYR"/>
          <w:sz w:val="28"/>
          <w:szCs w:val="28"/>
        </w:rPr>
        <w:t>установлен электрораспределительный щит типа</w:t>
      </w:r>
    </w:p>
    <w:p w:rsidR="00B12BDD" w:rsidRDefault="00B12BDD" w:rsidP="00B12BDD">
      <w:pPr>
        <w:widowControl w:val="0"/>
        <w:numPr>
          <w:ilvl w:val="0"/>
          <w:numId w:val="11"/>
        </w:numPr>
        <w:autoSpaceDE w:val="0"/>
        <w:autoSpaceDN w:val="0"/>
        <w:adjustRightInd w:val="0"/>
        <w:spacing w:after="0" w:line="240" w:lineRule="auto"/>
        <w:ind w:left="709" w:hanging="283"/>
        <w:rPr>
          <w:rFonts w:ascii="Times New Roman CYR" w:hAnsi="Times New Roman CYR" w:cs="Times New Roman CYR"/>
          <w:sz w:val="28"/>
          <w:szCs w:val="28"/>
        </w:rPr>
      </w:pPr>
      <w:r>
        <w:rPr>
          <w:rFonts w:ascii="Times New Roman CYR" w:hAnsi="Times New Roman CYR" w:cs="Times New Roman CYR"/>
          <w:b/>
          <w:bCs/>
          <w:sz w:val="28"/>
          <w:szCs w:val="28"/>
        </w:rPr>
        <w:t>ЩЭ-59</w:t>
      </w:r>
    </w:p>
    <w:p w:rsidR="00B12BDD" w:rsidRDefault="00B12BDD" w:rsidP="00B12BDD">
      <w:pPr>
        <w:widowControl w:val="0"/>
        <w:numPr>
          <w:ilvl w:val="0"/>
          <w:numId w:val="11"/>
        </w:numPr>
        <w:autoSpaceDE w:val="0"/>
        <w:autoSpaceDN w:val="0"/>
        <w:adjustRightInd w:val="0"/>
        <w:spacing w:after="0" w:line="240" w:lineRule="auto"/>
        <w:ind w:left="709" w:hanging="283"/>
        <w:rPr>
          <w:rFonts w:ascii="Times New Roman CYR" w:hAnsi="Times New Roman CYR" w:cs="Times New Roman CYR"/>
          <w:sz w:val="28"/>
          <w:szCs w:val="28"/>
        </w:rPr>
      </w:pPr>
      <w:r>
        <w:rPr>
          <w:rFonts w:ascii="Times New Roman CYR" w:hAnsi="Times New Roman CYR" w:cs="Times New Roman CYR"/>
          <w:sz w:val="28"/>
          <w:szCs w:val="28"/>
        </w:rPr>
        <w:t>ЩЭЛ</w:t>
      </w:r>
    </w:p>
    <w:p w:rsidR="00B12BDD" w:rsidRDefault="00B12BDD" w:rsidP="00B12BDD">
      <w:pPr>
        <w:widowControl w:val="0"/>
        <w:numPr>
          <w:ilvl w:val="0"/>
          <w:numId w:val="11"/>
        </w:numPr>
        <w:autoSpaceDE w:val="0"/>
        <w:autoSpaceDN w:val="0"/>
        <w:adjustRightInd w:val="0"/>
        <w:spacing w:after="0" w:line="240" w:lineRule="auto"/>
        <w:ind w:left="709" w:hanging="283"/>
        <w:rPr>
          <w:rFonts w:ascii="Times New Roman CYR" w:hAnsi="Times New Roman CYR" w:cs="Times New Roman CYR"/>
          <w:sz w:val="28"/>
          <w:szCs w:val="28"/>
        </w:rPr>
      </w:pPr>
      <w:r>
        <w:rPr>
          <w:rFonts w:ascii="Times New Roman CYR" w:hAnsi="Times New Roman CYR" w:cs="Times New Roman CYR"/>
          <w:sz w:val="28"/>
          <w:szCs w:val="28"/>
        </w:rPr>
        <w:t>ЩРЛ</w:t>
      </w:r>
    </w:p>
    <w:p w:rsidR="00B12BDD" w:rsidRDefault="00B12BDD" w:rsidP="00B12BDD">
      <w:pPr>
        <w:widowControl w:val="0"/>
        <w:numPr>
          <w:ilvl w:val="0"/>
          <w:numId w:val="11"/>
        </w:numPr>
        <w:autoSpaceDE w:val="0"/>
        <w:autoSpaceDN w:val="0"/>
        <w:adjustRightInd w:val="0"/>
        <w:spacing w:after="0" w:line="240" w:lineRule="auto"/>
        <w:ind w:left="709" w:hanging="283"/>
        <w:rPr>
          <w:rFonts w:ascii="Times New Roman CYR" w:hAnsi="Times New Roman CYR" w:cs="Times New Roman CYR"/>
          <w:sz w:val="28"/>
          <w:szCs w:val="28"/>
        </w:rPr>
      </w:pPr>
      <w:r>
        <w:rPr>
          <w:rFonts w:ascii="Times New Roman CYR" w:hAnsi="Times New Roman CYR" w:cs="Times New Roman CYR"/>
          <w:b/>
          <w:bCs/>
          <w:sz w:val="28"/>
          <w:szCs w:val="28"/>
        </w:rPr>
        <w:t>КЭФ-10</w:t>
      </w:r>
    </w:p>
    <w:p w:rsidR="00B12BDD" w:rsidRDefault="00B12BDD" w:rsidP="00B12BDD">
      <w:pPr>
        <w:widowControl w:val="0"/>
        <w:numPr>
          <w:ilvl w:val="0"/>
          <w:numId w:val="11"/>
        </w:numPr>
        <w:autoSpaceDE w:val="0"/>
        <w:autoSpaceDN w:val="0"/>
        <w:adjustRightInd w:val="0"/>
        <w:spacing w:after="0" w:line="240" w:lineRule="auto"/>
        <w:ind w:left="709" w:hanging="283"/>
        <w:rPr>
          <w:rFonts w:ascii="Times New Roman CYR" w:hAnsi="Times New Roman CYR" w:cs="Times New Roman CYR"/>
          <w:sz w:val="28"/>
          <w:szCs w:val="28"/>
        </w:rPr>
      </w:pPr>
      <w:r>
        <w:rPr>
          <w:rFonts w:ascii="Times New Roman CYR" w:hAnsi="Times New Roman CYR" w:cs="Times New Roman CYR"/>
          <w:sz w:val="28"/>
          <w:szCs w:val="28"/>
        </w:rPr>
        <w:t>КЭСФ</w:t>
      </w:r>
    </w:p>
    <w:p w:rsidR="00B12BDD" w:rsidRDefault="00B12BDD" w:rsidP="00B12BDD">
      <w:pPr>
        <w:widowControl w:val="0"/>
        <w:numPr>
          <w:ilvl w:val="0"/>
          <w:numId w:val="11"/>
        </w:numPr>
        <w:autoSpaceDE w:val="0"/>
        <w:autoSpaceDN w:val="0"/>
        <w:adjustRightInd w:val="0"/>
        <w:spacing w:after="0" w:line="240" w:lineRule="auto"/>
        <w:ind w:left="709" w:hanging="283"/>
        <w:rPr>
          <w:rFonts w:ascii="Times New Roman CYR" w:hAnsi="Times New Roman CYR" w:cs="Times New Roman CYR"/>
          <w:sz w:val="28"/>
          <w:szCs w:val="28"/>
        </w:rPr>
      </w:pPr>
      <w:r>
        <w:rPr>
          <w:rFonts w:ascii="Times New Roman CYR" w:hAnsi="Times New Roman CYR" w:cs="Times New Roman CYR"/>
          <w:sz w:val="28"/>
          <w:szCs w:val="28"/>
        </w:rPr>
        <w:t>_________</w:t>
      </w:r>
    </w:p>
    <w:p w:rsidR="00B12BDD" w:rsidRDefault="00B12BDD" w:rsidP="00B12BDD">
      <w:pPr>
        <w:widowControl w:val="0"/>
        <w:numPr>
          <w:ilvl w:val="0"/>
          <w:numId w:val="11"/>
        </w:numPr>
        <w:autoSpaceDE w:val="0"/>
        <w:autoSpaceDN w:val="0"/>
        <w:adjustRightInd w:val="0"/>
        <w:spacing w:after="0" w:line="240" w:lineRule="auto"/>
        <w:ind w:left="283" w:hanging="283"/>
        <w:rPr>
          <w:rFonts w:ascii="Times New Roman CYR" w:hAnsi="Times New Roman CYR" w:cs="Times New Roman CYR"/>
          <w:sz w:val="28"/>
          <w:szCs w:val="28"/>
        </w:rPr>
      </w:pPr>
      <w:r>
        <w:rPr>
          <w:rFonts w:ascii="Times New Roman CYR" w:hAnsi="Times New Roman CYR" w:cs="Times New Roman CYR"/>
          <w:b/>
          <w:bCs/>
          <w:sz w:val="28"/>
          <w:szCs w:val="28"/>
        </w:rPr>
        <w:t>общий выключатель сети</w:t>
      </w:r>
    </w:p>
    <w:p w:rsidR="00B12BDD" w:rsidRDefault="00B12BDD" w:rsidP="00B12BDD">
      <w:pPr>
        <w:widowControl w:val="0"/>
        <w:numPr>
          <w:ilvl w:val="0"/>
          <w:numId w:val="11"/>
        </w:numPr>
        <w:autoSpaceDE w:val="0"/>
        <w:autoSpaceDN w:val="0"/>
        <w:adjustRightInd w:val="0"/>
        <w:spacing w:after="0" w:line="240" w:lineRule="auto"/>
        <w:ind w:left="283" w:hanging="283"/>
        <w:rPr>
          <w:rFonts w:ascii="Times New Roman CYR" w:hAnsi="Times New Roman CYR" w:cs="Times New Roman CYR"/>
          <w:sz w:val="28"/>
          <w:szCs w:val="28"/>
        </w:rPr>
      </w:pPr>
      <w:r>
        <w:rPr>
          <w:rFonts w:ascii="Times New Roman CYR" w:hAnsi="Times New Roman CYR" w:cs="Times New Roman CYR"/>
          <w:b/>
          <w:bCs/>
          <w:sz w:val="28"/>
          <w:szCs w:val="28"/>
        </w:rPr>
        <w:t>устройство защитного отключения</w:t>
      </w:r>
    </w:p>
    <w:p w:rsidR="00B12BDD" w:rsidRDefault="00B12BDD" w:rsidP="00B12BDD">
      <w:pPr>
        <w:widowControl w:val="0"/>
        <w:numPr>
          <w:ilvl w:val="0"/>
          <w:numId w:val="11"/>
        </w:numPr>
        <w:autoSpaceDE w:val="0"/>
        <w:autoSpaceDN w:val="0"/>
        <w:adjustRightInd w:val="0"/>
        <w:spacing w:after="0" w:line="240" w:lineRule="auto"/>
        <w:ind w:left="283" w:hanging="283"/>
        <w:rPr>
          <w:rFonts w:ascii="Times New Roman CYR" w:hAnsi="Times New Roman CYR" w:cs="Times New Roman CYR"/>
          <w:sz w:val="28"/>
          <w:szCs w:val="28"/>
        </w:rPr>
      </w:pPr>
      <w:r>
        <w:rPr>
          <w:rFonts w:ascii="Times New Roman CYR" w:hAnsi="Times New Roman CYR" w:cs="Times New Roman CYR"/>
          <w:sz w:val="28"/>
          <w:szCs w:val="28"/>
        </w:rPr>
        <w:t>подводка напряжения к столам учащихся</w:t>
      </w:r>
    </w:p>
    <w:p w:rsidR="00B12BDD" w:rsidRDefault="00B12BDD" w:rsidP="00B12BDD">
      <w:pPr>
        <w:widowControl w:val="0"/>
        <w:numPr>
          <w:ilvl w:val="0"/>
          <w:numId w:val="11"/>
        </w:numPr>
        <w:autoSpaceDE w:val="0"/>
        <w:autoSpaceDN w:val="0"/>
        <w:adjustRightInd w:val="0"/>
        <w:spacing w:after="0" w:line="240" w:lineRule="auto"/>
        <w:ind w:left="709" w:hanging="283"/>
        <w:rPr>
          <w:rFonts w:ascii="Times New Roman CYR" w:hAnsi="Times New Roman CYR" w:cs="Times New Roman CYR"/>
          <w:sz w:val="28"/>
          <w:szCs w:val="28"/>
        </w:rPr>
      </w:pPr>
      <w:r>
        <w:rPr>
          <w:rFonts w:ascii="Times New Roman CYR" w:hAnsi="Times New Roman CYR" w:cs="Times New Roman CYR"/>
          <w:sz w:val="28"/>
          <w:szCs w:val="28"/>
        </w:rPr>
        <w:t>скрытая</w:t>
      </w:r>
    </w:p>
    <w:p w:rsidR="00B12BDD" w:rsidRDefault="00B12BDD" w:rsidP="00B12BDD">
      <w:pPr>
        <w:widowControl w:val="0"/>
        <w:numPr>
          <w:ilvl w:val="0"/>
          <w:numId w:val="11"/>
        </w:numPr>
        <w:autoSpaceDE w:val="0"/>
        <w:autoSpaceDN w:val="0"/>
        <w:adjustRightInd w:val="0"/>
        <w:spacing w:after="0" w:line="240" w:lineRule="auto"/>
        <w:ind w:left="709" w:hanging="283"/>
        <w:rPr>
          <w:rFonts w:ascii="Times New Roman CYR" w:hAnsi="Times New Roman CYR" w:cs="Times New Roman CYR"/>
          <w:sz w:val="28"/>
          <w:szCs w:val="28"/>
        </w:rPr>
      </w:pPr>
      <w:r>
        <w:rPr>
          <w:rFonts w:ascii="Times New Roman CYR" w:hAnsi="Times New Roman CYR" w:cs="Times New Roman CYR"/>
          <w:b/>
          <w:bCs/>
          <w:sz w:val="28"/>
          <w:szCs w:val="28"/>
        </w:rPr>
        <w:t>в трубах</w:t>
      </w:r>
    </w:p>
    <w:p w:rsidR="00B12BDD" w:rsidRDefault="00B12BDD" w:rsidP="00B12BDD">
      <w:pPr>
        <w:widowControl w:val="0"/>
        <w:numPr>
          <w:ilvl w:val="0"/>
          <w:numId w:val="11"/>
        </w:numPr>
        <w:autoSpaceDE w:val="0"/>
        <w:autoSpaceDN w:val="0"/>
        <w:adjustRightInd w:val="0"/>
        <w:spacing w:after="0" w:line="240" w:lineRule="auto"/>
        <w:ind w:left="283" w:hanging="283"/>
        <w:rPr>
          <w:rFonts w:ascii="Times New Roman CYR" w:hAnsi="Times New Roman CYR" w:cs="Times New Roman CYR"/>
          <w:sz w:val="28"/>
          <w:szCs w:val="28"/>
        </w:rPr>
      </w:pPr>
      <w:r>
        <w:rPr>
          <w:rFonts w:ascii="Times New Roman CYR" w:hAnsi="Times New Roman CYR" w:cs="Times New Roman CYR"/>
          <w:b/>
          <w:bCs/>
          <w:sz w:val="28"/>
          <w:szCs w:val="28"/>
        </w:rPr>
        <w:t>конструкция электрических розеток на 42 В</w:t>
      </w:r>
      <w:r>
        <w:rPr>
          <w:rFonts w:ascii="Times New Roman CYR" w:hAnsi="Times New Roman CYR" w:cs="Times New Roman CYR"/>
          <w:sz w:val="28"/>
          <w:szCs w:val="28"/>
        </w:rPr>
        <w:t xml:space="preserve"> </w:t>
      </w:r>
    </w:p>
    <w:p w:rsidR="00B12BDD" w:rsidRDefault="00B12BDD" w:rsidP="00B12BDD">
      <w:pPr>
        <w:widowControl w:val="0"/>
        <w:autoSpaceDE w:val="0"/>
        <w:autoSpaceDN w:val="0"/>
        <w:adjustRightInd w:val="0"/>
        <w:spacing w:after="0" w:line="240" w:lineRule="auto"/>
        <w:rPr>
          <w:rFonts w:ascii="Times New Roman CYR" w:hAnsi="Times New Roman CYR" w:cs="Times New Roman CYR"/>
          <w:sz w:val="28"/>
          <w:szCs w:val="28"/>
        </w:rPr>
      </w:pPr>
    </w:p>
    <w:p w:rsidR="00B12BDD" w:rsidRDefault="00B12BDD" w:rsidP="00B12BDD">
      <w:pPr>
        <w:widowControl w:val="0"/>
        <w:pBdr>
          <w:bottom w:val="single" w:sz="6" w:space="1" w:color="auto"/>
        </w:pBdr>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Показатели оснащения рабочего места учителя</w:t>
      </w:r>
    </w:p>
    <w:p w:rsidR="00B12BDD" w:rsidRDefault="00B12BDD" w:rsidP="00B12BDD">
      <w:pPr>
        <w:widowControl w:val="0"/>
        <w:autoSpaceDE w:val="0"/>
        <w:autoSpaceDN w:val="0"/>
        <w:adjustRightInd w:val="0"/>
        <w:spacing w:after="0" w:line="240" w:lineRule="auto"/>
        <w:rPr>
          <w:rFonts w:ascii="Times New Roman CYR" w:hAnsi="Times New Roman CYR" w:cs="Times New Roman CYR"/>
          <w:sz w:val="28"/>
          <w:szCs w:val="28"/>
        </w:rPr>
      </w:pPr>
    </w:p>
    <w:p w:rsidR="00B12BDD" w:rsidRDefault="00B12BDD" w:rsidP="00B12BDD">
      <w:pPr>
        <w:widowControl w:val="0"/>
        <w:autoSpaceDE w:val="0"/>
        <w:autoSpaceDN w:val="0"/>
        <w:adjustRightInd w:val="0"/>
        <w:spacing w:after="0" w:line="240" w:lineRule="auto"/>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Стол учителя</w:t>
      </w:r>
    </w:p>
    <w:p w:rsidR="00B12BDD" w:rsidRPr="00282559" w:rsidRDefault="00B12BDD" w:rsidP="00B12BDD">
      <w:pPr>
        <w:widowControl w:val="0"/>
        <w:numPr>
          <w:ilvl w:val="0"/>
          <w:numId w:val="11"/>
        </w:numPr>
        <w:autoSpaceDE w:val="0"/>
        <w:autoSpaceDN w:val="0"/>
        <w:adjustRightInd w:val="0"/>
        <w:spacing w:after="0" w:line="240" w:lineRule="auto"/>
        <w:ind w:left="283" w:hanging="283"/>
        <w:rPr>
          <w:rFonts w:ascii="Times New Roman CYR" w:hAnsi="Times New Roman CYR" w:cs="Times New Roman CYR"/>
          <w:sz w:val="28"/>
          <w:szCs w:val="28"/>
        </w:rPr>
      </w:pPr>
      <w:r w:rsidRPr="00282559">
        <w:rPr>
          <w:rFonts w:ascii="Times New Roman CYR" w:hAnsi="Times New Roman CYR" w:cs="Times New Roman CYR"/>
          <w:bCs/>
          <w:sz w:val="28"/>
          <w:szCs w:val="28"/>
        </w:rPr>
        <w:t>стол с тумбой</w:t>
      </w:r>
    </w:p>
    <w:p w:rsidR="00B12BDD" w:rsidRDefault="00B12BDD" w:rsidP="00B12BDD">
      <w:pPr>
        <w:widowControl w:val="0"/>
        <w:numPr>
          <w:ilvl w:val="0"/>
          <w:numId w:val="11"/>
        </w:numPr>
        <w:autoSpaceDE w:val="0"/>
        <w:autoSpaceDN w:val="0"/>
        <w:adjustRightInd w:val="0"/>
        <w:spacing w:after="0" w:line="240" w:lineRule="auto"/>
        <w:ind w:left="283" w:hanging="283"/>
        <w:rPr>
          <w:rFonts w:ascii="Times New Roman CYR" w:hAnsi="Times New Roman CYR" w:cs="Times New Roman CYR"/>
          <w:sz w:val="28"/>
          <w:szCs w:val="28"/>
        </w:rPr>
      </w:pPr>
      <w:r w:rsidRPr="00282559">
        <w:rPr>
          <w:rFonts w:ascii="Times New Roman CYR" w:hAnsi="Times New Roman CYR" w:cs="Times New Roman CYR"/>
          <w:sz w:val="28"/>
          <w:szCs w:val="28"/>
        </w:rPr>
        <w:t>в комплекте с полумягким стулом</w:t>
      </w:r>
    </w:p>
    <w:p w:rsidR="00B12BDD" w:rsidRPr="00282559" w:rsidRDefault="00B12BDD" w:rsidP="00B12BDD">
      <w:pPr>
        <w:widowControl w:val="0"/>
        <w:autoSpaceDE w:val="0"/>
        <w:autoSpaceDN w:val="0"/>
        <w:adjustRightInd w:val="0"/>
        <w:spacing w:after="0" w:line="240" w:lineRule="auto"/>
        <w:ind w:left="283"/>
        <w:rPr>
          <w:rFonts w:ascii="Times New Roman CYR" w:hAnsi="Times New Roman CYR" w:cs="Times New Roman CYR"/>
          <w:sz w:val="28"/>
          <w:szCs w:val="28"/>
        </w:rPr>
      </w:pPr>
    </w:p>
    <w:p w:rsidR="00B12BDD" w:rsidRDefault="00B12BDD" w:rsidP="00B12BDD">
      <w:pPr>
        <w:widowControl w:val="0"/>
        <w:autoSpaceDE w:val="0"/>
        <w:autoSpaceDN w:val="0"/>
        <w:adjustRightInd w:val="0"/>
        <w:spacing w:after="0" w:line="240" w:lineRule="auto"/>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Демонстрационный стол и его оснащение</w:t>
      </w:r>
    </w:p>
    <w:p w:rsidR="00B12BDD" w:rsidRDefault="00B12BDD" w:rsidP="00B12BDD">
      <w:pPr>
        <w:widowControl w:val="0"/>
        <w:numPr>
          <w:ilvl w:val="0"/>
          <w:numId w:val="11"/>
        </w:numPr>
        <w:autoSpaceDE w:val="0"/>
        <w:autoSpaceDN w:val="0"/>
        <w:adjustRightInd w:val="0"/>
        <w:spacing w:after="0" w:line="240" w:lineRule="auto"/>
        <w:ind w:left="283" w:hanging="283"/>
        <w:rPr>
          <w:rFonts w:ascii="Times New Roman CYR" w:hAnsi="Times New Roman CYR" w:cs="Times New Roman CYR"/>
          <w:sz w:val="28"/>
          <w:szCs w:val="28"/>
        </w:rPr>
      </w:pPr>
      <w:r>
        <w:rPr>
          <w:rFonts w:ascii="Times New Roman CYR" w:hAnsi="Times New Roman CYR" w:cs="Times New Roman CYR"/>
          <w:sz w:val="28"/>
          <w:szCs w:val="28"/>
        </w:rPr>
        <w:t>стол оснащен электрической розеткой</w:t>
      </w:r>
    </w:p>
    <w:p w:rsidR="00B12BDD" w:rsidRPr="000B68B0" w:rsidRDefault="00B12BDD" w:rsidP="00B12BDD">
      <w:pPr>
        <w:widowControl w:val="0"/>
        <w:autoSpaceDE w:val="0"/>
        <w:autoSpaceDN w:val="0"/>
        <w:adjustRightInd w:val="0"/>
        <w:spacing w:after="0" w:line="240" w:lineRule="auto"/>
        <w:ind w:left="426"/>
        <w:rPr>
          <w:rFonts w:ascii="Times New Roman CYR" w:hAnsi="Times New Roman CYR" w:cs="Times New Roman CYR"/>
          <w:sz w:val="28"/>
          <w:szCs w:val="28"/>
        </w:rPr>
      </w:pPr>
      <w:r w:rsidRPr="000B68B0">
        <w:rPr>
          <w:rFonts w:ascii="Times New Roman CYR" w:hAnsi="Times New Roman CYR" w:cs="Times New Roman CYR"/>
          <w:sz w:val="28"/>
          <w:szCs w:val="28"/>
        </w:rPr>
        <w:t>42 В</w:t>
      </w:r>
      <w:r w:rsidRPr="000B68B0">
        <w:rPr>
          <w:rFonts w:ascii="Times New Roman CYR" w:hAnsi="Times New Roman CYR" w:cs="Times New Roman CYR"/>
          <w:sz w:val="28"/>
          <w:szCs w:val="28"/>
        </w:rPr>
        <w:tab/>
      </w:r>
    </w:p>
    <w:p w:rsidR="00B12BDD" w:rsidRDefault="00B12BDD" w:rsidP="00B12BDD">
      <w:pPr>
        <w:widowControl w:val="0"/>
        <w:autoSpaceDE w:val="0"/>
        <w:autoSpaceDN w:val="0"/>
        <w:adjustRightInd w:val="0"/>
        <w:spacing w:after="0" w:line="240" w:lineRule="auto"/>
        <w:rPr>
          <w:rFonts w:ascii="Times New Roman CYR" w:hAnsi="Times New Roman CYR" w:cs="Times New Roman CYR"/>
          <w:b/>
          <w:bCs/>
          <w:sz w:val="28"/>
          <w:szCs w:val="28"/>
        </w:rPr>
      </w:pPr>
    </w:p>
    <w:p w:rsidR="00B12BDD" w:rsidRDefault="00B12BDD" w:rsidP="00B12BDD">
      <w:pPr>
        <w:widowControl w:val="0"/>
        <w:autoSpaceDE w:val="0"/>
        <w:autoSpaceDN w:val="0"/>
        <w:adjustRightInd w:val="0"/>
        <w:spacing w:after="0" w:line="240" w:lineRule="auto"/>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В кабинете имеется</w:t>
      </w:r>
    </w:p>
    <w:p w:rsidR="00B12BDD" w:rsidRPr="005F586F" w:rsidRDefault="00B12BDD" w:rsidP="00B12BDD">
      <w:pPr>
        <w:widowControl w:val="0"/>
        <w:numPr>
          <w:ilvl w:val="0"/>
          <w:numId w:val="11"/>
        </w:numPr>
        <w:autoSpaceDE w:val="0"/>
        <w:autoSpaceDN w:val="0"/>
        <w:adjustRightInd w:val="0"/>
        <w:spacing w:after="0" w:line="240" w:lineRule="auto"/>
        <w:ind w:left="283" w:hanging="283"/>
        <w:rPr>
          <w:rFonts w:ascii="Times New Roman CYR" w:hAnsi="Times New Roman CYR" w:cs="Times New Roman CYR"/>
          <w:sz w:val="28"/>
          <w:szCs w:val="28"/>
        </w:rPr>
      </w:pPr>
      <w:r>
        <w:rPr>
          <w:rFonts w:ascii="Times New Roman CYR" w:hAnsi="Times New Roman CYR" w:cs="Times New Roman CYR"/>
          <w:sz w:val="28"/>
          <w:szCs w:val="28"/>
        </w:rPr>
        <w:t>компьютер</w:t>
      </w:r>
    </w:p>
    <w:p w:rsidR="00B12BDD" w:rsidRPr="00282559" w:rsidRDefault="00B12BDD" w:rsidP="00B12BDD">
      <w:pPr>
        <w:widowControl w:val="0"/>
        <w:numPr>
          <w:ilvl w:val="0"/>
          <w:numId w:val="11"/>
        </w:numPr>
        <w:autoSpaceDE w:val="0"/>
        <w:autoSpaceDN w:val="0"/>
        <w:adjustRightInd w:val="0"/>
        <w:spacing w:after="0" w:line="240" w:lineRule="auto"/>
        <w:ind w:left="283" w:hanging="283"/>
        <w:rPr>
          <w:rFonts w:ascii="Times New Roman CYR" w:hAnsi="Times New Roman CYR" w:cs="Times New Roman CYR"/>
          <w:sz w:val="28"/>
          <w:szCs w:val="28"/>
          <w:u w:val="single"/>
        </w:rPr>
      </w:pPr>
      <w:r w:rsidRPr="00282559">
        <w:rPr>
          <w:rFonts w:ascii="Times New Roman CYR" w:hAnsi="Times New Roman CYR" w:cs="Times New Roman CYR"/>
          <w:bCs/>
          <w:sz w:val="28"/>
          <w:szCs w:val="28"/>
          <w:u w:val="single"/>
        </w:rPr>
        <w:t xml:space="preserve">классная доска </w:t>
      </w:r>
      <w:r>
        <w:rPr>
          <w:rFonts w:ascii="Times New Roman CYR" w:hAnsi="Times New Roman CYR" w:cs="Times New Roman CYR"/>
          <w:bCs/>
          <w:sz w:val="28"/>
          <w:szCs w:val="28"/>
          <w:u w:val="single"/>
        </w:rPr>
        <w:t xml:space="preserve">+ доска </w:t>
      </w:r>
      <w:r w:rsidRPr="00282559">
        <w:rPr>
          <w:rFonts w:ascii="Times New Roman CYR" w:hAnsi="Times New Roman CYR" w:cs="Times New Roman CYR"/>
          <w:bCs/>
          <w:sz w:val="28"/>
          <w:szCs w:val="28"/>
          <w:u w:val="single"/>
        </w:rPr>
        <w:t>с откидными полями</w:t>
      </w:r>
    </w:p>
    <w:p w:rsidR="00B12BDD" w:rsidRDefault="00B12BDD" w:rsidP="00B12BDD">
      <w:pPr>
        <w:widowControl w:val="0"/>
        <w:autoSpaceDE w:val="0"/>
        <w:autoSpaceDN w:val="0"/>
        <w:adjustRightInd w:val="0"/>
        <w:spacing w:after="0" w:line="240" w:lineRule="auto"/>
        <w:rPr>
          <w:rFonts w:ascii="Times New Roman CYR" w:hAnsi="Times New Roman CYR" w:cs="Times New Roman CYR"/>
          <w:sz w:val="28"/>
          <w:szCs w:val="28"/>
        </w:rPr>
      </w:pPr>
    </w:p>
    <w:p w:rsidR="00B12BDD" w:rsidRDefault="00B12BDD" w:rsidP="00B12BDD">
      <w:pPr>
        <w:widowControl w:val="0"/>
        <w:pBdr>
          <w:bottom w:val="single" w:sz="6" w:space="1" w:color="auto"/>
        </w:pBdr>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Показатели оснащения рабочих мест учащихся</w:t>
      </w:r>
    </w:p>
    <w:p w:rsidR="00B12BDD" w:rsidRDefault="00B12BDD" w:rsidP="00B12BDD">
      <w:pPr>
        <w:widowControl w:val="0"/>
        <w:numPr>
          <w:ilvl w:val="0"/>
          <w:numId w:val="11"/>
        </w:numPr>
        <w:autoSpaceDE w:val="0"/>
        <w:autoSpaceDN w:val="0"/>
        <w:adjustRightInd w:val="0"/>
        <w:spacing w:after="0" w:line="240" w:lineRule="auto"/>
        <w:ind w:left="283" w:hanging="283"/>
        <w:rPr>
          <w:rFonts w:ascii="Times New Roman CYR" w:hAnsi="Times New Roman CYR" w:cs="Times New Roman CYR"/>
          <w:sz w:val="28"/>
          <w:szCs w:val="28"/>
        </w:rPr>
      </w:pPr>
      <w:r>
        <w:rPr>
          <w:rFonts w:ascii="Times New Roman CYR" w:hAnsi="Times New Roman CYR" w:cs="Times New Roman CYR"/>
          <w:sz w:val="28"/>
          <w:szCs w:val="28"/>
        </w:rPr>
        <w:t>Количество посадочных мест в классе -36</w:t>
      </w:r>
    </w:p>
    <w:p w:rsidR="00B12BDD" w:rsidRPr="005F586F" w:rsidRDefault="00B12BDD" w:rsidP="00B12BDD">
      <w:pPr>
        <w:widowControl w:val="0"/>
        <w:numPr>
          <w:ilvl w:val="0"/>
          <w:numId w:val="11"/>
        </w:numPr>
        <w:autoSpaceDE w:val="0"/>
        <w:autoSpaceDN w:val="0"/>
        <w:adjustRightInd w:val="0"/>
        <w:spacing w:after="0" w:line="240" w:lineRule="auto"/>
        <w:ind w:left="426" w:hanging="283"/>
        <w:rPr>
          <w:rFonts w:ascii="Times New Roman CYR" w:hAnsi="Times New Roman CYR" w:cs="Times New Roman CYR"/>
          <w:sz w:val="28"/>
          <w:szCs w:val="28"/>
        </w:rPr>
      </w:pPr>
      <w:r>
        <w:rPr>
          <w:rFonts w:ascii="Times New Roman CYR" w:hAnsi="Times New Roman CYR" w:cs="Times New Roman CYR"/>
          <w:sz w:val="28"/>
          <w:szCs w:val="28"/>
        </w:rPr>
        <w:t>столы ученические: группа «5»-18  ед. стулья :группы «5»-36 ед</w:t>
      </w:r>
    </w:p>
    <w:p w:rsidR="00B12BDD" w:rsidRPr="00282559" w:rsidRDefault="00B12BDD" w:rsidP="00B12BDD">
      <w:pPr>
        <w:widowControl w:val="0"/>
        <w:numPr>
          <w:ilvl w:val="0"/>
          <w:numId w:val="11"/>
        </w:numPr>
        <w:autoSpaceDE w:val="0"/>
        <w:autoSpaceDN w:val="0"/>
        <w:adjustRightInd w:val="0"/>
        <w:spacing w:after="0" w:line="240" w:lineRule="auto"/>
        <w:ind w:left="426" w:hanging="283"/>
        <w:rPr>
          <w:rFonts w:ascii="Times New Roman CYR" w:hAnsi="Times New Roman CYR" w:cs="Times New Roman CYR"/>
          <w:sz w:val="28"/>
          <w:szCs w:val="28"/>
        </w:rPr>
      </w:pPr>
      <w:r w:rsidRPr="00282559">
        <w:rPr>
          <w:rFonts w:ascii="Times New Roman CYR" w:hAnsi="Times New Roman CYR" w:cs="Times New Roman CYR"/>
          <w:bCs/>
          <w:sz w:val="28"/>
          <w:szCs w:val="28"/>
        </w:rPr>
        <w:t>установлена мебель одной ростовой группы</w:t>
      </w:r>
    </w:p>
    <w:p w:rsidR="00B12BDD" w:rsidRDefault="00B12BDD" w:rsidP="00B12BDD">
      <w:pPr>
        <w:widowControl w:val="0"/>
        <w:autoSpaceDE w:val="0"/>
        <w:autoSpaceDN w:val="0"/>
        <w:adjustRightInd w:val="0"/>
        <w:spacing w:after="0" w:line="240" w:lineRule="auto"/>
        <w:rPr>
          <w:rFonts w:ascii="Times New Roman CYR" w:hAnsi="Times New Roman CYR" w:cs="Times New Roman CYR"/>
          <w:sz w:val="28"/>
          <w:szCs w:val="28"/>
        </w:rPr>
      </w:pPr>
    </w:p>
    <w:p w:rsidR="00B12BDD" w:rsidRDefault="00B12BDD" w:rsidP="00B12BDD">
      <w:pPr>
        <w:widowControl w:val="0"/>
        <w:pBdr>
          <w:bottom w:val="single" w:sz="6" w:space="1" w:color="auto"/>
        </w:pBdr>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Показатели организации хранения учебного оборудования</w:t>
      </w:r>
    </w:p>
    <w:p w:rsidR="00B12BDD" w:rsidRDefault="00B12BDD" w:rsidP="00B12BDD">
      <w:pPr>
        <w:widowControl w:val="0"/>
        <w:autoSpaceDE w:val="0"/>
        <w:autoSpaceDN w:val="0"/>
        <w:adjustRightInd w:val="0"/>
        <w:spacing w:after="0" w:line="240" w:lineRule="auto"/>
        <w:rPr>
          <w:rFonts w:ascii="Times New Roman CYR" w:hAnsi="Times New Roman CYR" w:cs="Times New Roman CYR"/>
          <w:sz w:val="28"/>
          <w:szCs w:val="28"/>
          <w:u w:val="single"/>
        </w:rPr>
      </w:pPr>
    </w:p>
    <w:p w:rsidR="00B12BDD" w:rsidRDefault="00B12BDD" w:rsidP="00B12BDD">
      <w:pPr>
        <w:widowControl w:val="0"/>
        <w:autoSpaceDE w:val="0"/>
        <w:autoSpaceDN w:val="0"/>
        <w:adjustRightInd w:val="0"/>
        <w:spacing w:after="0" w:line="240" w:lineRule="auto"/>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Количество и тип шкафов для хранения учебного оборудования</w:t>
      </w:r>
    </w:p>
    <w:p w:rsidR="00B12BDD" w:rsidRPr="007A26BA" w:rsidRDefault="00B12BDD" w:rsidP="00B12BDD">
      <w:pPr>
        <w:widowControl w:val="0"/>
        <w:autoSpaceDE w:val="0"/>
        <w:autoSpaceDN w:val="0"/>
        <w:adjustRightInd w:val="0"/>
        <w:spacing w:after="0" w:line="240" w:lineRule="auto"/>
        <w:ind w:left="426"/>
        <w:rPr>
          <w:rFonts w:ascii="Times New Roman CYR" w:hAnsi="Times New Roman CYR" w:cs="Times New Roman CYR"/>
          <w:sz w:val="28"/>
          <w:szCs w:val="28"/>
          <w:highlight w:val="yellow"/>
        </w:rPr>
      </w:pPr>
      <w:r>
        <w:rPr>
          <w:rFonts w:ascii="Times New Roman CYR" w:hAnsi="Times New Roman CYR" w:cs="Times New Roman CYR"/>
          <w:sz w:val="28"/>
          <w:szCs w:val="28"/>
        </w:rPr>
        <w:t>Встроенные шкафы</w:t>
      </w:r>
    </w:p>
    <w:p w:rsidR="00B12BDD" w:rsidRPr="00D22698" w:rsidRDefault="00B12BDD" w:rsidP="00B12BDD">
      <w:pPr>
        <w:widowControl w:val="0"/>
        <w:numPr>
          <w:ilvl w:val="0"/>
          <w:numId w:val="11"/>
        </w:numPr>
        <w:autoSpaceDE w:val="0"/>
        <w:autoSpaceDN w:val="0"/>
        <w:adjustRightInd w:val="0"/>
        <w:spacing w:after="0" w:line="240" w:lineRule="auto"/>
        <w:ind w:left="426" w:hanging="283"/>
        <w:rPr>
          <w:rFonts w:ascii="Times New Roman CYR" w:hAnsi="Times New Roman CYR" w:cs="Times New Roman CYR"/>
          <w:b/>
          <w:bCs/>
          <w:sz w:val="28"/>
          <w:szCs w:val="28"/>
          <w:u w:val="single"/>
        </w:rPr>
      </w:pPr>
      <w:r w:rsidRPr="00D22698">
        <w:rPr>
          <w:rFonts w:ascii="Times New Roman CYR" w:hAnsi="Times New Roman CYR" w:cs="Times New Roman CYR"/>
          <w:sz w:val="28"/>
          <w:szCs w:val="28"/>
        </w:rPr>
        <w:t>Шкафы для хранения оборудования</w:t>
      </w:r>
      <w:r>
        <w:rPr>
          <w:rFonts w:ascii="Times New Roman CYR" w:hAnsi="Times New Roman CYR" w:cs="Times New Roman CYR"/>
          <w:sz w:val="28"/>
          <w:szCs w:val="28"/>
        </w:rPr>
        <w:t>-4шт.</w:t>
      </w:r>
    </w:p>
    <w:p w:rsidR="00B12BDD" w:rsidRDefault="00B12BDD" w:rsidP="00B12BDD">
      <w:pPr>
        <w:widowControl w:val="0"/>
        <w:autoSpaceDE w:val="0"/>
        <w:autoSpaceDN w:val="0"/>
        <w:adjustRightInd w:val="0"/>
        <w:spacing w:after="0" w:line="240" w:lineRule="auto"/>
        <w:ind w:left="426"/>
        <w:rPr>
          <w:rFonts w:ascii="Times New Roman CYR" w:hAnsi="Times New Roman CYR" w:cs="Times New Roman CYR"/>
          <w:b/>
          <w:bCs/>
          <w:sz w:val="28"/>
          <w:szCs w:val="28"/>
          <w:u w:val="single"/>
        </w:rPr>
      </w:pPr>
    </w:p>
    <w:p w:rsidR="00B12BDD" w:rsidRDefault="00B12BDD" w:rsidP="00B12BDD">
      <w:pPr>
        <w:widowControl w:val="0"/>
        <w:autoSpaceDE w:val="0"/>
        <w:autoSpaceDN w:val="0"/>
        <w:adjustRightInd w:val="0"/>
        <w:spacing w:after="0" w:line="240" w:lineRule="auto"/>
        <w:ind w:left="426"/>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Оборудование лаборатории.</w:t>
      </w:r>
    </w:p>
    <w:p w:rsidR="00B12BDD" w:rsidRDefault="00B12BDD" w:rsidP="00B12BDD">
      <w:pPr>
        <w:widowControl w:val="0"/>
        <w:autoSpaceDE w:val="0"/>
        <w:autoSpaceDN w:val="0"/>
        <w:adjustRightInd w:val="0"/>
        <w:spacing w:after="0" w:line="240" w:lineRule="auto"/>
        <w:ind w:left="143"/>
        <w:rPr>
          <w:rFonts w:ascii="Times New Roman CYR" w:hAnsi="Times New Roman CYR" w:cs="Times New Roman CYR"/>
          <w:bCs/>
          <w:sz w:val="28"/>
          <w:szCs w:val="28"/>
        </w:rPr>
      </w:pPr>
      <w:r w:rsidRPr="00282559">
        <w:rPr>
          <w:rFonts w:ascii="Times New Roman CYR" w:hAnsi="Times New Roman CYR" w:cs="Times New Roman CYR"/>
          <w:bCs/>
          <w:sz w:val="28"/>
          <w:szCs w:val="28"/>
        </w:rPr>
        <w:t>Пол  деревянный</w:t>
      </w:r>
    </w:p>
    <w:p w:rsidR="00B12BDD" w:rsidRDefault="00B12BDD" w:rsidP="00B12BDD">
      <w:pPr>
        <w:widowControl w:val="0"/>
        <w:autoSpaceDE w:val="0"/>
        <w:autoSpaceDN w:val="0"/>
        <w:adjustRightInd w:val="0"/>
        <w:spacing w:after="0" w:line="240" w:lineRule="auto"/>
        <w:ind w:left="143"/>
        <w:rPr>
          <w:rFonts w:ascii="Times New Roman CYR" w:hAnsi="Times New Roman CYR" w:cs="Times New Roman CYR"/>
          <w:bCs/>
          <w:sz w:val="28"/>
          <w:szCs w:val="28"/>
        </w:rPr>
      </w:pPr>
      <w:r>
        <w:rPr>
          <w:rFonts w:ascii="Times New Roman CYR" w:hAnsi="Times New Roman CYR" w:cs="Times New Roman CYR"/>
          <w:bCs/>
          <w:sz w:val="28"/>
          <w:szCs w:val="28"/>
        </w:rPr>
        <w:t>Огнетушитель ОП-5</w:t>
      </w:r>
    </w:p>
    <w:p w:rsidR="00B12BDD" w:rsidRDefault="00B12BDD" w:rsidP="00B12BDD">
      <w:pPr>
        <w:widowControl w:val="0"/>
        <w:autoSpaceDE w:val="0"/>
        <w:autoSpaceDN w:val="0"/>
        <w:adjustRightInd w:val="0"/>
        <w:spacing w:after="0" w:line="240" w:lineRule="auto"/>
        <w:ind w:left="143"/>
        <w:rPr>
          <w:rFonts w:ascii="Times New Roman CYR" w:hAnsi="Times New Roman CYR" w:cs="Times New Roman CYR"/>
          <w:bCs/>
          <w:sz w:val="28"/>
          <w:szCs w:val="28"/>
        </w:rPr>
      </w:pPr>
      <w:r>
        <w:rPr>
          <w:rFonts w:ascii="Times New Roman CYR" w:hAnsi="Times New Roman CYR" w:cs="Times New Roman CYR"/>
          <w:bCs/>
          <w:sz w:val="28"/>
          <w:szCs w:val="28"/>
        </w:rPr>
        <w:t>Аптечка -укомплектована</w:t>
      </w:r>
    </w:p>
    <w:p w:rsidR="00B12BDD" w:rsidRDefault="00B12BDD" w:rsidP="00B12BDD">
      <w:pPr>
        <w:widowControl w:val="0"/>
        <w:autoSpaceDE w:val="0"/>
        <w:autoSpaceDN w:val="0"/>
        <w:adjustRightInd w:val="0"/>
        <w:spacing w:after="0" w:line="240" w:lineRule="auto"/>
        <w:ind w:left="143"/>
        <w:rPr>
          <w:rFonts w:ascii="Times New Roman CYR" w:hAnsi="Times New Roman CYR" w:cs="Times New Roman CYR"/>
          <w:sz w:val="28"/>
          <w:szCs w:val="28"/>
        </w:rPr>
      </w:pPr>
    </w:p>
    <w:p w:rsidR="00B12BDD" w:rsidRDefault="00B12BDD" w:rsidP="00B12BDD">
      <w:pPr>
        <w:widowControl w:val="0"/>
        <w:autoSpaceDE w:val="0"/>
        <w:autoSpaceDN w:val="0"/>
        <w:adjustRightInd w:val="0"/>
        <w:spacing w:after="0" w:line="240" w:lineRule="auto"/>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Оборудование распределено по шкафам</w:t>
      </w:r>
    </w:p>
    <w:p w:rsidR="00B12BDD" w:rsidRPr="00D22698" w:rsidRDefault="00B12BDD" w:rsidP="00B12BDD">
      <w:pPr>
        <w:widowControl w:val="0"/>
        <w:numPr>
          <w:ilvl w:val="0"/>
          <w:numId w:val="11"/>
        </w:numPr>
        <w:autoSpaceDE w:val="0"/>
        <w:autoSpaceDN w:val="0"/>
        <w:adjustRightInd w:val="0"/>
        <w:spacing w:after="0" w:line="240" w:lineRule="auto"/>
        <w:ind w:left="426" w:hanging="283"/>
        <w:rPr>
          <w:rFonts w:ascii="Times New Roman CYR" w:hAnsi="Times New Roman CYR" w:cs="Times New Roman CYR"/>
          <w:sz w:val="28"/>
          <w:szCs w:val="28"/>
        </w:rPr>
      </w:pPr>
      <w:r w:rsidRPr="00D22698">
        <w:rPr>
          <w:rFonts w:ascii="Times New Roman CYR" w:hAnsi="Times New Roman CYR" w:cs="Times New Roman CYR"/>
          <w:bCs/>
          <w:sz w:val="28"/>
          <w:szCs w:val="28"/>
        </w:rPr>
        <w:t>по разделам курса</w:t>
      </w:r>
    </w:p>
    <w:p w:rsidR="00B12BDD" w:rsidRDefault="00B12BDD" w:rsidP="00B12BDD">
      <w:pPr>
        <w:widowControl w:val="0"/>
        <w:autoSpaceDE w:val="0"/>
        <w:autoSpaceDN w:val="0"/>
        <w:adjustRightInd w:val="0"/>
        <w:spacing w:after="0" w:line="240" w:lineRule="auto"/>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Степень сохранности оборудования</w:t>
      </w:r>
    </w:p>
    <w:p w:rsidR="00B12BDD" w:rsidRPr="00B12BDD" w:rsidRDefault="00B12BDD" w:rsidP="00B12BDD">
      <w:pPr>
        <w:widowControl w:val="0"/>
        <w:numPr>
          <w:ilvl w:val="0"/>
          <w:numId w:val="11"/>
        </w:numPr>
        <w:autoSpaceDE w:val="0"/>
        <w:autoSpaceDN w:val="0"/>
        <w:adjustRightInd w:val="0"/>
        <w:spacing w:after="0" w:line="240" w:lineRule="auto"/>
        <w:ind w:left="283" w:hanging="283"/>
        <w:rPr>
          <w:rFonts w:ascii="Times New Roman CYR" w:hAnsi="Times New Roman CYR" w:cs="Times New Roman CYR"/>
          <w:b/>
          <w:sz w:val="28"/>
          <w:szCs w:val="28"/>
        </w:rPr>
      </w:pPr>
      <w:r w:rsidRPr="007A26BA">
        <w:rPr>
          <w:rFonts w:ascii="Times New Roman CYR" w:hAnsi="Times New Roman CYR" w:cs="Times New Roman CYR"/>
          <w:b/>
          <w:sz w:val="28"/>
          <w:szCs w:val="28"/>
        </w:rPr>
        <w:t>средняя</w:t>
      </w:r>
    </w:p>
    <w:p w:rsidR="00B12BDD" w:rsidRDefault="00B12BDD" w:rsidP="00B12BDD">
      <w:pPr>
        <w:widowControl w:val="0"/>
        <w:autoSpaceDE w:val="0"/>
        <w:autoSpaceDN w:val="0"/>
        <w:adjustRightInd w:val="0"/>
        <w:spacing w:after="0" w:line="240" w:lineRule="auto"/>
        <w:rPr>
          <w:rFonts w:ascii="Times New Roman CYR" w:hAnsi="Times New Roman CYR" w:cs="Times New Roman CYR"/>
          <w:sz w:val="28"/>
          <w:szCs w:val="28"/>
        </w:rPr>
      </w:pPr>
    </w:p>
    <w:p w:rsidR="00B12BDD" w:rsidRPr="00D22698" w:rsidRDefault="00B12BDD" w:rsidP="00B12BDD">
      <w:pPr>
        <w:widowControl w:val="0"/>
        <w:autoSpaceDE w:val="0"/>
        <w:autoSpaceDN w:val="0"/>
        <w:adjustRightInd w:val="0"/>
        <w:spacing w:after="0" w:line="240" w:lineRule="auto"/>
        <w:jc w:val="center"/>
        <w:rPr>
          <w:rFonts w:ascii="Times New Roman CYR" w:hAnsi="Times New Roman CYR" w:cs="Times New Roman CYR"/>
          <w:b/>
          <w:bCs/>
          <w:sz w:val="36"/>
          <w:szCs w:val="36"/>
        </w:rPr>
      </w:pPr>
      <w:r w:rsidRPr="00D22698">
        <w:rPr>
          <w:rFonts w:ascii="Times New Roman CYR" w:hAnsi="Times New Roman CYR" w:cs="Times New Roman CYR"/>
          <w:b/>
          <w:bCs/>
          <w:sz w:val="36"/>
          <w:szCs w:val="36"/>
        </w:rPr>
        <w:t>ОПИСЬ имущества кабинета физики.</w:t>
      </w:r>
    </w:p>
    <w:tbl>
      <w:tblPr>
        <w:tblpPr w:leftFromText="180" w:rightFromText="180" w:vertAnchor="text" w:horzAnchor="margin" w:tblpXSpec="center" w:tblpY="150"/>
        <w:tblW w:w="0" w:type="auto"/>
        <w:tblLayout w:type="fixed"/>
        <w:tblLook w:val="04A0"/>
      </w:tblPr>
      <w:tblGrid>
        <w:gridCol w:w="828"/>
        <w:gridCol w:w="5552"/>
        <w:gridCol w:w="2728"/>
      </w:tblGrid>
      <w:tr w:rsidR="00B12BDD" w:rsidTr="00B12BDD">
        <w:tc>
          <w:tcPr>
            <w:tcW w:w="828"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п\п</w:t>
            </w:r>
          </w:p>
        </w:tc>
        <w:tc>
          <w:tcPr>
            <w:tcW w:w="5552" w:type="dxa"/>
            <w:tcBorders>
              <w:top w:val="single" w:sz="6" w:space="0" w:color="auto"/>
              <w:left w:val="single" w:sz="6" w:space="0" w:color="auto"/>
              <w:bottom w:val="single" w:sz="6" w:space="0" w:color="auto"/>
              <w:right w:val="single" w:sz="6" w:space="0" w:color="auto"/>
            </w:tcBorders>
            <w:vAlign w:val="center"/>
            <w:hideMark/>
          </w:tcPr>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Наименование имущества</w:t>
            </w:r>
          </w:p>
        </w:tc>
        <w:tc>
          <w:tcPr>
            <w:tcW w:w="2728" w:type="dxa"/>
            <w:tcBorders>
              <w:top w:val="single" w:sz="6" w:space="0" w:color="auto"/>
              <w:left w:val="single" w:sz="6" w:space="0" w:color="auto"/>
              <w:bottom w:val="single" w:sz="6" w:space="0" w:color="auto"/>
              <w:right w:val="single" w:sz="6" w:space="0" w:color="auto"/>
            </w:tcBorders>
            <w:vAlign w:val="center"/>
            <w:hideMark/>
          </w:tcPr>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Количество</w:t>
            </w:r>
          </w:p>
        </w:tc>
      </w:tr>
      <w:tr w:rsidR="00B12BDD" w:rsidTr="00B12BDD">
        <w:tc>
          <w:tcPr>
            <w:tcW w:w="828"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w:t>
            </w:r>
          </w:p>
        </w:tc>
        <w:tc>
          <w:tcPr>
            <w:tcW w:w="5552"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Учительский стол</w:t>
            </w:r>
          </w:p>
        </w:tc>
        <w:tc>
          <w:tcPr>
            <w:tcW w:w="2728"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w:t>
            </w:r>
          </w:p>
        </w:tc>
      </w:tr>
      <w:tr w:rsidR="00B12BDD" w:rsidTr="00B12BDD">
        <w:tc>
          <w:tcPr>
            <w:tcW w:w="828"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5552"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Учительский стул</w:t>
            </w:r>
          </w:p>
        </w:tc>
        <w:tc>
          <w:tcPr>
            <w:tcW w:w="2728"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2</w:t>
            </w:r>
          </w:p>
        </w:tc>
      </w:tr>
      <w:tr w:rsidR="00B12BDD" w:rsidTr="00B12BDD">
        <w:tc>
          <w:tcPr>
            <w:tcW w:w="828"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3</w:t>
            </w:r>
          </w:p>
        </w:tc>
        <w:tc>
          <w:tcPr>
            <w:tcW w:w="5552"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Парты двухместные </w:t>
            </w:r>
          </w:p>
        </w:tc>
        <w:tc>
          <w:tcPr>
            <w:tcW w:w="2728"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18</w:t>
            </w:r>
          </w:p>
        </w:tc>
      </w:tr>
      <w:tr w:rsidR="00B12BDD" w:rsidTr="00B12BDD">
        <w:tc>
          <w:tcPr>
            <w:tcW w:w="828"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4</w:t>
            </w:r>
          </w:p>
        </w:tc>
        <w:tc>
          <w:tcPr>
            <w:tcW w:w="5552"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Стулья ученические</w:t>
            </w:r>
          </w:p>
        </w:tc>
        <w:tc>
          <w:tcPr>
            <w:tcW w:w="2728"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39</w:t>
            </w:r>
          </w:p>
        </w:tc>
      </w:tr>
      <w:tr w:rsidR="00B12BDD" w:rsidTr="00B12BDD">
        <w:tc>
          <w:tcPr>
            <w:tcW w:w="828"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5</w:t>
            </w:r>
          </w:p>
        </w:tc>
        <w:tc>
          <w:tcPr>
            <w:tcW w:w="5552"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Стол демонстрационный</w:t>
            </w:r>
          </w:p>
        </w:tc>
        <w:tc>
          <w:tcPr>
            <w:tcW w:w="2728"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w:t>
            </w:r>
          </w:p>
        </w:tc>
      </w:tr>
      <w:tr w:rsidR="00B12BDD" w:rsidTr="00B12BDD">
        <w:tc>
          <w:tcPr>
            <w:tcW w:w="828"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6</w:t>
            </w:r>
          </w:p>
        </w:tc>
        <w:tc>
          <w:tcPr>
            <w:tcW w:w="5552"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Стенды</w:t>
            </w:r>
          </w:p>
        </w:tc>
        <w:tc>
          <w:tcPr>
            <w:tcW w:w="2728"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6</w:t>
            </w:r>
          </w:p>
        </w:tc>
      </w:tr>
      <w:tr w:rsidR="00B12BDD" w:rsidTr="00B12BDD">
        <w:tc>
          <w:tcPr>
            <w:tcW w:w="828"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7</w:t>
            </w:r>
          </w:p>
        </w:tc>
        <w:tc>
          <w:tcPr>
            <w:tcW w:w="5552"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Доска с откидными полями</w:t>
            </w:r>
          </w:p>
        </w:tc>
        <w:tc>
          <w:tcPr>
            <w:tcW w:w="2728"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w:t>
            </w:r>
          </w:p>
        </w:tc>
      </w:tr>
      <w:tr w:rsidR="00B12BDD" w:rsidTr="00B12BDD">
        <w:tc>
          <w:tcPr>
            <w:tcW w:w="828"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p>
        </w:tc>
        <w:tc>
          <w:tcPr>
            <w:tcW w:w="5552"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rPr>
                <w:rFonts w:ascii="Times New Roman CYR" w:hAnsi="Times New Roman CYR" w:cs="Times New Roman CYR"/>
                <w:sz w:val="28"/>
                <w:szCs w:val="28"/>
              </w:rPr>
            </w:pPr>
          </w:p>
        </w:tc>
        <w:tc>
          <w:tcPr>
            <w:tcW w:w="2728"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p>
        </w:tc>
      </w:tr>
      <w:tr w:rsidR="00B12BDD" w:rsidTr="00B12BDD">
        <w:trPr>
          <w:trHeight w:val="320"/>
        </w:trPr>
        <w:tc>
          <w:tcPr>
            <w:tcW w:w="828"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8</w:t>
            </w:r>
          </w:p>
        </w:tc>
        <w:tc>
          <w:tcPr>
            <w:tcW w:w="5552"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Доска школьная</w:t>
            </w:r>
          </w:p>
        </w:tc>
        <w:tc>
          <w:tcPr>
            <w:tcW w:w="2728"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w:t>
            </w:r>
          </w:p>
        </w:tc>
      </w:tr>
      <w:tr w:rsidR="00B12BDD" w:rsidTr="00B12BDD">
        <w:tc>
          <w:tcPr>
            <w:tcW w:w="828"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9</w:t>
            </w:r>
          </w:p>
        </w:tc>
        <w:tc>
          <w:tcPr>
            <w:tcW w:w="5552"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Шторы тюлевые</w:t>
            </w:r>
          </w:p>
        </w:tc>
        <w:tc>
          <w:tcPr>
            <w:tcW w:w="2728"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5</w:t>
            </w:r>
          </w:p>
        </w:tc>
      </w:tr>
      <w:tr w:rsidR="00B12BDD" w:rsidTr="00B12BDD">
        <w:tc>
          <w:tcPr>
            <w:tcW w:w="828"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10</w:t>
            </w:r>
          </w:p>
        </w:tc>
        <w:tc>
          <w:tcPr>
            <w:tcW w:w="5552"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Шкафы для хранения оборудования</w:t>
            </w:r>
          </w:p>
        </w:tc>
        <w:tc>
          <w:tcPr>
            <w:tcW w:w="2728"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4</w:t>
            </w:r>
          </w:p>
        </w:tc>
      </w:tr>
      <w:tr w:rsidR="00B12BDD" w:rsidTr="00B12BDD">
        <w:tc>
          <w:tcPr>
            <w:tcW w:w="828"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11</w:t>
            </w:r>
          </w:p>
        </w:tc>
        <w:tc>
          <w:tcPr>
            <w:tcW w:w="5552"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Шкафы встроенные</w:t>
            </w:r>
          </w:p>
        </w:tc>
        <w:tc>
          <w:tcPr>
            <w:tcW w:w="2728"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w:t>
            </w:r>
          </w:p>
        </w:tc>
      </w:tr>
      <w:tr w:rsidR="00B12BDD" w:rsidTr="00B12BDD">
        <w:tc>
          <w:tcPr>
            <w:tcW w:w="828"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12</w:t>
            </w:r>
          </w:p>
        </w:tc>
        <w:tc>
          <w:tcPr>
            <w:tcW w:w="5552"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Огнетушитель</w:t>
            </w:r>
          </w:p>
        </w:tc>
        <w:tc>
          <w:tcPr>
            <w:tcW w:w="2728"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w:t>
            </w:r>
          </w:p>
        </w:tc>
      </w:tr>
      <w:tr w:rsidR="00B12BDD" w:rsidTr="00B12BDD">
        <w:trPr>
          <w:trHeight w:val="486"/>
        </w:trPr>
        <w:tc>
          <w:tcPr>
            <w:tcW w:w="828"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13</w:t>
            </w:r>
          </w:p>
        </w:tc>
        <w:tc>
          <w:tcPr>
            <w:tcW w:w="5552"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Стеллажи</w:t>
            </w:r>
          </w:p>
        </w:tc>
        <w:tc>
          <w:tcPr>
            <w:tcW w:w="2728"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w:t>
            </w:r>
          </w:p>
        </w:tc>
      </w:tr>
      <w:tr w:rsidR="00B12BDD" w:rsidTr="00B12BDD">
        <w:trPr>
          <w:trHeight w:val="486"/>
        </w:trPr>
        <w:tc>
          <w:tcPr>
            <w:tcW w:w="828"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14</w:t>
            </w:r>
          </w:p>
        </w:tc>
        <w:tc>
          <w:tcPr>
            <w:tcW w:w="5552"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Компьютер</w:t>
            </w:r>
          </w:p>
        </w:tc>
        <w:tc>
          <w:tcPr>
            <w:tcW w:w="2728" w:type="dxa"/>
            <w:tcBorders>
              <w:top w:val="single" w:sz="6" w:space="0" w:color="auto"/>
              <w:left w:val="single" w:sz="6" w:space="0" w:color="auto"/>
              <w:bottom w:val="single" w:sz="6" w:space="0" w:color="auto"/>
              <w:right w:val="single" w:sz="6" w:space="0" w:color="auto"/>
            </w:tcBorders>
            <w:hideMark/>
          </w:tcPr>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w:t>
            </w:r>
          </w:p>
        </w:tc>
      </w:tr>
    </w:tbl>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p>
    <w:p w:rsidR="00B12BDD" w:rsidRDefault="00B12BDD" w:rsidP="00B12BDD">
      <w:pPr>
        <w:widowControl w:val="0"/>
        <w:autoSpaceDE w:val="0"/>
        <w:autoSpaceDN w:val="0"/>
        <w:adjustRightInd w:val="0"/>
        <w:spacing w:after="0" w:line="240" w:lineRule="auto"/>
        <w:jc w:val="center"/>
        <w:rPr>
          <w:rFonts w:ascii="Times New Roman CYR" w:hAnsi="Times New Roman CYR" w:cs="Times New Roman CYR"/>
          <w:sz w:val="28"/>
          <w:szCs w:val="28"/>
        </w:rPr>
      </w:pPr>
    </w:p>
    <w:p w:rsidR="00B12BDD" w:rsidRDefault="00B12BDD" w:rsidP="00B12BDD"/>
    <w:p w:rsidR="000F2C65" w:rsidRDefault="000F2C65" w:rsidP="000F2C65">
      <w:pPr>
        <w:jc w:val="center"/>
        <w:rPr>
          <w:caps/>
          <w:sz w:val="32"/>
        </w:rPr>
      </w:pPr>
    </w:p>
    <w:p w:rsidR="000F2C65" w:rsidRDefault="000F2C65" w:rsidP="000F2C65">
      <w:pPr>
        <w:jc w:val="center"/>
        <w:rPr>
          <w:caps/>
          <w:sz w:val="32"/>
        </w:rPr>
      </w:pPr>
    </w:p>
    <w:p w:rsidR="000F2C65" w:rsidRDefault="000F2C65" w:rsidP="000F2C65">
      <w:pPr>
        <w:jc w:val="center"/>
        <w:rPr>
          <w:caps/>
          <w:sz w:val="32"/>
        </w:rPr>
      </w:pPr>
    </w:p>
    <w:p w:rsidR="000F2C65" w:rsidRDefault="000F2C65" w:rsidP="000F2C65">
      <w:pPr>
        <w:jc w:val="center"/>
        <w:rPr>
          <w:caps/>
          <w:sz w:val="32"/>
        </w:rPr>
      </w:pPr>
    </w:p>
    <w:p w:rsidR="000F2C65" w:rsidRDefault="000F2C65" w:rsidP="000F2C65">
      <w:pPr>
        <w:jc w:val="center"/>
        <w:rPr>
          <w:caps/>
          <w:sz w:val="32"/>
        </w:rPr>
      </w:pPr>
    </w:p>
    <w:p w:rsidR="000F2C65" w:rsidRDefault="000F2C65" w:rsidP="000F2C65"/>
    <w:p w:rsidR="000F2C65" w:rsidRDefault="000F2C65" w:rsidP="000F2C65"/>
    <w:p w:rsidR="000F2C65" w:rsidRDefault="000F2C65" w:rsidP="000F2C65"/>
    <w:p w:rsidR="000F2C65" w:rsidRDefault="000F2C65" w:rsidP="000F2C65"/>
    <w:p w:rsidR="000F2C65" w:rsidRDefault="000F2C65" w:rsidP="000F2C65"/>
    <w:p w:rsidR="000F2C65" w:rsidRPr="00113F8E" w:rsidRDefault="000F2C65" w:rsidP="00113F8E">
      <w:pPr>
        <w:rPr>
          <w:rFonts w:ascii="Times New Roman" w:hAnsi="Times New Roman" w:cs="Times New Roman"/>
          <w:sz w:val="40"/>
          <w:szCs w:val="40"/>
        </w:rPr>
      </w:pPr>
    </w:p>
    <w:sectPr w:rsidR="000F2C65" w:rsidRPr="00113F8E" w:rsidSect="000F2C65">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2E4" w:rsidRDefault="002032E4" w:rsidP="00113F8E">
      <w:pPr>
        <w:spacing w:after="0" w:line="240" w:lineRule="auto"/>
      </w:pPr>
      <w:r>
        <w:separator/>
      </w:r>
    </w:p>
  </w:endnote>
  <w:endnote w:type="continuationSeparator" w:id="0">
    <w:p w:rsidR="002032E4" w:rsidRDefault="002032E4" w:rsidP="00113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2E4" w:rsidRDefault="002032E4" w:rsidP="00113F8E">
      <w:pPr>
        <w:spacing w:after="0" w:line="240" w:lineRule="auto"/>
      </w:pPr>
      <w:r>
        <w:separator/>
      </w:r>
    </w:p>
  </w:footnote>
  <w:footnote w:type="continuationSeparator" w:id="0">
    <w:p w:rsidR="002032E4" w:rsidRDefault="002032E4" w:rsidP="00113F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50A2C4"/>
    <w:lvl w:ilvl="0">
      <w:numFmt w:val="bullet"/>
      <w:lvlText w:val="*"/>
      <w:lvlJc w:val="left"/>
      <w:pPr>
        <w:ind w:left="0" w:firstLine="0"/>
      </w:pPr>
    </w:lvl>
  </w:abstractNum>
  <w:abstractNum w:abstractNumId="1">
    <w:nsid w:val="011C4F29"/>
    <w:multiLevelType w:val="hybridMultilevel"/>
    <w:tmpl w:val="18BEBA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416068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B580F22"/>
    <w:multiLevelType w:val="hybridMultilevel"/>
    <w:tmpl w:val="1AB26EB8"/>
    <w:lvl w:ilvl="0" w:tplc="E0A6E76A">
      <w:start w:val="1"/>
      <w:numFmt w:val="bullet"/>
      <w:lvlText w:val=""/>
      <w:lvlJc w:val="left"/>
      <w:pPr>
        <w:tabs>
          <w:tab w:val="num" w:pos="720"/>
        </w:tabs>
        <w:ind w:left="720" w:hanging="360"/>
      </w:pPr>
      <w:rPr>
        <w:rFonts w:ascii="Symbol" w:hAnsi="Symbol" w:hint="default"/>
        <w:color w:val="auto"/>
        <w:sz w:val="24"/>
        <w:szCs w:val="24"/>
      </w:rPr>
    </w:lvl>
    <w:lvl w:ilvl="1" w:tplc="FFFFFFFF">
      <w:start w:val="1"/>
      <w:numFmt w:val="bullet"/>
      <w:lvlText w:val=""/>
      <w:lvlJc w:val="left"/>
      <w:pPr>
        <w:tabs>
          <w:tab w:val="num" w:pos="1440"/>
        </w:tabs>
        <w:ind w:left="1420" w:hanging="34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1D91B0A"/>
    <w:multiLevelType w:val="hybridMultilevel"/>
    <w:tmpl w:val="09C64FB8"/>
    <w:lvl w:ilvl="0" w:tplc="0419000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2662350"/>
    <w:multiLevelType w:val="hybridMultilevel"/>
    <w:tmpl w:val="A82AE9DA"/>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4E013DFB"/>
    <w:multiLevelType w:val="hybridMultilevel"/>
    <w:tmpl w:val="F0D23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292D0E"/>
    <w:multiLevelType w:val="hybridMultilevel"/>
    <w:tmpl w:val="8068B7F4"/>
    <w:lvl w:ilvl="0" w:tplc="98A4720C">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78F50F56"/>
    <w:multiLevelType w:val="hybridMultilevel"/>
    <w:tmpl w:val="72CA4A16"/>
    <w:lvl w:ilvl="0" w:tplc="B1685AA0">
      <w:start w:val="1"/>
      <w:numFmt w:val="decimal"/>
      <w:lvlText w:val="%1."/>
      <w:lvlJc w:val="left"/>
      <w:pPr>
        <w:ind w:left="786"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241ACF"/>
    <w:multiLevelType w:val="hybridMultilevel"/>
    <w:tmpl w:val="B462A14A"/>
    <w:lvl w:ilvl="0" w:tplc="04190017">
      <w:start w:val="1"/>
      <w:numFmt w:val="lowerLetter"/>
      <w:lvlText w:val="%1)"/>
      <w:lvlJc w:val="left"/>
      <w:pPr>
        <w:ind w:left="2203" w:hanging="360"/>
      </w:p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0">
    <w:nsid w:val="7EF71593"/>
    <w:multiLevelType w:val="hybridMultilevel"/>
    <w:tmpl w:val="7B14450C"/>
    <w:lvl w:ilvl="0" w:tplc="4A82B480">
      <w:start w:val="1"/>
      <w:numFmt w:val="bullet"/>
      <w:lvlText w:val=""/>
      <w:lvlJc w:val="left"/>
      <w:pPr>
        <w:tabs>
          <w:tab w:val="num" w:pos="1080"/>
        </w:tabs>
        <w:ind w:left="1080" w:hanging="360"/>
      </w:pPr>
      <w:rPr>
        <w:rFonts w:ascii="Symbol" w:hAnsi="Symbol" w:hint="default"/>
        <w:color w:val="auto"/>
        <w:sz w:val="24"/>
        <w:szCs w:val="24"/>
      </w:rPr>
    </w:lvl>
    <w:lvl w:ilvl="1" w:tplc="0419000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
  </w:num>
  <w:num w:numId="3">
    <w:abstractNumId w:val="5"/>
  </w:num>
  <w:num w:numId="4">
    <w:abstractNumId w:val="6"/>
  </w:num>
  <w:num w:numId="5">
    <w:abstractNumId w:val="9"/>
  </w:num>
  <w:num w:numId="6">
    <w:abstractNumId w:val="4"/>
  </w:num>
  <w:num w:numId="7">
    <w:abstractNumId w:val="3"/>
  </w:num>
  <w:num w:numId="8">
    <w:abstractNumId w:val="7"/>
  </w:num>
  <w:num w:numId="9">
    <w:abstractNumId w:val="10"/>
  </w:num>
  <w:num w:numId="10">
    <w:abstractNumId w:val="2"/>
  </w:num>
  <w:num w:numId="11">
    <w:abstractNumId w:val="0"/>
    <w:lvlOverride w:ilvl="0">
      <w:lvl w:ilvl="0">
        <w:numFmt w:val="bullet"/>
        <w:lvlText w:val=""/>
        <w:legacy w:legacy="1" w:legacySpace="0" w:legacyIndent="283"/>
        <w:lvlJc w:val="left"/>
        <w:pPr>
          <w:ind w:left="1560" w:firstLine="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871CF"/>
    <w:rsid w:val="00013CCD"/>
    <w:rsid w:val="000F2C65"/>
    <w:rsid w:val="00113F8E"/>
    <w:rsid w:val="002032E4"/>
    <w:rsid w:val="00245191"/>
    <w:rsid w:val="002871CF"/>
    <w:rsid w:val="002D3E19"/>
    <w:rsid w:val="002F4379"/>
    <w:rsid w:val="00322B79"/>
    <w:rsid w:val="003238E1"/>
    <w:rsid w:val="003556C9"/>
    <w:rsid w:val="00357C8E"/>
    <w:rsid w:val="00402E4D"/>
    <w:rsid w:val="004A5E33"/>
    <w:rsid w:val="004C3314"/>
    <w:rsid w:val="004E0833"/>
    <w:rsid w:val="00555E68"/>
    <w:rsid w:val="00612FF6"/>
    <w:rsid w:val="006C38C8"/>
    <w:rsid w:val="006D0110"/>
    <w:rsid w:val="0072444E"/>
    <w:rsid w:val="007A149D"/>
    <w:rsid w:val="007D36FF"/>
    <w:rsid w:val="007F6FAA"/>
    <w:rsid w:val="0085690B"/>
    <w:rsid w:val="0094743C"/>
    <w:rsid w:val="009B260D"/>
    <w:rsid w:val="00A33E37"/>
    <w:rsid w:val="00A42427"/>
    <w:rsid w:val="00AD57C9"/>
    <w:rsid w:val="00B12BDD"/>
    <w:rsid w:val="00BA2539"/>
    <w:rsid w:val="00C07F18"/>
    <w:rsid w:val="00C633E9"/>
    <w:rsid w:val="00CE0440"/>
    <w:rsid w:val="00CF2456"/>
    <w:rsid w:val="00DB0B73"/>
    <w:rsid w:val="00E17A07"/>
    <w:rsid w:val="00F7756E"/>
    <w:rsid w:val="00F8081F"/>
    <w:rsid w:val="00F94237"/>
    <w:rsid w:val="00FE7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colormenu v:ext="edit" strokecolor="none [3213]"/>
    </o:shapedefaults>
    <o:shapelayout v:ext="edit">
      <o:idmap v:ext="edit" data="1"/>
      <o:rules v:ext="edit">
        <o:r id="V:Rule11" type="connector" idref="#_x0000_s1076"/>
        <o:r id="V:Rule12" type="connector" idref="#_x0000_s1034"/>
        <o:r id="V:Rule13" type="connector" idref="#_x0000_s1039"/>
        <o:r id="V:Rule14" type="connector" idref="#_x0000_s1038"/>
        <o:r id="V:Rule15" type="connector" idref="#_x0000_s1043"/>
        <o:r id="V:Rule16" type="connector" idref="#_x0000_s1044"/>
        <o:r id="V:Rule17" type="connector" idref="#_x0000_s1042"/>
        <o:r id="V:Rule18" type="connector" idref="#_x0000_s1075"/>
        <o:r id="V:Rule19" type="connector" idref="#_x0000_s1029"/>
        <o:r id="V:Rule2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4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71CF"/>
    <w:pPr>
      <w:spacing w:after="0" w:line="240" w:lineRule="auto"/>
    </w:pPr>
  </w:style>
  <w:style w:type="paragraph" w:styleId="a4">
    <w:name w:val="List Paragraph"/>
    <w:basedOn w:val="a"/>
    <w:uiPriority w:val="34"/>
    <w:qFormat/>
    <w:rsid w:val="002871CF"/>
    <w:pPr>
      <w:ind w:left="720"/>
      <w:contextualSpacing/>
    </w:pPr>
  </w:style>
  <w:style w:type="paragraph" w:styleId="a5">
    <w:name w:val="header"/>
    <w:basedOn w:val="a"/>
    <w:link w:val="a6"/>
    <w:uiPriority w:val="99"/>
    <w:semiHidden/>
    <w:unhideWhenUsed/>
    <w:rsid w:val="00113F8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13F8E"/>
  </w:style>
  <w:style w:type="paragraph" w:styleId="a7">
    <w:name w:val="footer"/>
    <w:basedOn w:val="a"/>
    <w:link w:val="a8"/>
    <w:uiPriority w:val="99"/>
    <w:semiHidden/>
    <w:unhideWhenUsed/>
    <w:rsid w:val="00113F8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13F8E"/>
  </w:style>
  <w:style w:type="character" w:styleId="a9">
    <w:name w:val="Hyperlink"/>
    <w:basedOn w:val="a0"/>
    <w:uiPriority w:val="99"/>
    <w:semiHidden/>
    <w:unhideWhenUsed/>
    <w:rsid w:val="00113F8E"/>
    <w:rPr>
      <w:color w:val="ED8114"/>
      <w:u w:val="single"/>
    </w:rPr>
  </w:style>
  <w:style w:type="table" w:styleId="aa">
    <w:name w:val="Table Grid"/>
    <w:basedOn w:val="a1"/>
    <w:uiPriority w:val="59"/>
    <w:rsid w:val="00113F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rsid w:val="000F2C65"/>
    <w:pPr>
      <w:spacing w:before="100" w:beforeAutospacing="1" w:after="100" w:afterAutospacing="1" w:line="240" w:lineRule="auto"/>
      <w:ind w:left="295" w:hanging="272"/>
    </w:pPr>
    <w:rPr>
      <w:rFonts w:ascii="Times New Roman" w:eastAsia="Times New Roman" w:hAnsi="Times New Roman" w:cs="Times New Roman"/>
      <w:sz w:val="18"/>
      <w:szCs w:val="18"/>
      <w:lang w:eastAsia="ru-RU"/>
    </w:rPr>
  </w:style>
  <w:style w:type="paragraph" w:styleId="ac">
    <w:name w:val="Title"/>
    <w:basedOn w:val="a"/>
    <w:link w:val="ad"/>
    <w:qFormat/>
    <w:rsid w:val="000F2C65"/>
    <w:pPr>
      <w:spacing w:before="100" w:beforeAutospacing="1" w:after="100" w:afterAutospacing="1" w:line="240" w:lineRule="auto"/>
      <w:jc w:val="center"/>
    </w:pPr>
    <w:rPr>
      <w:rFonts w:ascii="Times New Roman" w:eastAsia="Times New Roman" w:hAnsi="Times New Roman" w:cs="Times New Roman"/>
      <w:b/>
      <w:bCs/>
      <w:color w:val="000000"/>
      <w:sz w:val="28"/>
      <w:szCs w:val="18"/>
      <w:lang w:eastAsia="ru-RU"/>
    </w:rPr>
  </w:style>
  <w:style w:type="character" w:customStyle="1" w:styleId="ad">
    <w:name w:val="Название Знак"/>
    <w:basedOn w:val="a0"/>
    <w:link w:val="ac"/>
    <w:rsid w:val="000F2C65"/>
    <w:rPr>
      <w:rFonts w:ascii="Times New Roman" w:eastAsia="Times New Roman" w:hAnsi="Times New Roman" w:cs="Times New Roman"/>
      <w:b/>
      <w:bCs/>
      <w:color w:val="000000"/>
      <w:sz w:val="28"/>
      <w:szCs w:val="18"/>
      <w:lang w:eastAsia="ru-RU"/>
    </w:rPr>
  </w:style>
  <w:style w:type="character" w:customStyle="1" w:styleId="url1">
    <w:name w:val="url1"/>
    <w:basedOn w:val="a0"/>
    <w:rsid w:val="000F2C65"/>
    <w:rPr>
      <w:rFonts w:ascii="Arial" w:hAnsi="Arial" w:cs="Arial" w:hint="default"/>
      <w:strike w:val="0"/>
      <w:dstrike w:val="0"/>
      <w:sz w:val="15"/>
      <w:szCs w:val="15"/>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kin52.narod.ru/" TargetMode="External"/><Relationship Id="rId18" Type="http://schemas.openxmlformats.org/officeDocument/2006/relationships/hyperlink" Target="http://class-fizika.narod.ru/" TargetMode="External"/><Relationship Id="rId26" Type="http://schemas.openxmlformats.org/officeDocument/2006/relationships/hyperlink" Target="http://physics03.narod.ru/" TargetMode="External"/><Relationship Id="rId39" Type="http://schemas.openxmlformats.org/officeDocument/2006/relationships/hyperlink" Target="http://catalog.alledu.ru/" TargetMode="External"/><Relationship Id="rId21" Type="http://schemas.openxmlformats.org/officeDocument/2006/relationships/hyperlink" Target="http://genphys.phys.msu.ru/rus/index.php" TargetMode="External"/><Relationship Id="rId34" Type="http://schemas.openxmlformats.org/officeDocument/2006/relationships/hyperlink" Target="http://www.physics.vir.ru/" TargetMode="External"/><Relationship Id="rId42" Type="http://schemas.openxmlformats.org/officeDocument/2006/relationships/hyperlink" Target="http://teacher.fio.ru/" TargetMode="External"/><Relationship Id="rId47" Type="http://schemas.openxmlformats.org/officeDocument/2006/relationships/hyperlink" Target="http://schools.techno.ru/" TargetMode="External"/><Relationship Id="rId50" Type="http://schemas.openxmlformats.org/officeDocument/2006/relationships/hyperlink" Target="http://www.idppo.uu.ru" TargetMode="External"/><Relationship Id="rId55" Type="http://schemas.openxmlformats.org/officeDocument/2006/relationships/hyperlink" Target="http://n-t.org/" TargetMode="External"/><Relationship Id="rId63" Type="http://schemas.openxmlformats.org/officeDocument/2006/relationships/hyperlink" Target="http://www.gomulina.orc.ru/" TargetMode="External"/><Relationship Id="rId68" Type="http://schemas.openxmlformats.org/officeDocument/2006/relationships/hyperlink" Target="http://www.ru.convert-me.com/ru/" TargetMode="External"/><Relationship Id="rId76" Type="http://schemas.openxmlformats.org/officeDocument/2006/relationships/hyperlink" Target="http://www.vesti.ru/fotovideo.html" TargetMode="External"/><Relationship Id="rId84" Type="http://schemas.openxmlformats.org/officeDocument/2006/relationships/hyperlink" Target="http://schools.techno.ru/sch1567/metodob/index.htm" TargetMode="External"/><Relationship Id="rId89" Type="http://schemas.openxmlformats.org/officeDocument/2006/relationships/hyperlink" Target="http://domino.novsu.ac.ru/" TargetMode="External"/><Relationship Id="rId7" Type="http://schemas.openxmlformats.org/officeDocument/2006/relationships/hyperlink" Target="http://fiz.1september.ru/" TargetMode="External"/><Relationship Id="rId71" Type="http://schemas.openxmlformats.org/officeDocument/2006/relationships/hyperlink" Target="http://www.ug.ru/"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filip.narod.ru/" TargetMode="External"/><Relationship Id="rId29" Type="http://schemas.openxmlformats.org/officeDocument/2006/relationships/hyperlink" Target="http://physicomp.lipetsk.ru/" TargetMode="External"/><Relationship Id="rId11" Type="http://schemas.openxmlformats.org/officeDocument/2006/relationships/hyperlink" Target="http://school-collection.edu.ru/" TargetMode="External"/><Relationship Id="rId24" Type="http://schemas.openxmlformats.org/officeDocument/2006/relationships/hyperlink" Target="https://edu.tatar.ru/page2609.htm/links/www.openclass.ru/node/55070" TargetMode="External"/><Relationship Id="rId32" Type="http://schemas.openxmlformats.org/officeDocument/2006/relationships/hyperlink" Target="http://erudite.nm.ru/" TargetMode="External"/><Relationship Id="rId37" Type="http://schemas.openxmlformats.org/officeDocument/2006/relationships/hyperlink" Target="http://www.edu.ru/" TargetMode="External"/><Relationship Id="rId40" Type="http://schemas.openxmlformats.org/officeDocument/2006/relationships/hyperlink" Target="http://som.fio.ru/" TargetMode="External"/><Relationship Id="rId45" Type="http://schemas.openxmlformats.org/officeDocument/2006/relationships/hyperlink" Target="http://ege.edu.ru/" TargetMode="External"/><Relationship Id="rId53" Type="http://schemas.openxmlformats.org/officeDocument/2006/relationships/hyperlink" Target="http://en.edu.ru/db/" TargetMode="External"/><Relationship Id="rId58" Type="http://schemas.openxmlformats.org/officeDocument/2006/relationships/hyperlink" Target="http://www.phys-campus.bspu.secna.ru/" TargetMode="External"/><Relationship Id="rId66" Type="http://schemas.openxmlformats.org/officeDocument/2006/relationships/hyperlink" Target="http://www.phizik.cjb.net/" TargetMode="External"/><Relationship Id="rId74" Type="http://schemas.openxmlformats.org/officeDocument/2006/relationships/hyperlink" Target="http://center.fio.ru/vio" TargetMode="External"/><Relationship Id="rId79" Type="http://schemas.openxmlformats.org/officeDocument/2006/relationships/hyperlink" Target="http://www.int-edu.ru/soft/fiz.html" TargetMode="External"/><Relationship Id="rId87" Type="http://schemas.openxmlformats.org/officeDocument/2006/relationships/hyperlink" Target="http://school.komi.com/" TargetMode="External"/><Relationship Id="rId5" Type="http://schemas.openxmlformats.org/officeDocument/2006/relationships/footnotes" Target="footnotes.xml"/><Relationship Id="rId61" Type="http://schemas.openxmlformats.org/officeDocument/2006/relationships/hyperlink" Target="http://ioso.ru/ts/archive/physic.htm" TargetMode="External"/><Relationship Id="rId82" Type="http://schemas.openxmlformats.org/officeDocument/2006/relationships/hyperlink" Target="http://physika.narod.ru/" TargetMode="External"/><Relationship Id="rId90" Type="http://schemas.openxmlformats.org/officeDocument/2006/relationships/hyperlink" Target="http://ivsu.ivanovo.ac.ru/alumni/grgr/index.htm" TargetMode="External"/><Relationship Id="rId19" Type="http://schemas.openxmlformats.org/officeDocument/2006/relationships/hyperlink" Target="http://demo.home.nov.ru/" TargetMode="External"/><Relationship Id="rId14" Type="http://schemas.openxmlformats.org/officeDocument/2006/relationships/hyperlink" Target="http://fizkaf.narod.ru/" TargetMode="External"/><Relationship Id="rId22" Type="http://schemas.openxmlformats.org/officeDocument/2006/relationships/hyperlink" Target="http://fn.bmstu.ru/phys/bib/I-NET/" TargetMode="External"/><Relationship Id="rId27" Type="http://schemas.openxmlformats.org/officeDocument/2006/relationships/hyperlink" Target="http://fisika.home.nov.ru/" TargetMode="External"/><Relationship Id="rId30" Type="http://schemas.openxmlformats.org/officeDocument/2006/relationships/hyperlink" Target="http://physics.5ballov.ru/" TargetMode="External"/><Relationship Id="rId35" Type="http://schemas.openxmlformats.org/officeDocument/2006/relationships/hyperlink" Target="http://www.decoder.ru/" TargetMode="External"/><Relationship Id="rId43" Type="http://schemas.openxmlformats.org/officeDocument/2006/relationships/hyperlink" Target="http://rating.fio.ru/current.php?program_type=2$subject_id=25$Submit=%E2%FB%E1%F0%E0%F2%FC" TargetMode="External"/><Relationship Id="rId48" Type="http://schemas.openxmlformats.org/officeDocument/2006/relationships/hyperlink" Target="http://all.edu.ru/" TargetMode="External"/><Relationship Id="rId56" Type="http://schemas.openxmlformats.org/officeDocument/2006/relationships/hyperlink" Target="http://www.fizika.ru/" TargetMode="External"/><Relationship Id="rId64" Type="http://schemas.openxmlformats.org/officeDocument/2006/relationships/hyperlink" Target="http://www.mpf.da.ru/" TargetMode="External"/><Relationship Id="rId69" Type="http://schemas.openxmlformats.org/officeDocument/2006/relationships/hyperlink" Target="http://archive.1september.ru/mat/" TargetMode="External"/><Relationship Id="rId77" Type="http://schemas.openxmlformats.org/officeDocument/2006/relationships/hyperlink" Target="http://www.nsu.ru/materials/ssl/text/quantum/182.html" TargetMode="External"/><Relationship Id="rId8" Type="http://schemas.openxmlformats.org/officeDocument/2006/relationships/hyperlink" Target="http://km.edu.tatar.ru/" TargetMode="External"/><Relationship Id="rId51" Type="http://schemas.openxmlformats.org/officeDocument/2006/relationships/hyperlink" Target="http://www.ed.gov.ru/" TargetMode="External"/><Relationship Id="rId72" Type="http://schemas.openxmlformats.org/officeDocument/2006/relationships/hyperlink" Target="http://www.informika.ru/text/magaz/pedagog/title.html" TargetMode="External"/><Relationship Id="rId80" Type="http://schemas.openxmlformats.org/officeDocument/2006/relationships/hyperlink" Target="http://physics.nad.ru/physics.htm" TargetMode="External"/><Relationship Id="rId85" Type="http://schemas.openxmlformats.org/officeDocument/2006/relationships/hyperlink" Target="http://schools.techno.ru/sch1567/metodob/"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fizzzika.narod.ru/" TargetMode="External"/><Relationship Id="rId17" Type="http://schemas.openxmlformats.org/officeDocument/2006/relationships/hyperlink" Target="http://class-fizika.narod.ru/" TargetMode="External"/><Relationship Id="rId25" Type="http://schemas.openxmlformats.org/officeDocument/2006/relationships/hyperlink" Target="http://physics.nad.ru/" TargetMode="External"/><Relationship Id="rId33" Type="http://schemas.openxmlformats.org/officeDocument/2006/relationships/hyperlink" Target="http://nuclphys.sinp.msu.ru/" TargetMode="External"/><Relationship Id="rId38" Type="http://schemas.openxmlformats.org/officeDocument/2006/relationships/hyperlink" Target="http://www.ed.gov.ru/" TargetMode="External"/><Relationship Id="rId46" Type="http://schemas.openxmlformats.org/officeDocument/2006/relationships/hyperlink" Target="http://pedsovet.alledu.ru/" TargetMode="External"/><Relationship Id="rId59" Type="http://schemas.openxmlformats.org/officeDocument/2006/relationships/hyperlink" Target="http://www.uroki.ru/" TargetMode="External"/><Relationship Id="rId67" Type="http://schemas.openxmlformats.org/officeDocument/2006/relationships/hyperlink" Target="http://www.otbet.ru/&#1054;&#1096;&#1080;&#1073;&#1082;&#1072;" TargetMode="External"/><Relationship Id="rId20" Type="http://schemas.openxmlformats.org/officeDocument/2006/relationships/hyperlink" Target="http://optics.ifmo.ru/" TargetMode="External"/><Relationship Id="rId41" Type="http://schemas.openxmlformats.org/officeDocument/2006/relationships/hyperlink" Target="http://www.school.edu.ru/" TargetMode="External"/><Relationship Id="rId54" Type="http://schemas.openxmlformats.org/officeDocument/2006/relationships/hyperlink" Target="http://www.libnet.ru/education/lib/" TargetMode="External"/><Relationship Id="rId62" Type="http://schemas.openxmlformats.org/officeDocument/2006/relationships/hyperlink" Target="http://physics.ioso.iip.net/index.htm" TargetMode="External"/><Relationship Id="rId70" Type="http://schemas.openxmlformats.org/officeDocument/2006/relationships/hyperlink" Target="http://www.poisknews.ru/" TargetMode="External"/><Relationship Id="rId75" Type="http://schemas.openxmlformats.org/officeDocument/2006/relationships/hyperlink" Target="http://www.physfac.bspu.secna.ru/Metodist/" TargetMode="External"/><Relationship Id="rId83" Type="http://schemas.openxmlformats.org/officeDocument/2006/relationships/hyperlink" Target="http://shadrinsk.zaural.ru/~sda/project1/index.html" TargetMode="External"/><Relationship Id="rId88" Type="http://schemas.openxmlformats.org/officeDocument/2006/relationships/hyperlink" Target="http://tco-physics.narod.ru/" TargetMode="External"/><Relationship Id="rId91" Type="http://schemas.openxmlformats.org/officeDocument/2006/relationships/hyperlink" Target="http://edu.delfa.net:810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kvant.mirror1.mccme.ru/" TargetMode="External"/><Relationship Id="rId23" Type="http://schemas.openxmlformats.org/officeDocument/2006/relationships/hyperlink" Target="http://marklv.narod.ru/mkt/" TargetMode="External"/><Relationship Id="rId28" Type="http://schemas.openxmlformats.org/officeDocument/2006/relationships/hyperlink" Target="http://www.fizika.ru/" TargetMode="External"/><Relationship Id="rId36" Type="http://schemas.openxmlformats.org/officeDocument/2006/relationships/hyperlink" Target="http://infourok.ru/fizika.html?subcat=14" TargetMode="External"/><Relationship Id="rId49" Type="http://schemas.openxmlformats.org/officeDocument/2006/relationships/hyperlink" Target="http://www.en.edu.ru/" TargetMode="External"/><Relationship Id="rId57" Type="http://schemas.openxmlformats.org/officeDocument/2006/relationships/hyperlink" Target="http://metodist.i1.ru/" TargetMode="External"/><Relationship Id="rId10" Type="http://schemas.openxmlformats.org/officeDocument/2006/relationships/hyperlink" Target="http://experiment.edu.ru/" TargetMode="External"/><Relationship Id="rId31" Type="http://schemas.openxmlformats.org/officeDocument/2006/relationships/hyperlink" Target="http://www.elementy.ru/" TargetMode="External"/><Relationship Id="rId44" Type="http://schemas.openxmlformats.org/officeDocument/2006/relationships/hyperlink" Target="http://www.college.ru/" TargetMode="External"/><Relationship Id="rId52" Type="http://schemas.openxmlformats.org/officeDocument/2006/relationships/hyperlink" Target="http://allbest.ru/mat.htm" TargetMode="External"/><Relationship Id="rId60" Type="http://schemas.openxmlformats.org/officeDocument/2006/relationships/hyperlink" Target="http://physics.ioso.iip.net/" TargetMode="External"/><Relationship Id="rId65" Type="http://schemas.openxmlformats.org/officeDocument/2006/relationships/hyperlink" Target="http://www-windows-1251.edu.yar.ru/russian/pedbank/sor_uch/phys/turina/index.html" TargetMode="External"/><Relationship Id="rId73" Type="http://schemas.openxmlformats.org/officeDocument/2006/relationships/hyperlink" Target="http://www.aboutstudy.ru/magazine2.shtml" TargetMode="External"/><Relationship Id="rId78" Type="http://schemas.openxmlformats.org/officeDocument/2006/relationships/hyperlink" Target="http://www.osp.ru/school%20" TargetMode="External"/><Relationship Id="rId81" Type="http://schemas.openxmlformats.org/officeDocument/2006/relationships/hyperlink" Target="http://www.kg.ru/diffraction/" TargetMode="External"/><Relationship Id="rId86" Type="http://schemas.openxmlformats.org/officeDocument/2006/relationships/hyperlink" Target="http://www.karelia.ru/psu/Chairs/KOF/abitur/index.htm" TargetMode="External"/><Relationship Id="rId4" Type="http://schemas.openxmlformats.org/officeDocument/2006/relationships/webSettings" Target="webSettings.xml"/><Relationship Id="rId9" Type="http://schemas.openxmlformats.org/officeDocument/2006/relationships/hyperlink" Target="http://www.gomulina.o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16</Pages>
  <Words>5081</Words>
  <Characters>28965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cp:lastPrinted>2014-10-13T18:50:00Z</cp:lastPrinted>
  <dcterms:created xsi:type="dcterms:W3CDTF">2013-08-31T13:56:00Z</dcterms:created>
  <dcterms:modified xsi:type="dcterms:W3CDTF">2015-01-25T07:49:00Z</dcterms:modified>
</cp:coreProperties>
</file>