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8A" w:rsidRDefault="00695F8A" w:rsidP="00695F8A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ГБОУ ДПУ Ростовской области</w:t>
      </w:r>
    </w:p>
    <w:p w:rsidR="00695F8A" w:rsidRDefault="00695F8A" w:rsidP="00695F8A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«Ростовский институт повышения квалификации и профессиональной переподготовки»</w:t>
      </w:r>
    </w:p>
    <w:p w:rsidR="00695F8A" w:rsidRDefault="00695F8A" w:rsidP="00695F8A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5F8A" w:rsidRDefault="00695F8A" w:rsidP="00695F8A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5F8A" w:rsidRDefault="00695F8A" w:rsidP="00695F8A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5F8A" w:rsidRDefault="00695F8A" w:rsidP="00695F8A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5F8A" w:rsidRDefault="00695F8A" w:rsidP="00695F8A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5F8A" w:rsidRPr="006373EE" w:rsidRDefault="00695F8A" w:rsidP="00695F8A">
      <w:pPr>
        <w:jc w:val="center"/>
        <w:rPr>
          <w:rFonts w:ascii="Times New Roman" w:eastAsia="Times New Roman" w:hAnsi="Times New Roman" w:cs="Times New Roman"/>
          <w:i/>
          <w:color w:val="333333"/>
          <w:sz w:val="72"/>
          <w:szCs w:val="72"/>
          <w:lang w:eastAsia="ru-RU"/>
        </w:rPr>
      </w:pPr>
      <w:r w:rsidRPr="006373EE">
        <w:rPr>
          <w:rFonts w:ascii="Times New Roman" w:eastAsia="Times New Roman" w:hAnsi="Times New Roman" w:cs="Times New Roman"/>
          <w:i/>
          <w:color w:val="333333"/>
          <w:sz w:val="72"/>
          <w:szCs w:val="72"/>
          <w:lang w:eastAsia="ru-RU"/>
        </w:rPr>
        <w:t xml:space="preserve">Проект: </w:t>
      </w:r>
    </w:p>
    <w:p w:rsidR="00695F8A" w:rsidRDefault="00695F8A" w:rsidP="00695F8A">
      <w:pPr>
        <w:jc w:val="center"/>
        <w:rPr>
          <w:rFonts w:ascii="Times New Roman" w:eastAsia="Times New Roman" w:hAnsi="Times New Roman" w:cs="Times New Roman"/>
          <w:b/>
          <w:i/>
          <w:color w:val="333333"/>
          <w:sz w:val="96"/>
          <w:szCs w:val="96"/>
          <w:lang w:eastAsia="ru-RU"/>
        </w:rPr>
      </w:pPr>
      <w:r w:rsidRPr="006373EE">
        <w:rPr>
          <w:rFonts w:ascii="Times New Roman" w:eastAsia="Times New Roman" w:hAnsi="Times New Roman" w:cs="Times New Roman"/>
          <w:b/>
          <w:i/>
          <w:color w:val="333333"/>
          <w:sz w:val="96"/>
          <w:szCs w:val="96"/>
          <w:lang w:eastAsia="ru-RU"/>
        </w:rPr>
        <w:t>Построение модели взаимодействия родителей и школы</w:t>
      </w:r>
    </w:p>
    <w:p w:rsidR="00695F8A" w:rsidRDefault="00695F8A" w:rsidP="00695F8A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Выполнила </w:t>
      </w:r>
    </w:p>
    <w:p w:rsidR="00695F8A" w:rsidRDefault="00695F8A" w:rsidP="00695F8A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МБОУ СОШ №15</w:t>
      </w:r>
    </w:p>
    <w:p w:rsidR="00695F8A" w:rsidRDefault="00695F8A" w:rsidP="00695F8A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Логинова Наталья Юрьевна</w:t>
      </w:r>
    </w:p>
    <w:p w:rsidR="00695F8A" w:rsidRDefault="00695F8A" w:rsidP="00695F8A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5F8A" w:rsidRDefault="00695F8A" w:rsidP="00695F8A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5F8A" w:rsidRDefault="00695F8A" w:rsidP="00695F8A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5F8A" w:rsidRDefault="00695F8A" w:rsidP="00695F8A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5F8A" w:rsidRDefault="00695F8A" w:rsidP="00695F8A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Ростов на Дону</w:t>
      </w:r>
    </w:p>
    <w:p w:rsidR="00695F8A" w:rsidRDefault="00695F8A" w:rsidP="00695F8A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2013</w:t>
      </w:r>
    </w:p>
    <w:p w:rsidR="00275C13" w:rsidRPr="00275C13" w:rsidRDefault="00275C13" w:rsidP="00275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C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Государственно-общественное управление </w:t>
      </w:r>
      <w:r w:rsidRPr="0027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вертикальное строение и однонаправленные связи, находится под контролем государства, диктуя условия нижестоящим организациям (к числу которых относят и школу). Это чётко прослеживается в текстах Закона, где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статьях обосновываются цели, задачи, функции государства в отношении образовательных учреждений — механизмы государственного управления.</w:t>
      </w:r>
    </w:p>
    <w:p w:rsidR="00275C13" w:rsidRPr="00275C13" w:rsidRDefault="00275C13" w:rsidP="00275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в Законе присутствует (хотя и рассматривается в гораздо меньшем объёме и как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соподчинённая часть) общественная составляющая. Например, говорится о праве образовательных учреждений создавать образовательные объединения (ассоциации и союзы — т.е.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общественные структуры). Подчёркивается, что законодательство Российской Федерации в области образования включает в себя Конституцию РФ, а это значит, что на сферу образования распространяются все гражданские права и свободы. Да и как реализовать другой принцип, провозглашённый в Законе — принцип свободы и плюрализма, если не опираться на </w:t>
      </w:r>
      <w:r w:rsidRPr="00275C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общественную составляющую управления</w:t>
      </w:r>
      <w:r w:rsidRPr="0027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75C13" w:rsidRPr="00275C13" w:rsidRDefault="00275C13" w:rsidP="00275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другой стороны, общественные структуры управления остаются неразвитыми и отчасти поэтому, отчасти из—за простого нежелания этого партнёрства со стороны государственных структур, закон работает далеко не в полную силу. Значит ли это, что требуется специально и дополнительно «прописать» (т.е. «разрешить использовать») право общественности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участие в управлении? Думается, что в этом нет необходимости. Потребность есть </w:t>
      </w:r>
      <w:proofErr w:type="gramStart"/>
      <w:r w:rsidRPr="0027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7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другом</w:t>
      </w:r>
      <w:proofErr w:type="gramEnd"/>
      <w:r w:rsidRPr="0027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в создании самой общественностью практической базы своего участия во всех делах школы. Государственные структуры мешать этому не в праве. Гражданские сообщества просто должны быть настойчивее, активнее и </w:t>
      </w:r>
      <w:proofErr w:type="spellStart"/>
      <w:r w:rsidRPr="0027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целеустремлённее</w:t>
      </w:r>
      <w:proofErr w:type="spellEnd"/>
      <w:r w:rsidRPr="0027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5C13" w:rsidRPr="00275C13" w:rsidRDefault="00275C13" w:rsidP="00275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как социально-культурный процесс и школа как социально-культурный институт - средоточие, как интересов государства, так и гражданского общества. Школа — одновременно и частица общественной жизни, и элемент структуры, подвластный государственному контролю.</w:t>
      </w:r>
    </w:p>
    <w:p w:rsidR="00275C13" w:rsidRPr="00275C13" w:rsidRDefault="00275C13" w:rsidP="00275C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условиях развития демократии и расширения практики </w:t>
      </w:r>
      <w:proofErr w:type="spellStart"/>
      <w:r w:rsidRPr="0027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соуправления</w:t>
      </w:r>
      <w:proofErr w:type="spellEnd"/>
      <w:r w:rsidRPr="0027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школа будет всё больше опираться на общественные организации и сообщества. Это поможет совершить переход от политики патронажа и доминирования государственного над </w:t>
      </w:r>
      <w:proofErr w:type="gramStart"/>
      <w:r w:rsidRPr="0027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общественным</w:t>
      </w:r>
      <w:proofErr w:type="gramEnd"/>
      <w:r w:rsidRPr="0027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их конструктивному оппонированию и взаимодействию.</w:t>
      </w:r>
    </w:p>
    <w:p w:rsidR="00695F8A" w:rsidRDefault="00695F8A" w:rsidP="0069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Современная школа сегодня - это открытая социально-педагогическая система, включающая в себя взаимодействие педагогического, ученического и родительского коллективов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равноправных партнеров. Поэтому проблема взаимодействия образовательного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 и среды, выстраивание социальных отношений является актуальной. Главное в этой деятельности – объединение усилий общеобразовательных, социальных и государственных структур, совместная деятельность которых может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гарантировать качество образования.</w:t>
      </w:r>
    </w:p>
    <w:p w:rsidR="00695F8A" w:rsidRDefault="00695F8A" w:rsidP="0069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67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реформ система образования меняется так стремительно, что родители часто не имеют достаточного представления об этих изменениях, ориентируясь в учебно-воспитательной деятельности в основном по своему школьному опыту, который часто отстает от современных требований. Для решения этого несоответствия педагогу необходимо сделать учебно-воспитательный процесс максимально открытым, информированным и доступным для родителей.</w:t>
      </w:r>
    </w:p>
    <w:p w:rsidR="00695F8A" w:rsidRDefault="00695F8A" w:rsidP="0069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 работы  в школе показывает, что взаимопонимание и доверие являются основой для сотрудничества родителей и педагогов. В условиях таких взаимоотношений многие мамы и папы проявляют готовность к сотрудничеству, а школа готова поделиться своими управленческими функциями с родителями. Но отсутствие достаточной информации мешает налаживанию сотрудничества.</w:t>
      </w:r>
    </w:p>
    <w:p w:rsidR="00695F8A" w:rsidRDefault="00695F8A" w:rsidP="0069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Проанализировав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сложившуюся ситуацию</w:t>
      </w: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дав ей оценку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пришла к выводу, что</w:t>
      </w: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наиболее существенной проблемой в наш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классе</w:t>
      </w: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отсутствие активного участия родителей в образовательном процессе, </w:t>
      </w: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поэтому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решено</w:t>
      </w: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разработать проект, который,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</w:t>
      </w: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чь</w:t>
      </w: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систематизировать работу с родителями.</w:t>
      </w:r>
    </w:p>
    <w:p w:rsidR="00695F8A" w:rsidRPr="00F55F87" w:rsidRDefault="00695F8A" w:rsidP="0069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Проблема</w:t>
      </w: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085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ли социальное партнерство помочь в управлении качеством образования</w:t>
      </w: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95F8A" w:rsidRDefault="00695F8A" w:rsidP="0069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F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85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вовлечению родительской общественности в управлении качеством образования класса</w:t>
      </w: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95F8A" w:rsidRDefault="00695F8A" w:rsidP="0069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006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r w:rsidRPr="00F55F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адачи:</w:t>
      </w:r>
    </w:p>
    <w:p w:rsidR="00995512" w:rsidRPr="00B619B1" w:rsidRDefault="00995512" w:rsidP="00B619B1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619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Исследовать как в современной педагогической науке и практике решается проблема социального партнерства в управлении качеством образования. </w:t>
      </w:r>
    </w:p>
    <w:p w:rsidR="00B619B1" w:rsidRDefault="00B619B1" w:rsidP="00B619B1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диагностику семей класса.</w:t>
      </w:r>
    </w:p>
    <w:p w:rsidR="00B619B1" w:rsidRPr="00B619B1" w:rsidRDefault="00B619B1" w:rsidP="00B619B1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B61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оздать условия для взаим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одействия с родителями учащихся.</w:t>
      </w:r>
      <w:r w:rsidRPr="00B61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619B1" w:rsidRPr="00B619B1" w:rsidRDefault="00B619B1" w:rsidP="00B619B1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B61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рганизовать психолого-педагогическое просвещение родителей через систему родительских собраний, тематических групповых и индивидуальных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консультаций.</w:t>
      </w:r>
    </w:p>
    <w:p w:rsidR="00B619B1" w:rsidRPr="00B619B1" w:rsidRDefault="00B619B1" w:rsidP="00B619B1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B61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рганизовать совместное проведение мероприятий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61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95F8A" w:rsidRDefault="00695F8A" w:rsidP="0069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Этапы:</w:t>
      </w:r>
    </w:p>
    <w:p w:rsidR="00695F8A" w:rsidRPr="00666673" w:rsidRDefault="00695F8A" w:rsidP="00695F8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семьи</w:t>
      </w:r>
    </w:p>
    <w:p w:rsidR="00695F8A" w:rsidRDefault="00695F8A" w:rsidP="0069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 по изучению семьи необходимо начать с анкетирования родителей. Могут быть предложены следующие анкеты:</w:t>
      </w:r>
    </w:p>
    <w:p w:rsidR="00695F8A" w:rsidRPr="00666673" w:rsidRDefault="00695F8A" w:rsidP="0069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Анкета №1 </w:t>
      </w:r>
    </w:p>
    <w:p w:rsidR="00695F8A" w:rsidRPr="00666673" w:rsidRDefault="00695F8A" w:rsidP="00695F8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Считаете ли Вы свои знания о воспитании детей достаточными?</w:t>
      </w: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 xml:space="preserve">         1.Да   2.Нет   3.Не вполне </w:t>
      </w:r>
    </w:p>
    <w:p w:rsidR="00695F8A" w:rsidRPr="00666673" w:rsidRDefault="00695F8A" w:rsidP="00695F8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Хотели бы Вы посещать родительские собрания, семинары, тренинги по вопросам воспитания детей?</w:t>
      </w: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 xml:space="preserve">         1.Да    2.Нет    3.Нет необходимости </w:t>
      </w:r>
    </w:p>
    <w:p w:rsidR="00695F8A" w:rsidRPr="00666673" w:rsidRDefault="00695F8A" w:rsidP="00695F8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Как Вы считаете, кто оказывает большее влияние на ребенк</w:t>
      </w:r>
      <w:proofErr w:type="gramStart"/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а-</w:t>
      </w:r>
      <w:proofErr w:type="gramEnd"/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семья или школа?</w:t>
      </w:r>
    </w:p>
    <w:p w:rsidR="00695F8A" w:rsidRPr="00666673" w:rsidRDefault="00695F8A" w:rsidP="00695F8A">
      <w:pPr>
        <w:pStyle w:val="a3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1.</w:t>
      </w:r>
      <w:r w:rsidRPr="00666673">
        <w:rPr>
          <w:i/>
        </w:rPr>
        <w:t xml:space="preserve"> </w:t>
      </w: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семья           2.</w:t>
      </w:r>
      <w:r w:rsidRPr="00666673">
        <w:rPr>
          <w:i/>
        </w:rPr>
        <w:t xml:space="preserve"> </w:t>
      </w: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 большей мере семья </w:t>
      </w:r>
    </w:p>
    <w:p w:rsidR="00695F8A" w:rsidRPr="00666673" w:rsidRDefault="00695F8A" w:rsidP="00695F8A">
      <w:pPr>
        <w:pStyle w:val="a3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3.</w:t>
      </w:r>
      <w:r w:rsidRPr="00666673">
        <w:rPr>
          <w:i/>
        </w:rPr>
        <w:t xml:space="preserve"> </w:t>
      </w: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равной степени семья и школа   4.</w:t>
      </w:r>
      <w:r w:rsidRPr="00666673">
        <w:rPr>
          <w:i/>
        </w:rPr>
        <w:t xml:space="preserve"> </w:t>
      </w: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школа   5.</w:t>
      </w:r>
      <w:r w:rsidRPr="00666673">
        <w:rPr>
          <w:i/>
        </w:rPr>
        <w:t xml:space="preserve"> </w:t>
      </w: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улица</w:t>
      </w:r>
    </w:p>
    <w:p w:rsidR="00695F8A" w:rsidRPr="00666673" w:rsidRDefault="00695F8A" w:rsidP="00695F8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 Достаточно ли Вы информированы об успехах, достижениях, проблемах Вашего ребенка?</w:t>
      </w:r>
    </w:p>
    <w:p w:rsidR="00695F8A" w:rsidRPr="00666673" w:rsidRDefault="00695F8A" w:rsidP="00695F8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Да    2. Нет   3. Затрудняюсь ответить</w:t>
      </w:r>
    </w:p>
    <w:p w:rsidR="00695F8A" w:rsidRPr="00666673" w:rsidRDefault="00695F8A" w:rsidP="00695F8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Из каких источников Вы получаете эту информацию?</w:t>
      </w: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 xml:space="preserve"> 1. из дневника  2. из рассказа ребенка 3. на родительском собрании </w:t>
      </w:r>
    </w:p>
    <w:p w:rsidR="00695F8A" w:rsidRPr="00666673" w:rsidRDefault="00695F8A" w:rsidP="00695F8A">
      <w:pPr>
        <w:pStyle w:val="a3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4. из индивидуальной беседы с учителем  5. на школьном мероприятии</w:t>
      </w:r>
    </w:p>
    <w:p w:rsidR="00695F8A" w:rsidRPr="00666673" w:rsidRDefault="00695F8A" w:rsidP="0069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Анкета №2 </w:t>
      </w:r>
    </w:p>
    <w:p w:rsidR="00695F8A" w:rsidRPr="00666673" w:rsidRDefault="00695F8A" w:rsidP="00695F8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Кем Вы ощущаете себя в школе?</w:t>
      </w:r>
    </w:p>
    <w:p w:rsidR="00695F8A" w:rsidRPr="00666673" w:rsidRDefault="00695F8A" w:rsidP="00695F8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1069" w:hanging="425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Партнер   2.Зависимый человек 3. Влиятельный человек   4. Другое </w:t>
      </w:r>
    </w:p>
    <w:p w:rsidR="00695F8A" w:rsidRPr="00666673" w:rsidRDefault="00695F8A" w:rsidP="00695F8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Какие отношения преобладают между родителями и педагогами в школе?</w:t>
      </w:r>
    </w:p>
    <w:p w:rsidR="00695F8A" w:rsidRPr="00666673" w:rsidRDefault="00695F8A" w:rsidP="00695F8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1.напряженные   2.нейтральные     3. доброжелательные</w:t>
      </w:r>
    </w:p>
    <w:p w:rsidR="00695F8A" w:rsidRPr="00666673" w:rsidRDefault="00695F8A" w:rsidP="00695F8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3) Доверяете ли Вы классному руководителю?</w:t>
      </w:r>
    </w:p>
    <w:p w:rsidR="00695F8A" w:rsidRPr="00666673" w:rsidRDefault="00695F8A" w:rsidP="00695F8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1. да      2.нет    3. не совсем</w:t>
      </w:r>
    </w:p>
    <w:p w:rsidR="00695F8A" w:rsidRPr="00666673" w:rsidRDefault="00695F8A" w:rsidP="00695F8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4. Совпадают ли педагогические требования к ребенку у Вас и педагогов школы?</w:t>
      </w:r>
    </w:p>
    <w:p w:rsidR="00695F8A" w:rsidRDefault="00695F8A" w:rsidP="00695F8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66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1. да       2. Нет</w:t>
      </w:r>
    </w:p>
    <w:p w:rsidR="00695F8A" w:rsidRPr="00666673" w:rsidRDefault="00695F8A" w:rsidP="0069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на данном этапе проводятся родительские вечера, индивидуальные встречи, составление родителями резюме о себе.</w:t>
      </w:r>
    </w:p>
    <w:p w:rsidR="00695F8A" w:rsidRPr="00666673" w:rsidRDefault="00695F8A" w:rsidP="00695F8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Информирование</w:t>
      </w:r>
    </w:p>
    <w:p w:rsidR="00695F8A" w:rsidRDefault="00695F8A" w:rsidP="00695F8A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этап включает в себя тематические консультации, родительские собрания, информационные объявления, беседы.</w:t>
      </w:r>
    </w:p>
    <w:p w:rsidR="00695F8A" w:rsidRDefault="00695F8A" w:rsidP="00695F8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Просвещение</w:t>
      </w:r>
    </w:p>
    <w:p w:rsidR="00695F8A" w:rsidRDefault="00695F8A" w:rsidP="00695F8A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этапе просвещения педагогами организуются лектории, семинары, педагогические практикумы, конференции.</w:t>
      </w:r>
    </w:p>
    <w:p w:rsidR="00695F8A" w:rsidRDefault="00695F8A" w:rsidP="00695F8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к совместной деятельности</w:t>
      </w:r>
    </w:p>
    <w:p w:rsidR="00695F8A" w:rsidRDefault="00695F8A" w:rsidP="00695F8A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Четвертый этап – этап организации творческих групп, советов класса.</w:t>
      </w:r>
    </w:p>
    <w:p w:rsidR="00695F8A" w:rsidRDefault="00695F8A" w:rsidP="00695F8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родителей в управлении классом</w:t>
      </w:r>
    </w:p>
    <w:p w:rsidR="00695F8A" w:rsidRPr="00D178D8" w:rsidRDefault="00695F8A" w:rsidP="0069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ходе реализации проекта планируе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</w:t>
      </w: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использовать следующие </w:t>
      </w:r>
      <w:r w:rsidRPr="00D178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ресурсы:</w:t>
      </w:r>
    </w:p>
    <w:p w:rsidR="00695F8A" w:rsidRPr="00DB5651" w:rsidRDefault="00695F8A" w:rsidP="00695F8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</w:t>
      </w:r>
    </w:p>
    <w:p w:rsidR="00695F8A" w:rsidRPr="00DB5651" w:rsidRDefault="00695F8A" w:rsidP="00695F8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Страница класса на сайте школы.</w:t>
      </w:r>
    </w:p>
    <w:p w:rsidR="00695F8A" w:rsidRPr="00F55F87" w:rsidRDefault="00695F8A" w:rsidP="0069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Помещения школы и городских учреждений дополнительного образования</w:t>
      </w:r>
    </w:p>
    <w:p w:rsidR="00695F8A" w:rsidRDefault="00695F8A" w:rsidP="0069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Помощь родителей </w:t>
      </w:r>
    </w:p>
    <w:p w:rsidR="00695F8A" w:rsidRPr="00D178D8" w:rsidRDefault="00695F8A" w:rsidP="0069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78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Результаты:</w:t>
      </w:r>
    </w:p>
    <w:p w:rsidR="00695F8A" w:rsidRDefault="00695F8A" w:rsidP="00695F8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Характеристики семей.</w:t>
      </w:r>
    </w:p>
    <w:p w:rsidR="00695F8A" w:rsidRDefault="00695F8A" w:rsidP="00695F8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Определены пути взаимодействия семьи и класса.</w:t>
      </w:r>
    </w:p>
    <w:p w:rsidR="00695F8A" w:rsidRDefault="00695F8A" w:rsidP="00695F8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участие родителей в учебно-воспитательный процесс.</w:t>
      </w:r>
    </w:p>
    <w:p w:rsidR="00695F8A" w:rsidRPr="004B5BA2" w:rsidRDefault="00695F8A" w:rsidP="00695F8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Улучшение психологического климата во взаимоотношениях между школой и семьей, учителями и родителями.</w:t>
      </w:r>
    </w:p>
    <w:p w:rsidR="00695F8A" w:rsidRPr="00F55F87" w:rsidRDefault="00695F8A" w:rsidP="00695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8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Эффективность</w:t>
      </w: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реализации проекта можно оценить с помощью количественных и качественных критериев оценки:</w:t>
      </w:r>
    </w:p>
    <w:p w:rsidR="00695F8A" w:rsidRPr="00F55F87" w:rsidRDefault="00695F8A" w:rsidP="00695F8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        общее количество участников, принявших участие в реализации проекта;</w:t>
      </w:r>
    </w:p>
    <w:p w:rsidR="00695F8A" w:rsidRPr="00F55F87" w:rsidRDefault="00695F8A" w:rsidP="00695F8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        отзывы участников проекта;</w:t>
      </w:r>
    </w:p>
    <w:p w:rsidR="00695F8A" w:rsidRPr="00F55F87" w:rsidRDefault="00695F8A" w:rsidP="00695F8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·                  возможность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</w:t>
      </w: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 школе</w:t>
      </w:r>
      <w:r w:rsidRPr="00F55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результатов проекта.</w:t>
      </w:r>
    </w:p>
    <w:p w:rsidR="001900E8" w:rsidRPr="00695F8A" w:rsidRDefault="001900E8" w:rsidP="00695F8A"/>
    <w:sectPr w:rsidR="001900E8" w:rsidRPr="0069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603"/>
    <w:multiLevelType w:val="hybridMultilevel"/>
    <w:tmpl w:val="C7FC9170"/>
    <w:lvl w:ilvl="0" w:tplc="D908C8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22542A"/>
    <w:multiLevelType w:val="hybridMultilevel"/>
    <w:tmpl w:val="D64A68C4"/>
    <w:lvl w:ilvl="0" w:tplc="36748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32198F"/>
    <w:multiLevelType w:val="hybridMultilevel"/>
    <w:tmpl w:val="6FA6C6A4"/>
    <w:lvl w:ilvl="0" w:tplc="EF40F2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7A1709"/>
    <w:multiLevelType w:val="hybridMultilevel"/>
    <w:tmpl w:val="47D2BA26"/>
    <w:lvl w:ilvl="0" w:tplc="E3C82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D76094"/>
    <w:multiLevelType w:val="hybridMultilevel"/>
    <w:tmpl w:val="BC300F36"/>
    <w:lvl w:ilvl="0" w:tplc="8868A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F81E99"/>
    <w:multiLevelType w:val="hybridMultilevel"/>
    <w:tmpl w:val="F9FE319C"/>
    <w:lvl w:ilvl="0" w:tplc="6410184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8C30EB"/>
    <w:multiLevelType w:val="hybridMultilevel"/>
    <w:tmpl w:val="0896ACBE"/>
    <w:lvl w:ilvl="0" w:tplc="B6BE2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8B0017"/>
    <w:multiLevelType w:val="hybridMultilevel"/>
    <w:tmpl w:val="DF568FD2"/>
    <w:lvl w:ilvl="0" w:tplc="39304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87"/>
    <w:rsid w:val="00085B92"/>
    <w:rsid w:val="001900E8"/>
    <w:rsid w:val="00275C13"/>
    <w:rsid w:val="005F24EC"/>
    <w:rsid w:val="00695F8A"/>
    <w:rsid w:val="007E4902"/>
    <w:rsid w:val="00995512"/>
    <w:rsid w:val="00B0067A"/>
    <w:rsid w:val="00B619B1"/>
    <w:rsid w:val="00D178D8"/>
    <w:rsid w:val="00D66716"/>
    <w:rsid w:val="00F5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школа 15</cp:lastModifiedBy>
  <cp:revision>6</cp:revision>
  <dcterms:created xsi:type="dcterms:W3CDTF">2013-11-27T12:37:00Z</dcterms:created>
  <dcterms:modified xsi:type="dcterms:W3CDTF">2013-12-06T06:10:00Z</dcterms:modified>
</cp:coreProperties>
</file>