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8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9E048E">
        <w:rPr>
          <w:rFonts w:ascii="Times New Roman" w:hAnsi="Times New Roman" w:cs="Times New Roman"/>
          <w:sz w:val="28"/>
          <w:szCs w:val="28"/>
        </w:rPr>
        <w:t xml:space="preserve"> </w:t>
      </w:r>
      <w:r w:rsidRPr="009E048E"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  <w:r w:rsidRPr="009E048E">
        <w:rPr>
          <w:rFonts w:ascii="Times New Roman" w:hAnsi="Times New Roman" w:cs="Times New Roman"/>
          <w:sz w:val="28"/>
          <w:szCs w:val="28"/>
        </w:rPr>
        <w:t xml:space="preserve">  </w:t>
      </w:r>
      <w:r w:rsidRPr="009E048E">
        <w:rPr>
          <w:rFonts w:ascii="Times New Roman" w:hAnsi="Times New Roman" w:cs="Times New Roman"/>
          <w:b/>
          <w:sz w:val="28"/>
          <w:szCs w:val="28"/>
        </w:rPr>
        <w:t>“Моя спортивная семья”</w:t>
      </w:r>
    </w:p>
    <w:p w:rsidR="009E048E" w:rsidRPr="009E048E" w:rsidRDefault="009E048E" w:rsidP="009E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Предисловие</w:t>
      </w:r>
      <w:bookmarkStart w:id="0" w:name="_GoBack"/>
      <w:bookmarkEnd w:id="0"/>
    </w:p>
    <w:p w:rsidR="009E048E" w:rsidRPr="009E048E" w:rsidRDefault="009E048E" w:rsidP="009E04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Проводимое мероприятие позволяет повысить психолого-педагогическую компетентность родителей в вопросах детско-родительских отношений.</w:t>
      </w:r>
      <w:r w:rsidRPr="009E048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E048E">
        <w:rPr>
          <w:rFonts w:ascii="Times New Roman" w:hAnsi="Times New Roman" w:cs="Times New Roman"/>
          <w:sz w:val="24"/>
          <w:szCs w:val="24"/>
        </w:rPr>
        <w:tab/>
        <w:t>Праздник был построен на играх и конкурсах. Участники: родители и дети, цель встречи: развитие взаимоотношений между детьми и родителями посредством включения в совместную деятельность, обогащение семейных отношений через эмоциональное общение. Ведь не зря гласит пословица: «Ребенок растет не от хлеба, а от радости».</w:t>
      </w:r>
      <w:r w:rsidRPr="009E048E">
        <w:rPr>
          <w:rFonts w:ascii="Times New Roman" w:hAnsi="Times New Roman" w:cs="Times New Roman"/>
          <w:sz w:val="24"/>
          <w:szCs w:val="24"/>
        </w:rPr>
        <w:br/>
        <w:t xml:space="preserve">              Родители – самые дорогие и близкие люди! Они увидели, что дети гордятся ими, им хочется вместе с ними 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 </w:t>
      </w:r>
      <w:r w:rsidRPr="009E048E">
        <w:rPr>
          <w:rFonts w:ascii="Times New Roman" w:hAnsi="Times New Roman" w:cs="Times New Roman"/>
          <w:sz w:val="24"/>
          <w:szCs w:val="24"/>
        </w:rPr>
        <w:tab/>
        <w:t>При подготовке к празднику оформила плакаты с высказываниями великих педагогов о семейном воспитании, приглашения в форме сердечка,  призы и медальки родителям за участие. Родители и дети очень радовались, были счастливы.</w:t>
      </w:r>
    </w:p>
    <w:p w:rsidR="009E048E" w:rsidRPr="009E048E" w:rsidRDefault="009E048E" w:rsidP="009E04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9E048E">
        <w:rPr>
          <w:rFonts w:ascii="Times New Roman" w:hAnsi="Times New Roman" w:cs="Times New Roman"/>
          <w:sz w:val="24"/>
          <w:szCs w:val="24"/>
        </w:rPr>
        <w:t xml:space="preserve">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  <w:r w:rsidRPr="009E048E">
        <w:rPr>
          <w:rFonts w:ascii="Times New Roman" w:hAnsi="Times New Roman" w:cs="Times New Roman"/>
          <w:sz w:val="24"/>
          <w:szCs w:val="24"/>
        </w:rPr>
        <w:br/>
        <w:t xml:space="preserve">              Такие праздничные встречи необходимы, ведь в результате их проведения формируются положительные взаимоотношения родителей с детьми, устанавливаются эмоциональные контакты.</w:t>
      </w:r>
      <w:r w:rsidRPr="009E048E">
        <w:rPr>
          <w:rFonts w:ascii="Times New Roman" w:hAnsi="Times New Roman" w:cs="Times New Roman"/>
          <w:sz w:val="24"/>
          <w:szCs w:val="24"/>
        </w:rPr>
        <w:br/>
      </w:r>
      <w:r w:rsidRPr="009E048E">
        <w:rPr>
          <w:rFonts w:ascii="Times New Roman" w:hAnsi="Times New Roman" w:cs="Times New Roman"/>
          <w:sz w:val="24"/>
          <w:szCs w:val="24"/>
        </w:rPr>
        <w:br/>
        <w:t xml:space="preserve">      Все творчески подошли к выполнению заданий: придумали частушки для конкурса, испекли сладкое угощение.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Дети, родители, бабушки и дедушки приняли активное участие в играх, конкурсах, пели частушки.</w:t>
      </w:r>
      <w:r w:rsidRPr="009E048E">
        <w:rPr>
          <w:rFonts w:ascii="Times New Roman" w:hAnsi="Times New Roman" w:cs="Times New Roman"/>
          <w:sz w:val="24"/>
          <w:szCs w:val="24"/>
        </w:rPr>
        <w:br/>
        <w:t>Этот семейный досуг доставил много всем радостных минут.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                  Сценарий спортивного праздника 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«МОЯ СПОРТИВНАЯ СЕМЬЯ»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E048E">
        <w:rPr>
          <w:rFonts w:ascii="Times New Roman" w:hAnsi="Times New Roman" w:cs="Times New Roman"/>
          <w:sz w:val="24"/>
          <w:szCs w:val="24"/>
        </w:rPr>
        <w:t>повысить психолого-педагогическая грамотность родителей; развить культуру межличностных взаимоотношений детей в группе.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048E" w:rsidRPr="009E048E" w:rsidRDefault="009E048E" w:rsidP="009E04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Приобщить родителей и детей к систематическим занятиям физической культурой.</w:t>
      </w:r>
    </w:p>
    <w:p w:rsidR="009E048E" w:rsidRPr="009E048E" w:rsidRDefault="009E048E" w:rsidP="009E04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Привить интерес к футболу.</w:t>
      </w:r>
    </w:p>
    <w:p w:rsidR="009E048E" w:rsidRPr="009E048E" w:rsidRDefault="009E048E" w:rsidP="009E04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 Развивать общительность и взаимопонимание в семье.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мероприятия: </w:t>
      </w:r>
      <w:r w:rsidRPr="009E048E">
        <w:rPr>
          <w:rFonts w:ascii="Times New Roman" w:hAnsi="Times New Roman" w:cs="Times New Roman"/>
          <w:sz w:val="24"/>
          <w:szCs w:val="24"/>
        </w:rPr>
        <w:t xml:space="preserve">мячи, скамейки, скакалки, фишки, музыкальный центр, плакаты по тематике праздника, мольберт 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>2 шт.), бумага для рисования, фломастеры, призы участникам.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E048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>На сцене стоит стол. Семьи сидят на стульях по разные стороны стола.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>Под звуки музыки выступают родители и дети. Они поют частушки о семье и футболе.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>Дети убегают. Под фонограмму выходит ведущий.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«Берегите друг друга!</w:t>
      </w:r>
      <w:r w:rsidRPr="009E048E">
        <w:rPr>
          <w:rFonts w:ascii="Times New Roman" w:hAnsi="Times New Roman" w:cs="Times New Roman"/>
          <w:sz w:val="24"/>
          <w:szCs w:val="24"/>
        </w:rPr>
        <w:br/>
        <w:t>Добротой согревайте!</w:t>
      </w:r>
      <w:r w:rsidRPr="009E048E">
        <w:rPr>
          <w:rFonts w:ascii="Times New Roman" w:hAnsi="Times New Roman" w:cs="Times New Roman"/>
          <w:sz w:val="24"/>
          <w:szCs w:val="24"/>
        </w:rPr>
        <w:br/>
        <w:t>Берегите друг друга,</w:t>
      </w:r>
      <w:r w:rsidRPr="009E048E">
        <w:rPr>
          <w:rFonts w:ascii="Times New Roman" w:hAnsi="Times New Roman" w:cs="Times New Roman"/>
          <w:sz w:val="24"/>
          <w:szCs w:val="24"/>
        </w:rPr>
        <w:br/>
      </w:r>
      <w:r w:rsidRPr="009E048E">
        <w:rPr>
          <w:rFonts w:ascii="Times New Roman" w:hAnsi="Times New Roman" w:cs="Times New Roman"/>
          <w:sz w:val="24"/>
          <w:szCs w:val="24"/>
        </w:rPr>
        <w:lastRenderedPageBreak/>
        <w:t>Обижать не давайте.</w:t>
      </w:r>
      <w:r w:rsidRPr="009E048E">
        <w:rPr>
          <w:rFonts w:ascii="Times New Roman" w:hAnsi="Times New Roman" w:cs="Times New Roman"/>
          <w:sz w:val="24"/>
          <w:szCs w:val="24"/>
        </w:rPr>
        <w:br/>
        <w:t>Берегите друг друга,</w:t>
      </w:r>
      <w:r w:rsidRPr="009E048E">
        <w:rPr>
          <w:rFonts w:ascii="Times New Roman" w:hAnsi="Times New Roman" w:cs="Times New Roman"/>
          <w:sz w:val="24"/>
          <w:szCs w:val="24"/>
        </w:rPr>
        <w:br/>
        <w:t>Суету позабудьте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 xml:space="preserve"> в минуту досуга,</w:t>
      </w:r>
      <w:r w:rsidRPr="009E048E">
        <w:rPr>
          <w:rFonts w:ascii="Times New Roman" w:hAnsi="Times New Roman" w:cs="Times New Roman"/>
          <w:sz w:val="24"/>
          <w:szCs w:val="24"/>
        </w:rPr>
        <w:br/>
        <w:t>Рядом вместе побудьте!»</w:t>
      </w:r>
      <w:r w:rsidRPr="009E048E">
        <w:rPr>
          <w:rFonts w:ascii="Times New Roman" w:hAnsi="Times New Roman" w:cs="Times New Roman"/>
          <w:sz w:val="24"/>
          <w:szCs w:val="24"/>
        </w:rPr>
        <w:br/>
        <w:t>(О. Высоцкая)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- Вот такие советы дает нам детская писательница. Рецепт для счастья прост – беречь и понимать друг друга.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Дети – самое большое богатство. Они продолжат наше дело, возьмут в свои руки управление нашим государством. И, конечно, руки эти должны быть сильными и выносливыми. Однако, специалисты – врачи, физиологи, педагоги – в последнее время выражают серьезную озабоченность состоянием здоровья подрастающего поколения.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Обычно всегда высказываются претензии в адрес детских садов, школы, института. Это там «черствые» воспитатели, учителя, педагоги недодают детям положенное здоровье.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Но первыми должны бить тревогу родители. Роль пап и мам в здоровом образе жизни их ребенка неоценима. Перед нами сегодня выступят две прекрасные семьи, которые ведут здоровый образ жизни, </w:t>
      </w: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оздоравливая</w:t>
      </w:r>
      <w:proofErr w:type="spellEnd"/>
      <w:r w:rsidRPr="009E048E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Нет у нас заботы более важной и ответственной, чем воспитание детей. Кем бы человек ни был, кем бы ни работал, он всегда должен проявлять высокое чувство гражданственности – ответственности за судьбу подрастающего поколения.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И сегодня в нашем конкурсе не будет 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>, будут только победители.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Давайте познакомимся с семьями – участниками нашего конкурса.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b/>
          <w:i/>
          <w:sz w:val="24"/>
          <w:szCs w:val="24"/>
        </w:rPr>
        <w:t>1 конкурс</w:t>
      </w:r>
      <w:r w:rsidRPr="009E048E">
        <w:rPr>
          <w:rFonts w:ascii="Times New Roman" w:hAnsi="Times New Roman" w:cs="Times New Roman"/>
          <w:i/>
          <w:sz w:val="24"/>
          <w:szCs w:val="24"/>
        </w:rPr>
        <w:t xml:space="preserve"> (не оценивается) – визитная карточка семьи (член семьи рассказывает о своей семье).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E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- Давайте теперь познакомимся с жюри (члены жюри выбираются из родителей-зрителей)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9E048E">
        <w:rPr>
          <w:rFonts w:ascii="Times New Roman" w:hAnsi="Times New Roman" w:cs="Times New Roman"/>
          <w:sz w:val="24"/>
          <w:szCs w:val="24"/>
        </w:rPr>
        <w:t xml:space="preserve"> – придумать название и девиз своей команде за 30 сек. (звучит музыкальное сопровождение).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9E048E">
        <w:rPr>
          <w:rFonts w:ascii="Times New Roman" w:hAnsi="Times New Roman" w:cs="Times New Roman"/>
          <w:b/>
          <w:sz w:val="24"/>
          <w:szCs w:val="24"/>
        </w:rPr>
        <w:t xml:space="preserve">3 конкурс – </w:t>
      </w:r>
      <w:r w:rsidRPr="009E048E">
        <w:rPr>
          <w:rFonts w:ascii="Times New Roman" w:hAnsi="Times New Roman" w:cs="Times New Roman"/>
          <w:sz w:val="24"/>
          <w:szCs w:val="24"/>
        </w:rPr>
        <w:t>викторина по основам знаний о футболе (команды отвечают поочередно на вопрос, на который предлагается 3 варианта ответа.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>Ответ с первой попытки – 3 очка, со второй – 2 очка, с третьей – 1 очко).</w:t>
      </w:r>
      <w:proofErr w:type="gramEnd"/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1 вопрос</w:t>
      </w:r>
      <w:r w:rsidRPr="009E048E">
        <w:rPr>
          <w:rFonts w:ascii="Times New Roman" w:hAnsi="Times New Roman" w:cs="Times New Roman"/>
          <w:sz w:val="24"/>
          <w:szCs w:val="24"/>
        </w:rPr>
        <w:t>: какую страну считают родиной футбола?</w:t>
      </w:r>
    </w:p>
    <w:p w:rsidR="009E048E" w:rsidRPr="009E048E" w:rsidRDefault="009E048E" w:rsidP="009E048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Венгрию.</w:t>
      </w:r>
    </w:p>
    <w:p w:rsidR="009E048E" w:rsidRPr="009E048E" w:rsidRDefault="009E048E" w:rsidP="009E048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Англию.</w:t>
      </w:r>
    </w:p>
    <w:p w:rsidR="009E048E" w:rsidRPr="009E048E" w:rsidRDefault="009E048E" w:rsidP="009E048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Россию.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gramStart"/>
      <w:r w:rsidRPr="009E048E">
        <w:rPr>
          <w:rFonts w:ascii="Times New Roman" w:hAnsi="Times New Roman" w:cs="Times New Roman"/>
          <w:sz w:val="24"/>
          <w:szCs w:val="24"/>
          <w:u w:val="single"/>
        </w:rPr>
        <w:t>вопрос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>: в каком году прошел первый чемпионат мира по футболу?</w:t>
      </w:r>
    </w:p>
    <w:p w:rsidR="009E048E" w:rsidRPr="009E048E" w:rsidRDefault="009E048E" w:rsidP="009E048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1930</w:t>
      </w:r>
    </w:p>
    <w:p w:rsidR="009E048E" w:rsidRPr="009E048E" w:rsidRDefault="009E048E" w:rsidP="009E048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1918</w:t>
      </w:r>
    </w:p>
    <w:p w:rsidR="009E048E" w:rsidRPr="009E048E" w:rsidRDefault="009E048E" w:rsidP="009E048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1802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gramStart"/>
      <w:r w:rsidRPr="009E048E">
        <w:rPr>
          <w:rFonts w:ascii="Times New Roman" w:hAnsi="Times New Roman" w:cs="Times New Roman"/>
          <w:sz w:val="24"/>
          <w:szCs w:val="24"/>
          <w:u w:val="single"/>
        </w:rPr>
        <w:t>вопрос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 xml:space="preserve">: по какому параметру футболиста по итогам соревнований называют лучшим бомбардиром?  </w:t>
      </w:r>
    </w:p>
    <w:p w:rsidR="009E048E" w:rsidRPr="009E048E" w:rsidRDefault="009E048E" w:rsidP="009E048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Количество отбитых мячей</w:t>
      </w:r>
    </w:p>
    <w:p w:rsidR="009E048E" w:rsidRPr="009E048E" w:rsidRDefault="009E048E" w:rsidP="009E048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Количество забитых голов</w:t>
      </w:r>
    </w:p>
    <w:p w:rsidR="009E048E" w:rsidRPr="009E048E" w:rsidRDefault="009E048E" w:rsidP="009E048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Большая скорость игры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4 вопрос</w:t>
      </w:r>
      <w:r w:rsidRPr="009E048E">
        <w:rPr>
          <w:rFonts w:ascii="Times New Roman" w:hAnsi="Times New Roman" w:cs="Times New Roman"/>
          <w:sz w:val="24"/>
          <w:szCs w:val="24"/>
        </w:rPr>
        <w:t>: Как называется гол, забитый игроком в ворота своей команды? </w:t>
      </w:r>
    </w:p>
    <w:p w:rsidR="009E048E" w:rsidRPr="009E048E" w:rsidRDefault="009E048E" w:rsidP="009E048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Автопрогон</w:t>
      </w:r>
      <w:proofErr w:type="spellEnd"/>
    </w:p>
    <w:p w:rsidR="009E048E" w:rsidRPr="009E048E" w:rsidRDefault="009E048E" w:rsidP="009E048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Автогол</w:t>
      </w:r>
    </w:p>
    <w:p w:rsidR="009E048E" w:rsidRPr="009E048E" w:rsidRDefault="009E048E" w:rsidP="009E048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Автомол</w:t>
      </w:r>
      <w:proofErr w:type="spellEnd"/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lastRenderedPageBreak/>
        <w:t>5 вопрос</w:t>
      </w:r>
      <w:r w:rsidRPr="009E048E">
        <w:rPr>
          <w:rFonts w:ascii="Times New Roman" w:hAnsi="Times New Roman" w:cs="Times New Roman"/>
          <w:sz w:val="24"/>
          <w:szCs w:val="24"/>
        </w:rPr>
        <w:t>: Чем кроме флагов часто размахивают болельщики на трибунах? </w:t>
      </w:r>
    </w:p>
    <w:p w:rsidR="009E048E" w:rsidRPr="009E048E" w:rsidRDefault="009E048E" w:rsidP="009E04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Бутсы</w:t>
      </w:r>
    </w:p>
    <w:p w:rsidR="009E048E" w:rsidRPr="009E048E" w:rsidRDefault="009E048E" w:rsidP="009E04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Носки</w:t>
      </w:r>
    </w:p>
    <w:p w:rsidR="009E048E" w:rsidRPr="009E048E" w:rsidRDefault="009E048E" w:rsidP="009E04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Шарфы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6 вопрос</w:t>
      </w:r>
      <w:r w:rsidRPr="009E048E">
        <w:rPr>
          <w:rFonts w:ascii="Times New Roman" w:hAnsi="Times New Roman" w:cs="Times New Roman"/>
          <w:sz w:val="24"/>
          <w:szCs w:val="24"/>
        </w:rPr>
        <w:t>: кто из футболистов утверждал, что "играть надо ногами, а думать – головой"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> ?</w:t>
      </w:r>
      <w:proofErr w:type="gramEnd"/>
    </w:p>
    <w:p w:rsidR="009E048E" w:rsidRPr="009E048E" w:rsidRDefault="009E048E" w:rsidP="009E048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Александр Кержаков</w:t>
      </w:r>
    </w:p>
    <w:p w:rsidR="009E048E" w:rsidRPr="009E048E" w:rsidRDefault="009E048E" w:rsidP="009E048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Пеле</w:t>
      </w:r>
      <w:r w:rsidRPr="009E048E">
        <w:rPr>
          <w:rFonts w:ascii="Times New Roman" w:hAnsi="Times New Roman" w:cs="Times New Roman"/>
          <w:b/>
          <w:sz w:val="24"/>
          <w:szCs w:val="24"/>
        </w:rPr>
        <w:t>.</w:t>
      </w:r>
    </w:p>
    <w:p w:rsidR="009E048E" w:rsidRPr="009E048E" w:rsidRDefault="009E048E" w:rsidP="009E048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Марадона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7 вопрос:</w:t>
      </w:r>
      <w:r w:rsidRPr="009E048E">
        <w:rPr>
          <w:rFonts w:ascii="Times New Roman" w:hAnsi="Times New Roman" w:cs="Times New Roman"/>
          <w:sz w:val="24"/>
          <w:szCs w:val="24"/>
        </w:rPr>
        <w:t xml:space="preserve"> что такое "удар в молоко"? </w:t>
      </w:r>
    </w:p>
    <w:p w:rsidR="009E048E" w:rsidRPr="009E048E" w:rsidRDefault="009E048E" w:rsidP="009E048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Удар сильно ниже ворот</w:t>
      </w:r>
    </w:p>
    <w:p w:rsidR="009E048E" w:rsidRPr="009E048E" w:rsidRDefault="009E048E" w:rsidP="009E048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Удар в свои ворота</w:t>
      </w:r>
    </w:p>
    <w:p w:rsidR="009E048E" w:rsidRPr="009E048E" w:rsidRDefault="009E048E" w:rsidP="009E048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Удар сильно выше ворот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8 вопрос</w:t>
      </w:r>
      <w:r w:rsidRPr="009E048E">
        <w:rPr>
          <w:rFonts w:ascii="Times New Roman" w:hAnsi="Times New Roman" w:cs="Times New Roman"/>
          <w:sz w:val="24"/>
          <w:szCs w:val="24"/>
        </w:rPr>
        <w:t>: правила об этом виде специальных ударов в футболе приняли в 1891 году?</w:t>
      </w:r>
    </w:p>
    <w:p w:rsidR="009E048E" w:rsidRPr="009E048E" w:rsidRDefault="009E048E" w:rsidP="009E048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Пенальти</w:t>
      </w:r>
    </w:p>
    <w:p w:rsidR="009E048E" w:rsidRPr="009E048E" w:rsidRDefault="009E048E" w:rsidP="009E048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Финты</w:t>
      </w:r>
    </w:p>
    <w:p w:rsidR="009E048E" w:rsidRPr="009E048E" w:rsidRDefault="009E048E" w:rsidP="009E048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Атогол</w:t>
      </w:r>
      <w:proofErr w:type="spellEnd"/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9 вопрос</w:t>
      </w:r>
      <w:r w:rsidRPr="009E048E">
        <w:rPr>
          <w:rFonts w:ascii="Times New Roman" w:hAnsi="Times New Roman" w:cs="Times New Roman"/>
          <w:sz w:val="24"/>
          <w:szCs w:val="24"/>
        </w:rPr>
        <w:t>: Из какого числа геометрических фигур состоит поверхность футбольного мяча? </w:t>
      </w:r>
    </w:p>
    <w:p w:rsidR="009E048E" w:rsidRPr="009E048E" w:rsidRDefault="009E048E" w:rsidP="009E048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bCs/>
          <w:sz w:val="24"/>
          <w:szCs w:val="24"/>
        </w:rPr>
        <w:t>12 пятиугольников и 20 шестиугольников</w:t>
      </w:r>
    </w:p>
    <w:p w:rsidR="009E048E" w:rsidRPr="009E048E" w:rsidRDefault="009E048E" w:rsidP="009E048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10</w:t>
      </w:r>
      <w:r w:rsidRPr="009E048E">
        <w:rPr>
          <w:rFonts w:ascii="Times New Roman" w:hAnsi="Times New Roman" w:cs="Times New Roman"/>
          <w:bCs/>
          <w:sz w:val="24"/>
          <w:szCs w:val="24"/>
        </w:rPr>
        <w:t xml:space="preserve"> пятиугольников и 20 шестиугольников</w:t>
      </w:r>
    </w:p>
    <w:p w:rsidR="009E048E" w:rsidRPr="009E048E" w:rsidRDefault="009E048E" w:rsidP="009E048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5</w:t>
      </w:r>
      <w:r w:rsidRPr="009E048E">
        <w:rPr>
          <w:rFonts w:ascii="Times New Roman" w:hAnsi="Times New Roman" w:cs="Times New Roman"/>
          <w:bCs/>
          <w:sz w:val="24"/>
          <w:szCs w:val="24"/>
        </w:rPr>
        <w:t xml:space="preserve"> пятиугольников и 20 шестиугольников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10 вопрос</w:t>
      </w:r>
      <w:r w:rsidRPr="009E048E">
        <w:rPr>
          <w:rFonts w:ascii="Times New Roman" w:hAnsi="Times New Roman" w:cs="Times New Roman"/>
          <w:sz w:val="24"/>
          <w:szCs w:val="24"/>
        </w:rPr>
        <w:t>: В какой игре пользуются самым тяжелым мячом?</w:t>
      </w:r>
    </w:p>
    <w:p w:rsidR="009E048E" w:rsidRPr="009E048E" w:rsidRDefault="009E048E" w:rsidP="009E048E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9E048E" w:rsidRPr="009E048E" w:rsidRDefault="009E048E" w:rsidP="009E048E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Футбол</w:t>
      </w:r>
    </w:p>
    <w:p w:rsidR="009E048E" w:rsidRPr="009E048E" w:rsidRDefault="009E048E" w:rsidP="009E048E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11 вопрос</w:t>
      </w:r>
      <w:r w:rsidRPr="009E048E">
        <w:rPr>
          <w:rFonts w:ascii="Times New Roman" w:hAnsi="Times New Roman" w:cs="Times New Roman"/>
          <w:sz w:val="24"/>
          <w:szCs w:val="24"/>
        </w:rPr>
        <w:t>: Как называется специальная обувь для игры в футбол?</w:t>
      </w:r>
    </w:p>
    <w:p w:rsidR="009E048E" w:rsidRPr="009E048E" w:rsidRDefault="009E048E" w:rsidP="009E048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Кеды</w:t>
      </w:r>
    </w:p>
    <w:p w:rsidR="009E048E" w:rsidRPr="009E048E" w:rsidRDefault="009E048E" w:rsidP="009E048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Бутсы</w:t>
      </w:r>
    </w:p>
    <w:p w:rsidR="009E048E" w:rsidRPr="009E048E" w:rsidRDefault="009E048E" w:rsidP="009E048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Кроссовки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12 вопрос</w:t>
      </w:r>
      <w:r w:rsidRPr="009E048E">
        <w:rPr>
          <w:rFonts w:ascii="Times New Roman" w:hAnsi="Times New Roman" w:cs="Times New Roman"/>
          <w:sz w:val="24"/>
          <w:szCs w:val="24"/>
        </w:rPr>
        <w:t>: Сколько игроков можно заменить в футбольном матче?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1.          5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2.          6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3.          </w:t>
      </w:r>
      <w:r w:rsidRPr="009E048E">
        <w:rPr>
          <w:rFonts w:ascii="Times New Roman" w:hAnsi="Times New Roman" w:cs="Times New Roman"/>
          <w:b/>
          <w:sz w:val="24"/>
          <w:szCs w:val="24"/>
        </w:rPr>
        <w:t>3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  <w:u w:val="single"/>
        </w:rPr>
        <w:t>13 вопрос</w:t>
      </w:r>
      <w:r w:rsidRPr="009E048E">
        <w:rPr>
          <w:rFonts w:ascii="Times New Roman" w:hAnsi="Times New Roman" w:cs="Times New Roman"/>
          <w:sz w:val="24"/>
          <w:szCs w:val="24"/>
        </w:rPr>
        <w:t>: Как называется футбольный полузащитник?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1.          </w:t>
      </w:r>
      <w:r w:rsidRPr="009E048E">
        <w:rPr>
          <w:rFonts w:ascii="Times New Roman" w:hAnsi="Times New Roman" w:cs="Times New Roman"/>
          <w:b/>
          <w:sz w:val="24"/>
          <w:szCs w:val="24"/>
        </w:rPr>
        <w:t>Хавбек.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2.           Голкипер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3.           Форвард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9E048E">
        <w:rPr>
          <w:rFonts w:ascii="Times New Roman" w:hAnsi="Times New Roman" w:cs="Times New Roman"/>
          <w:sz w:val="24"/>
          <w:szCs w:val="24"/>
        </w:rPr>
        <w:t xml:space="preserve"> – нарисовать спортивную эмблему своей семьи за 3 мин. (участвуют мамы).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>В это время играет музыка.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9E048E">
        <w:rPr>
          <w:rFonts w:ascii="Times New Roman" w:hAnsi="Times New Roman" w:cs="Times New Roman"/>
          <w:i/>
          <w:sz w:val="24"/>
          <w:szCs w:val="24"/>
        </w:rPr>
        <w:t>убегают</w:t>
      </w:r>
      <w:proofErr w:type="gramEnd"/>
      <w:r w:rsidRPr="009E048E">
        <w:rPr>
          <w:rFonts w:ascii="Times New Roman" w:hAnsi="Times New Roman" w:cs="Times New Roman"/>
          <w:i/>
          <w:sz w:val="24"/>
          <w:szCs w:val="24"/>
        </w:rPr>
        <w:t xml:space="preserve"> и ведущий объявляет 5 конкурс «Разминка».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 xml:space="preserve">5 конкурс </w:t>
      </w:r>
      <w:r w:rsidRPr="009E048E">
        <w:rPr>
          <w:rFonts w:ascii="Times New Roman" w:hAnsi="Times New Roman" w:cs="Times New Roman"/>
          <w:sz w:val="24"/>
          <w:szCs w:val="24"/>
        </w:rPr>
        <w:t>– Папы с детьми проводят футбольную разминку (комплекс общеразвивающих упражнений) в течение 1 мин. под музыкальное сопровождение.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i/>
          <w:sz w:val="24"/>
          <w:szCs w:val="24"/>
        </w:rPr>
        <w:t>По окончании 5 конкурса мамы заканчивают рисовать спортивные эмблемы. Жюри оценивает 4 и 5 конкурс поочередно.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048E">
        <w:rPr>
          <w:rFonts w:ascii="Times New Roman" w:hAnsi="Times New Roman" w:cs="Times New Roman"/>
          <w:b/>
          <w:sz w:val="24"/>
          <w:szCs w:val="24"/>
        </w:rPr>
        <w:t xml:space="preserve">6 конкурс – </w:t>
      </w:r>
      <w:r w:rsidRPr="009E048E">
        <w:rPr>
          <w:rFonts w:ascii="Times New Roman" w:hAnsi="Times New Roman" w:cs="Times New Roman"/>
          <w:sz w:val="24"/>
          <w:szCs w:val="24"/>
        </w:rPr>
        <w:t>жонглирование мяча  (Папа с ребенком становятся в 2-</w:t>
      </w:r>
      <w:smartTag w:uri="urn:schemas-microsoft-com:office:smarttags" w:element="metricconverter">
        <w:smartTagPr>
          <w:attr w:name="ProductID" w:val="3 метрах"/>
        </w:smartTagPr>
        <w:r w:rsidRPr="009E048E">
          <w:rPr>
            <w:rFonts w:ascii="Times New Roman" w:hAnsi="Times New Roman" w:cs="Times New Roman"/>
            <w:sz w:val="24"/>
            <w:szCs w:val="24"/>
          </w:rPr>
          <w:t>3 метрах</w:t>
        </w:r>
      </w:smartTag>
      <w:r w:rsidRPr="009E048E">
        <w:rPr>
          <w:rFonts w:ascii="Times New Roman" w:hAnsi="Times New Roman" w:cs="Times New Roman"/>
          <w:sz w:val="24"/>
          <w:szCs w:val="24"/>
        </w:rPr>
        <w:t xml:space="preserve"> друг от друга и отбивают мяч друг другу.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 xml:space="preserve">Побеждает команда,  </w:t>
      </w: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неуронившая</w:t>
      </w:r>
      <w:proofErr w:type="spellEnd"/>
      <w:r w:rsidRPr="009E048E">
        <w:rPr>
          <w:rFonts w:ascii="Times New Roman" w:hAnsi="Times New Roman" w:cs="Times New Roman"/>
          <w:sz w:val="24"/>
          <w:szCs w:val="24"/>
        </w:rPr>
        <w:t xml:space="preserve"> мяч наибольшее время).</w:t>
      </w:r>
      <w:proofErr w:type="gramEnd"/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/>
          <w:sz w:val="24"/>
          <w:szCs w:val="24"/>
        </w:rPr>
        <w:t>7 конкурс</w:t>
      </w:r>
      <w:r w:rsidRPr="009E048E">
        <w:rPr>
          <w:rFonts w:ascii="Times New Roman" w:hAnsi="Times New Roman" w:cs="Times New Roman"/>
          <w:sz w:val="24"/>
          <w:szCs w:val="24"/>
        </w:rPr>
        <w:t xml:space="preserve"> – эстафета – ведение мяча между семьями.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 xml:space="preserve">Подведение итогов конкурса. Награждение семей грамотами и ценными подарками под музыкальное сопровождение. 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lastRenderedPageBreak/>
        <w:t>Ведущая.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- Я хочу еще раз поблагодарить все се</w:t>
      </w:r>
      <w:r w:rsidRPr="009E048E">
        <w:rPr>
          <w:rFonts w:ascii="Times New Roman" w:hAnsi="Times New Roman" w:cs="Times New Roman"/>
          <w:iCs/>
          <w:sz w:val="24"/>
          <w:szCs w:val="24"/>
        </w:rPr>
        <w:softHyphen/>
        <w:t>мьи, которые приняли участие в нашем традицион</w:t>
      </w:r>
      <w:r w:rsidRPr="009E048E">
        <w:rPr>
          <w:rFonts w:ascii="Times New Roman" w:hAnsi="Times New Roman" w:cs="Times New Roman"/>
          <w:iCs/>
          <w:sz w:val="24"/>
          <w:szCs w:val="24"/>
        </w:rPr>
        <w:softHyphen/>
        <w:t>ном празднике и пожелать всем счастья на трудных дорогах жизни.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 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Пусть будут в доме счастье и уют,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Пусть в вашем доме дети подрастают,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Дом не живет, когда в нем не поют,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048E">
        <w:rPr>
          <w:rFonts w:ascii="Times New Roman" w:hAnsi="Times New Roman" w:cs="Times New Roman"/>
          <w:iCs/>
          <w:sz w:val="24"/>
          <w:szCs w:val="24"/>
        </w:rPr>
        <w:t>Не любят, не смеются, не страдают.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bCs/>
          <w:sz w:val="24"/>
          <w:szCs w:val="24"/>
        </w:rPr>
        <w:t>Литература.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9E048E">
        <w:rPr>
          <w:rFonts w:ascii="Times New Roman" w:hAnsi="Times New Roman" w:cs="Times New Roman"/>
          <w:sz w:val="24"/>
          <w:szCs w:val="24"/>
        </w:rPr>
        <w:t xml:space="preserve"> Л.В. Внеурочная деятельность школьников в разновозрастных группах. – М.,2013.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Блохин О., Аркадьев Д. Футбол на всю жизнь . - http://fanat1k.ru/library-view-260.php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Гордиенко Е. А., Юсупова Г. С. Совместная работа школы, семья и общественности по физическому воспитанию учащихся вспомогательной школы. – Т.: Медицина, 1985. 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E048E">
        <w:rPr>
          <w:rFonts w:ascii="Times New Roman" w:hAnsi="Times New Roman" w:cs="Times New Roman"/>
          <w:sz w:val="24"/>
          <w:szCs w:val="24"/>
        </w:rPr>
        <w:t>Дробииская</w:t>
      </w:r>
      <w:proofErr w:type="spellEnd"/>
      <w:r w:rsidRPr="009E048E">
        <w:rPr>
          <w:rFonts w:ascii="Times New Roman" w:hAnsi="Times New Roman" w:cs="Times New Roman"/>
          <w:sz w:val="24"/>
          <w:szCs w:val="24"/>
        </w:rPr>
        <w:t xml:space="preserve"> Е.И., Соколов Э.В. Свободное время и развитие личности. - Л., 2001.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 xml:space="preserve">Ерошенков И.Н. Культурно-досуговая деятельность в </w:t>
      </w:r>
      <w:proofErr w:type="gramStart"/>
      <w:r w:rsidRPr="009E048E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E048E">
        <w:rPr>
          <w:rFonts w:ascii="Times New Roman" w:hAnsi="Times New Roman" w:cs="Times New Roman"/>
          <w:sz w:val="24"/>
          <w:szCs w:val="24"/>
        </w:rPr>
        <w:t xml:space="preserve"> условия.- М.: НГИК, 1994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Литвинова С.Н. Организация досуга детей и подростков: Методическое пособие для педагогов системы дополнительного образования и для родителей. - М., 2012.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Мосягин С. М. Методические материалы, возрастные особенности игроков. – М., 2012.</w:t>
      </w:r>
    </w:p>
    <w:p w:rsidR="009E048E" w:rsidRPr="009E048E" w:rsidRDefault="009E048E" w:rsidP="009E048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048E">
        <w:rPr>
          <w:rFonts w:ascii="Times New Roman" w:hAnsi="Times New Roman" w:cs="Times New Roman"/>
          <w:sz w:val="24"/>
          <w:szCs w:val="24"/>
        </w:rPr>
        <w:t>Павлов С.В. Досуговые практики городских подростков в современной России. Автореферат на соискание ученой степени кандидата социологических наук. – М., 2013.</w:t>
      </w:r>
    </w:p>
    <w:p w:rsidR="009E048E" w:rsidRPr="009E048E" w:rsidRDefault="009E048E" w:rsidP="009E0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6ECC" w:rsidRPr="009E048E" w:rsidRDefault="00746ECC" w:rsidP="009E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ECC" w:rsidRPr="009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A6"/>
    <w:multiLevelType w:val="singleLevel"/>
    <w:tmpl w:val="25823B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E092291"/>
    <w:multiLevelType w:val="multilevel"/>
    <w:tmpl w:val="FFA4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C0F91"/>
    <w:multiLevelType w:val="singleLevel"/>
    <w:tmpl w:val="DCEC00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424640"/>
    <w:multiLevelType w:val="singleLevel"/>
    <w:tmpl w:val="9ECEB7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A6400C4"/>
    <w:multiLevelType w:val="singleLevel"/>
    <w:tmpl w:val="0076F8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8E56CE3"/>
    <w:multiLevelType w:val="singleLevel"/>
    <w:tmpl w:val="0C6E4E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A574D15"/>
    <w:multiLevelType w:val="singleLevel"/>
    <w:tmpl w:val="D14A94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C0250EA"/>
    <w:multiLevelType w:val="singleLevel"/>
    <w:tmpl w:val="DD5C9F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6DA3EE3"/>
    <w:multiLevelType w:val="singleLevel"/>
    <w:tmpl w:val="7A14C3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A0371B2"/>
    <w:multiLevelType w:val="singleLevel"/>
    <w:tmpl w:val="0054E8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0B02AB"/>
    <w:multiLevelType w:val="singleLevel"/>
    <w:tmpl w:val="21EA79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77D7F30"/>
    <w:multiLevelType w:val="singleLevel"/>
    <w:tmpl w:val="3AD2EF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C1344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E"/>
    <w:rsid w:val="00746ECC"/>
    <w:rsid w:val="009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2014-07-25T13:42:00Z</dcterms:created>
  <dcterms:modified xsi:type="dcterms:W3CDTF">2014-07-25T13:46:00Z</dcterms:modified>
</cp:coreProperties>
</file>