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center"/>
        <w:rPr>
          <w:rFonts w:ascii="PT Sans" w:hAnsi="PT Sans"/>
          <w:b/>
          <w:color w:val="333333"/>
        </w:rPr>
      </w:pPr>
      <w:r>
        <w:rPr>
          <w:rFonts w:ascii="PT Sans" w:hAnsi="PT Sans"/>
          <w:b/>
          <w:color w:val="333333"/>
        </w:rPr>
        <w:t>ВВОДНЫЕ СЛОВА И ОБРАЩЕНИЯ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color w:val="333333"/>
        </w:rPr>
        <w:t>1</w:t>
      </w:r>
      <w:r w:rsidRPr="00F02E6D">
        <w:rPr>
          <w:rFonts w:ascii="PT Sans" w:hAnsi="PT Sans"/>
          <w:color w:val="333333"/>
        </w:rPr>
        <w:t>.В приведённом ниже предложении из прочитанного текста пронумерованы все запятые. Выпишите все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вводных словах.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bCs/>
          <w:i/>
          <w:iCs/>
          <w:color w:val="333333"/>
        </w:rPr>
      </w:pPr>
      <w:proofErr w:type="gramStart"/>
      <w:r w:rsidRPr="00F02E6D">
        <w:rPr>
          <w:rFonts w:ascii="PT Sans" w:hAnsi="PT Sans"/>
          <w:b/>
          <w:bCs/>
          <w:i/>
          <w:iCs/>
          <w:color w:val="333333"/>
        </w:rPr>
        <w:t>И Филиппком из рассказа графа Льва Толстого,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правда,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я при этом замечательно и с выражением умел читать,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и,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когда учитель в рассказе предлагал мне открыть букварь,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я шпарил все слова подряд,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(6)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без ошибок,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(7)</w:t>
      </w:r>
      <w:r w:rsidRPr="00F02E6D">
        <w:rPr>
          <w:rFonts w:ascii="PT Sans" w:hAnsi="PT Sans"/>
          <w:b/>
          <w:bCs/>
          <w:i/>
          <w:iCs/>
          <w:color w:val="333333"/>
        </w:rPr>
        <w:t>  приводя в недоумение и ребят в классе, и учителя,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(8)</w:t>
      </w:r>
      <w:r w:rsidRPr="00F02E6D">
        <w:rPr>
          <w:rFonts w:ascii="PT Sans" w:hAnsi="PT Sans"/>
          <w:b/>
          <w:bCs/>
          <w:i/>
          <w:iCs/>
          <w:color w:val="333333"/>
        </w:rPr>
        <w:t>  и,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(9)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наверное,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(10)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самого графа,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(11)</w:t>
      </w:r>
      <w:r w:rsidRPr="00F02E6D">
        <w:rPr>
          <w:rFonts w:ascii="PT Sans" w:hAnsi="PT Sans"/>
          <w:b/>
          <w:bCs/>
          <w:i/>
          <w:iCs/>
          <w:color w:val="333333"/>
        </w:rPr>
        <w:t>потому что весь</w:t>
      </w:r>
      <w:proofErr w:type="gramEnd"/>
      <w:r w:rsidRPr="00F02E6D">
        <w:rPr>
          <w:rFonts w:ascii="PT Sans" w:hAnsi="PT Sans"/>
          <w:b/>
          <w:bCs/>
          <w:i/>
          <w:iCs/>
          <w:color w:val="333333"/>
        </w:rPr>
        <w:t xml:space="preserve"> его рассказ по моей воле поразительно менялся.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bCs/>
          <w:i/>
          <w:iCs/>
          <w:color w:val="333333"/>
        </w:rPr>
      </w:pP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Cs/>
          <w:color w:val="333333"/>
        </w:rPr>
        <w:t>2.</w:t>
      </w:r>
      <w:r w:rsidRPr="00F02E6D">
        <w:rPr>
          <w:rFonts w:ascii="PT Sans" w:hAnsi="PT Sans"/>
          <w:color w:val="333333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вводном слове.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>Я шумно ходил по комнате,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грохотал стульями,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а мама всё стояла у окна. Я подумал,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что она,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наверное,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разглядывает что-то,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(6)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и тоже подошёл к окну.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color w:val="333333"/>
        </w:rPr>
      </w:pP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color w:val="333333"/>
        </w:rPr>
        <w:t>3</w:t>
      </w:r>
      <w:r w:rsidRPr="00F02E6D">
        <w:rPr>
          <w:rFonts w:ascii="PT Sans" w:hAnsi="PT Sans"/>
          <w:color w:val="333333"/>
        </w:rPr>
        <w:t>. В приведённых ниже предложениях из прочитанного текста пронумерованы все запятые. Выпишите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вводном слове.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bCs/>
          <w:i/>
          <w:iCs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 xml:space="preserve">Я отвёз медведя домой и </w:t>
      </w:r>
      <w:proofErr w:type="gramStart"/>
      <w:r w:rsidRPr="00F02E6D">
        <w:rPr>
          <w:rFonts w:ascii="PT Sans" w:hAnsi="PT Sans"/>
          <w:b/>
          <w:bCs/>
          <w:i/>
          <w:iCs/>
          <w:color w:val="333333"/>
        </w:rPr>
        <w:t>самолично</w:t>
      </w:r>
      <w:proofErr w:type="gramEnd"/>
      <w:r w:rsidRPr="00F02E6D">
        <w:rPr>
          <w:rFonts w:ascii="PT Sans" w:hAnsi="PT Sans"/>
          <w:b/>
          <w:bCs/>
          <w:i/>
          <w:iCs/>
          <w:color w:val="333333"/>
        </w:rPr>
        <w:t xml:space="preserve"> его починил,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хотя навыка такого у меня,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конечно,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не было. Я постирал,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набил новую вату,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аккуратно зашил и даже слегка прошёлся утюгом. На место потерянного глаза я приделал чёрную повязку,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(6)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как у пирата.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bCs/>
          <w:i/>
          <w:iCs/>
          <w:color w:val="333333"/>
        </w:rPr>
      </w:pP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Cs/>
          <w:color w:val="333333"/>
        </w:rPr>
        <w:t>4.</w:t>
      </w:r>
      <w:r w:rsidRPr="00F02E6D">
        <w:rPr>
          <w:rFonts w:ascii="PT Sans" w:hAnsi="PT Sans"/>
          <w:color w:val="333333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вводном слове.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>– Только,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народ,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 xml:space="preserve">чтобы всем коллективом! – предупредил нас Витёк </w:t>
      </w:r>
      <w:proofErr w:type="spellStart"/>
      <w:r w:rsidRPr="00F02E6D">
        <w:rPr>
          <w:rFonts w:ascii="PT Sans" w:hAnsi="PT Sans"/>
          <w:b/>
          <w:bCs/>
          <w:i/>
          <w:iCs/>
          <w:color w:val="333333"/>
        </w:rPr>
        <w:t>Носков</w:t>
      </w:r>
      <w:proofErr w:type="gramStart"/>
      <w:r w:rsidRPr="00F02E6D">
        <w:rPr>
          <w:rFonts w:ascii="PT Sans" w:hAnsi="PT Sans"/>
          <w:b/>
          <w:bCs/>
          <w:i/>
          <w:iCs/>
          <w:color w:val="333333"/>
        </w:rPr>
        <w:t>.В</w:t>
      </w:r>
      <w:proofErr w:type="gramEnd"/>
      <w:r w:rsidRPr="00F02E6D">
        <w:rPr>
          <w:rFonts w:ascii="PT Sans" w:hAnsi="PT Sans"/>
          <w:b/>
          <w:bCs/>
          <w:i/>
          <w:iCs/>
          <w:color w:val="333333"/>
        </w:rPr>
        <w:t>се</w:t>
      </w:r>
      <w:proofErr w:type="spellEnd"/>
      <w:r w:rsidRPr="00F02E6D">
        <w:rPr>
          <w:rFonts w:ascii="PT Sans" w:hAnsi="PT Sans"/>
          <w:b/>
          <w:bCs/>
          <w:i/>
          <w:iCs/>
          <w:color w:val="333333"/>
        </w:rPr>
        <w:t xml:space="preserve"> двинулись к дверям,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в классе оставался только Петруха Васильев,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  <w:vertAlign w:val="superscript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который спокойно,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ни на кого не обращая внимания,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(6)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br/>
      </w:r>
      <w:r w:rsidRPr="00F02E6D">
        <w:rPr>
          <w:rFonts w:ascii="PT Sans" w:hAnsi="PT Sans"/>
          <w:b/>
          <w:bCs/>
          <w:i/>
          <w:iCs/>
          <w:color w:val="333333"/>
        </w:rPr>
        <w:t xml:space="preserve">что-то </w:t>
      </w:r>
      <w:proofErr w:type="spellStart"/>
      <w:r w:rsidRPr="00F02E6D">
        <w:rPr>
          <w:rFonts w:ascii="PT Sans" w:hAnsi="PT Sans"/>
          <w:b/>
          <w:bCs/>
          <w:i/>
          <w:iCs/>
          <w:color w:val="333333"/>
        </w:rPr>
        <w:t>писáл</w:t>
      </w:r>
      <w:proofErr w:type="spellEnd"/>
      <w:r w:rsidRPr="00F02E6D">
        <w:rPr>
          <w:rFonts w:ascii="PT Sans" w:hAnsi="PT Sans"/>
          <w:b/>
          <w:bCs/>
          <w:i/>
          <w:iCs/>
          <w:color w:val="333333"/>
        </w:rPr>
        <w:t xml:space="preserve"> в тетради. – Василёк,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(7)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ты чего присох?! – крикнул Носков. – Времени,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(8)</w:t>
      </w:r>
      <w:r w:rsidRPr="00F02E6D">
        <w:rPr>
          <w:rFonts w:ascii="PT Sans" w:hAnsi="PT Sans"/>
          <w:b/>
          <w:bCs/>
          <w:i/>
          <w:iCs/>
          <w:color w:val="333333"/>
        </w:rPr>
        <w:t>понимаешь,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(9)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в обрез: весь класс когти рвёт...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color w:val="333333"/>
        </w:rPr>
      </w:pP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color w:val="333333"/>
        </w:rPr>
        <w:t>5.</w:t>
      </w:r>
      <w:r w:rsidRPr="00F02E6D">
        <w:rPr>
          <w:rFonts w:ascii="PT Sans" w:hAnsi="PT Sans"/>
          <w:color w:val="333333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вводном слове.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>– Здравствуйте,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Виктория! Вы,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наверное,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не помните меня? Я Назаров.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 xml:space="preserve">Сергеева внимательно посмотрела на парня: она не </w:t>
      </w:r>
      <w:proofErr w:type="spellStart"/>
      <w:r w:rsidRPr="00F02E6D">
        <w:rPr>
          <w:rFonts w:ascii="PT Sans" w:hAnsi="PT Sans"/>
          <w:b/>
          <w:bCs/>
          <w:i/>
          <w:iCs/>
          <w:color w:val="333333"/>
        </w:rPr>
        <w:t>моглавспомнить</w:t>
      </w:r>
      <w:proofErr w:type="spellEnd"/>
      <w:r w:rsidRPr="00F02E6D">
        <w:rPr>
          <w:rFonts w:ascii="PT Sans" w:hAnsi="PT Sans"/>
          <w:b/>
          <w:bCs/>
          <w:i/>
          <w:iCs/>
          <w:color w:val="333333"/>
        </w:rPr>
        <w:t xml:space="preserve"> его.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>– </w:t>
      </w:r>
      <w:proofErr w:type="gramStart"/>
      <w:r w:rsidRPr="00F02E6D">
        <w:rPr>
          <w:rFonts w:ascii="PT Sans" w:hAnsi="PT Sans"/>
          <w:b/>
          <w:bCs/>
          <w:i/>
          <w:iCs/>
          <w:color w:val="333333"/>
        </w:rPr>
        <w:t>Ну</w:t>
      </w:r>
      <w:proofErr w:type="gramEnd"/>
      <w:r w:rsidRPr="00F02E6D">
        <w:rPr>
          <w:rFonts w:ascii="PT Sans" w:hAnsi="PT Sans"/>
          <w:b/>
          <w:bCs/>
          <w:i/>
          <w:iCs/>
          <w:color w:val="333333"/>
        </w:rPr>
        <w:t xml:space="preserve"> помните,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как Вы катались на санках,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а я... Вы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ещё пригласили меня в Москву.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color w:val="333333"/>
        </w:rPr>
      </w:pP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color w:val="333333"/>
        </w:rPr>
        <w:t>6.</w:t>
      </w:r>
      <w:r w:rsidRPr="00F02E6D">
        <w:rPr>
          <w:rFonts w:ascii="PT Sans" w:hAnsi="PT Sans"/>
          <w:color w:val="333333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</w:t>
      </w:r>
      <w:r w:rsidRPr="00F02E6D">
        <w:rPr>
          <w:rStyle w:val="apple-converted-space"/>
          <w:rFonts w:ascii="PT Sans" w:hAnsi="PT Sans"/>
          <w:color w:val="333333"/>
        </w:rPr>
        <w:t> </w:t>
      </w:r>
      <w:r w:rsidRPr="00F02E6D">
        <w:rPr>
          <w:rFonts w:ascii="PT Sans" w:hAnsi="PT Sans"/>
          <w:b/>
          <w:bCs/>
          <w:color w:val="333333"/>
        </w:rPr>
        <w:t>вводном слове.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color w:val="333333"/>
        </w:rPr>
      </w:pPr>
      <w:r w:rsidRPr="00F02E6D">
        <w:rPr>
          <w:rFonts w:ascii="PT Sans" w:hAnsi="PT Sans"/>
          <w:b/>
          <w:bCs/>
          <w:i/>
          <w:iCs/>
          <w:color w:val="333333"/>
        </w:rPr>
        <w:t>Нет,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(1)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я,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(2)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кажется,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(3)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  <w:vertAlign w:val="superscript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не усну. Осторожно,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(4)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чтоб не разбудить ребят,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(5)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выхожу во двор,</w:t>
      </w:r>
      <w:r w:rsidRPr="00F02E6D">
        <w:rPr>
          <w:rFonts w:ascii="PT Sans" w:hAnsi="PT Sans"/>
          <w:b/>
          <w:bCs/>
          <w:i/>
          <w:iCs/>
          <w:color w:val="333333"/>
          <w:vertAlign w:val="superscript"/>
        </w:rPr>
        <w:t>(6)</w:t>
      </w:r>
      <w:r w:rsidRPr="00F02E6D">
        <w:rPr>
          <w:rStyle w:val="apple-converted-space"/>
          <w:rFonts w:ascii="PT Sans" w:hAnsi="PT Sans"/>
          <w:b/>
          <w:bCs/>
          <w:i/>
          <w:iCs/>
          <w:color w:val="333333"/>
        </w:rPr>
        <w:t> </w:t>
      </w:r>
      <w:r w:rsidRPr="00F02E6D">
        <w:rPr>
          <w:rFonts w:ascii="PT Sans" w:hAnsi="PT Sans"/>
          <w:b/>
          <w:bCs/>
          <w:i/>
          <w:iCs/>
          <w:color w:val="333333"/>
        </w:rPr>
        <w:t>аккуратно притворив дверь.</w:t>
      </w:r>
    </w:p>
    <w:p w:rsidR="00F02E6D" w:rsidRP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ind w:firstLine="142"/>
        <w:jc w:val="both"/>
        <w:rPr>
          <w:rFonts w:ascii="PT Sans" w:hAnsi="PT Sans"/>
          <w:b/>
          <w:color w:val="333333"/>
        </w:rPr>
      </w:pPr>
    </w:p>
    <w:p w:rsidR="00F02E6D" w:rsidRDefault="00F02E6D" w:rsidP="00F02E6D">
      <w:pPr>
        <w:pStyle w:val="basis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F02E6D">
        <w:rPr>
          <w:rFonts w:ascii="PT Sans" w:hAnsi="PT Sans"/>
          <w:b/>
          <w:color w:val="333333"/>
          <w:sz w:val="23"/>
          <w:szCs w:val="23"/>
        </w:rPr>
        <w:t>7</w:t>
      </w:r>
      <w:r>
        <w:rPr>
          <w:rFonts w:ascii="PT Sans" w:hAnsi="PT Sans"/>
          <w:color w:val="333333"/>
          <w:sz w:val="23"/>
          <w:szCs w:val="23"/>
        </w:rPr>
        <w:t>. В приведённых ниже предложениях из текста пронумерованы все запятые. Выпишите цифр</w:t>
      </w:r>
      <w:proofErr w:type="gramStart"/>
      <w:r>
        <w:rPr>
          <w:rFonts w:ascii="PT Sans" w:hAnsi="PT Sans"/>
          <w:color w:val="333333"/>
          <w:sz w:val="23"/>
          <w:szCs w:val="23"/>
        </w:rPr>
        <w:t>у(</w:t>
      </w:r>
      <w:proofErr w:type="gramEnd"/>
      <w:r>
        <w:rPr>
          <w:rFonts w:ascii="PT Sans" w:hAnsi="PT Sans"/>
          <w:color w:val="333333"/>
          <w:sz w:val="23"/>
          <w:szCs w:val="23"/>
        </w:rPr>
        <w:t>-</w:t>
      </w:r>
      <w:proofErr w:type="spellStart"/>
      <w:r>
        <w:rPr>
          <w:rFonts w:ascii="PT Sans" w:hAnsi="PT Sans"/>
          <w:color w:val="333333"/>
          <w:sz w:val="23"/>
          <w:szCs w:val="23"/>
        </w:rPr>
        <w:t>ы</w:t>
      </w:r>
      <w:proofErr w:type="spellEnd"/>
      <w:r>
        <w:rPr>
          <w:rFonts w:ascii="PT Sans" w:hAnsi="PT Sans"/>
          <w:color w:val="333333"/>
          <w:sz w:val="23"/>
          <w:szCs w:val="23"/>
        </w:rPr>
        <w:t>), обозначающую(-</w:t>
      </w:r>
      <w:proofErr w:type="spellStart"/>
      <w:r>
        <w:rPr>
          <w:rFonts w:ascii="PT Sans" w:hAnsi="PT Sans"/>
          <w:color w:val="333333"/>
          <w:sz w:val="23"/>
          <w:szCs w:val="23"/>
        </w:rPr>
        <w:t>ие</w:t>
      </w:r>
      <w:proofErr w:type="spellEnd"/>
      <w:r>
        <w:rPr>
          <w:rFonts w:ascii="PT Sans" w:hAnsi="PT Sans"/>
          <w:color w:val="333333"/>
          <w:sz w:val="23"/>
          <w:szCs w:val="23"/>
        </w:rPr>
        <w:t>) запятую(-</w:t>
      </w:r>
      <w:proofErr w:type="spellStart"/>
      <w:r>
        <w:rPr>
          <w:rFonts w:ascii="PT Sans" w:hAnsi="PT Sans"/>
          <w:color w:val="333333"/>
          <w:sz w:val="23"/>
          <w:szCs w:val="23"/>
        </w:rPr>
        <w:t>ые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) </w:t>
      </w:r>
      <w:proofErr w:type="spellStart"/>
      <w:r>
        <w:rPr>
          <w:rFonts w:ascii="PT Sans" w:hAnsi="PT Sans"/>
          <w:color w:val="333333"/>
          <w:sz w:val="23"/>
          <w:szCs w:val="23"/>
        </w:rPr>
        <w:t>при</w:t>
      </w:r>
      <w:r>
        <w:rPr>
          <w:rFonts w:ascii="PT Sans" w:hAnsi="PT Sans"/>
          <w:b/>
          <w:bCs/>
          <w:color w:val="333333"/>
          <w:sz w:val="23"/>
          <w:szCs w:val="23"/>
        </w:rPr>
        <w:t>обращении</w:t>
      </w:r>
      <w:proofErr w:type="spellEnd"/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Default="00F02E6D" w:rsidP="00F02E6D">
      <w:pPr>
        <w:pStyle w:val="basis2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bCs/>
          <w:i/>
          <w:iCs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Ты,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значит,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думаешь,(3) что я все знаю? Хор – вот это,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действительно,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я знаю. А тут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…  П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ойми меня правильно,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(6)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Женя.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lastRenderedPageBreak/>
        <w:t>8.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приведённом ниже предложении из прочитанного текста пронумерованы все запятые. Выпишите цифры, обозначающие запятые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В его взгляде,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в выражении измученного,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с плотно сжатыми,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посиневшими губами лица чувствовалось какое-то внутреннее напряжение и,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казалось,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недоверие и неприязнь.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F02E6D">
        <w:rPr>
          <w:rFonts w:ascii="PT Sans" w:hAnsi="PT Sans"/>
          <w:b/>
          <w:color w:val="333333"/>
          <w:sz w:val="23"/>
          <w:szCs w:val="23"/>
        </w:rPr>
        <w:t>9.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Когда мы шли к магазину,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мне было страшно: а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вдруг книга уже продана? Нет,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книга лежала на </w:t>
      </w:r>
      <w:proofErr w:type="spell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месте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.М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ы</w:t>
      </w:r>
      <w:proofErr w:type="spell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 сели в вагон дачного поезда,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и все,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разумеется,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сразу заметили, какую книгу я везу.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F02E6D">
        <w:rPr>
          <w:rFonts w:ascii="PT Sans" w:hAnsi="PT Sans"/>
          <w:b/>
          <w:color w:val="333333"/>
          <w:sz w:val="23"/>
          <w:szCs w:val="23"/>
        </w:rPr>
        <w:t>10.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прочитанного текста пронумерованы все запятые. Выпишите цифру, обозначающую запятую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Небось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никогда девчонкам цветы не дарил? Ты хоть посмотри,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что даришь.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Чего смотреть,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на болонок 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похожи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 убитым тоном сказал внук.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bCs/>
          <w:i/>
          <w:iCs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Нет,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болонка – собака глупая и трусливая,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(6)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а эти – чистые,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(7)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гордые,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(8)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как изо льда,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(9)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и ведь смелые,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(10)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до самого снега на клумбах стоят.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bCs/>
          <w:i/>
          <w:iCs/>
          <w:color w:val="333333"/>
          <w:sz w:val="23"/>
          <w:szCs w:val="23"/>
        </w:rPr>
      </w:pP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11.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</w:t>
      </w:r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Приходит как-то в сельсовет кузнец Егор,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продолжил Лёня.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– Нечем,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говорит,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чинить то,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что требуется,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потому давайте колокола снимать.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F02E6D">
        <w:rPr>
          <w:rFonts w:ascii="PT Sans" w:hAnsi="PT Sans"/>
          <w:b/>
          <w:color w:val="333333"/>
          <w:sz w:val="23"/>
          <w:szCs w:val="23"/>
        </w:rPr>
        <w:t>12.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</w:t>
      </w:r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Она сидела на прибрежном песке,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поджав ноги и упершись подбородком в колени. Она сидела неподвижно,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может быть,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даже уснула. Я сделал большой круг,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обошёл её,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чтобы посмотреть,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(6)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 спит ли она.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color w:val="333333"/>
          <w:sz w:val="23"/>
          <w:szCs w:val="23"/>
        </w:rPr>
      </w:pP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color w:val="333333"/>
          <w:sz w:val="23"/>
          <w:szCs w:val="23"/>
        </w:rPr>
        <w:t>13.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</w:t>
      </w:r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Но учительница,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словно шутя,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спросила его: «Ты,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наверное,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хочешь сесть с Черновой,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да?». И Толе показалось,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(6)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будто он 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и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 правда всегда мечтал сидеть рядом с Черновой.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color w:val="333333"/>
          <w:sz w:val="23"/>
          <w:szCs w:val="23"/>
        </w:rPr>
      </w:pP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color w:val="333333"/>
          <w:sz w:val="23"/>
          <w:szCs w:val="23"/>
        </w:rPr>
        <w:t>14.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текста пронумерованы все запятые. Выпишите цифр</w:t>
      </w:r>
      <w:proofErr w:type="gramStart"/>
      <w:r>
        <w:rPr>
          <w:rFonts w:ascii="PT Sans" w:hAnsi="PT Sans"/>
          <w:color w:val="333333"/>
          <w:sz w:val="23"/>
          <w:szCs w:val="23"/>
        </w:rPr>
        <w:t>у(</w:t>
      </w:r>
      <w:proofErr w:type="gramEnd"/>
      <w:r>
        <w:rPr>
          <w:rFonts w:ascii="PT Sans" w:hAnsi="PT Sans"/>
          <w:color w:val="333333"/>
          <w:sz w:val="23"/>
          <w:szCs w:val="23"/>
        </w:rPr>
        <w:t>-</w:t>
      </w:r>
      <w:proofErr w:type="spellStart"/>
      <w:r>
        <w:rPr>
          <w:rFonts w:ascii="PT Sans" w:hAnsi="PT Sans"/>
          <w:color w:val="333333"/>
          <w:sz w:val="23"/>
          <w:szCs w:val="23"/>
        </w:rPr>
        <w:t>ы</w:t>
      </w:r>
      <w:proofErr w:type="spellEnd"/>
      <w:r>
        <w:rPr>
          <w:rFonts w:ascii="PT Sans" w:hAnsi="PT Sans"/>
          <w:color w:val="333333"/>
          <w:sz w:val="23"/>
          <w:szCs w:val="23"/>
        </w:rPr>
        <w:t>), обозначающую(-</w:t>
      </w:r>
      <w:proofErr w:type="spellStart"/>
      <w:r>
        <w:rPr>
          <w:rFonts w:ascii="PT Sans" w:hAnsi="PT Sans"/>
          <w:color w:val="333333"/>
          <w:sz w:val="23"/>
          <w:szCs w:val="23"/>
        </w:rPr>
        <w:t>ие</w:t>
      </w:r>
      <w:proofErr w:type="spellEnd"/>
      <w:r>
        <w:rPr>
          <w:rFonts w:ascii="PT Sans" w:hAnsi="PT Sans"/>
          <w:color w:val="333333"/>
          <w:sz w:val="23"/>
          <w:szCs w:val="23"/>
        </w:rPr>
        <w:t>) запятую(-</w:t>
      </w:r>
      <w:proofErr w:type="spellStart"/>
      <w:r>
        <w:rPr>
          <w:rFonts w:ascii="PT Sans" w:hAnsi="PT Sans"/>
          <w:color w:val="333333"/>
          <w:sz w:val="23"/>
          <w:szCs w:val="23"/>
        </w:rPr>
        <w:t>ые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) </w:t>
      </w:r>
      <w:proofErr w:type="spellStart"/>
      <w:r>
        <w:rPr>
          <w:rFonts w:ascii="PT Sans" w:hAnsi="PT Sans"/>
          <w:color w:val="333333"/>
          <w:sz w:val="23"/>
          <w:szCs w:val="23"/>
        </w:rPr>
        <w:t>при</w:t>
      </w:r>
      <w:r>
        <w:rPr>
          <w:rFonts w:ascii="PT Sans" w:hAnsi="PT Sans"/>
          <w:b/>
          <w:bCs/>
          <w:color w:val="333333"/>
          <w:sz w:val="23"/>
          <w:szCs w:val="23"/>
        </w:rPr>
        <w:t>обращении</w:t>
      </w:r>
      <w:proofErr w:type="spellEnd"/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Default="00F02E6D" w:rsidP="00F02E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 бойтесь,(1) ребята,(2) он зря не трогает. Просто он,(3) как и вы,(4) очень любит играть в футбол.</w:t>
      </w:r>
    </w:p>
    <w:p w:rsidR="00A92F67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bCs/>
          <w:i/>
          <w:iCs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— Ну да,(5) рассказывайте...</w:t>
      </w:r>
    </w:p>
    <w:p w:rsidR="00F02E6D" w:rsidRDefault="00F02E6D" w:rsidP="00F02E6D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="PT Sans" w:hAnsi="PT Sans"/>
          <w:b/>
          <w:bCs/>
          <w:i/>
          <w:iCs/>
          <w:color w:val="333333"/>
          <w:sz w:val="23"/>
          <w:szCs w:val="23"/>
        </w:rPr>
      </w:pPr>
    </w:p>
    <w:p w:rsidR="00F02E6D" w:rsidRDefault="00F02E6D" w:rsidP="00F02E6D">
      <w:pPr>
        <w:pStyle w:val="basis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15.</w:t>
      </w:r>
      <w:r w:rsidRPr="00F02E6D">
        <w:rPr>
          <w:rFonts w:ascii="PT Sans" w:hAnsi="PT Sans"/>
          <w:color w:val="333333"/>
          <w:sz w:val="23"/>
          <w:szCs w:val="23"/>
        </w:rPr>
        <w:t xml:space="preserve"> </w:t>
      </w:r>
      <w:r>
        <w:rPr>
          <w:rFonts w:ascii="PT Sans" w:hAnsi="PT Sans"/>
          <w:color w:val="333333"/>
          <w:sz w:val="23"/>
          <w:szCs w:val="23"/>
        </w:rPr>
        <w:t>В приведённых ниже предложениях из текста пронумерованы все запятые. Выпишите цифр</w:t>
      </w:r>
      <w:proofErr w:type="gramStart"/>
      <w:r>
        <w:rPr>
          <w:rFonts w:ascii="PT Sans" w:hAnsi="PT Sans"/>
          <w:color w:val="333333"/>
          <w:sz w:val="23"/>
          <w:szCs w:val="23"/>
        </w:rPr>
        <w:t>у(</w:t>
      </w:r>
      <w:proofErr w:type="gramEnd"/>
      <w:r>
        <w:rPr>
          <w:rFonts w:ascii="PT Sans" w:hAnsi="PT Sans"/>
          <w:color w:val="333333"/>
          <w:sz w:val="23"/>
          <w:szCs w:val="23"/>
        </w:rPr>
        <w:t>-</w:t>
      </w:r>
      <w:proofErr w:type="spellStart"/>
      <w:r>
        <w:rPr>
          <w:rFonts w:ascii="PT Sans" w:hAnsi="PT Sans"/>
          <w:color w:val="333333"/>
          <w:sz w:val="23"/>
          <w:szCs w:val="23"/>
        </w:rPr>
        <w:t>ы</w:t>
      </w:r>
      <w:proofErr w:type="spellEnd"/>
      <w:r>
        <w:rPr>
          <w:rFonts w:ascii="PT Sans" w:hAnsi="PT Sans"/>
          <w:color w:val="333333"/>
          <w:sz w:val="23"/>
          <w:szCs w:val="23"/>
        </w:rPr>
        <w:t>), обозначающую(-</w:t>
      </w:r>
      <w:proofErr w:type="spellStart"/>
      <w:r>
        <w:rPr>
          <w:rFonts w:ascii="PT Sans" w:hAnsi="PT Sans"/>
          <w:color w:val="333333"/>
          <w:sz w:val="23"/>
          <w:szCs w:val="23"/>
        </w:rPr>
        <w:t>ие</w:t>
      </w:r>
      <w:proofErr w:type="spellEnd"/>
      <w:r>
        <w:rPr>
          <w:rFonts w:ascii="PT Sans" w:hAnsi="PT Sans"/>
          <w:color w:val="333333"/>
          <w:sz w:val="23"/>
          <w:szCs w:val="23"/>
        </w:rPr>
        <w:t>) запятую(-</w:t>
      </w:r>
      <w:proofErr w:type="spellStart"/>
      <w:r>
        <w:rPr>
          <w:rFonts w:ascii="PT Sans" w:hAnsi="PT Sans"/>
          <w:color w:val="333333"/>
          <w:sz w:val="23"/>
          <w:szCs w:val="23"/>
        </w:rPr>
        <w:t>ые</w:t>
      </w:r>
      <w:proofErr w:type="spellEnd"/>
      <w:r>
        <w:rPr>
          <w:rFonts w:ascii="PT Sans" w:hAnsi="PT Sans"/>
          <w:color w:val="333333"/>
          <w:sz w:val="23"/>
          <w:szCs w:val="23"/>
        </w:rPr>
        <w:t xml:space="preserve">) при </w:t>
      </w:r>
      <w:r>
        <w:rPr>
          <w:rFonts w:ascii="PT Sans" w:hAnsi="PT Sans"/>
          <w:b/>
          <w:bCs/>
          <w:color w:val="333333"/>
          <w:sz w:val="23"/>
          <w:szCs w:val="23"/>
        </w:rPr>
        <w:t>вводном слове</w:t>
      </w:r>
      <w:r>
        <w:rPr>
          <w:rFonts w:ascii="PT Sans" w:hAnsi="PT Sans"/>
          <w:color w:val="333333"/>
          <w:sz w:val="23"/>
          <w:szCs w:val="23"/>
        </w:rPr>
        <w:t>.</w:t>
      </w:r>
    </w:p>
    <w:p w:rsidR="00F02E6D" w:rsidRPr="00F02E6D" w:rsidRDefault="00F02E6D" w:rsidP="00F02E6D">
      <w:pPr>
        <w:pStyle w:val="basis2"/>
        <w:shd w:val="clear" w:color="auto" w:fill="FFFFFF"/>
        <w:spacing w:before="0" w:beforeAutospacing="0" w:after="24" w:afterAutospacing="0" w:line="300" w:lineRule="atLeast"/>
        <w:jc w:val="both"/>
      </w:pP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Невысокая,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(1)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загорелая,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(2)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морщинистая. Старенькая-старенькая – лет восьмидесяти,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(3)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наверное,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(4)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не меньше,</w:t>
      </w:r>
      <w:r>
        <w:rPr>
          <w:rFonts w:ascii="PT Sans" w:hAnsi="PT Sans"/>
          <w:b/>
          <w:bCs/>
          <w:i/>
          <w:iCs/>
          <w:color w:val="333333"/>
          <w:sz w:val="18"/>
          <w:szCs w:val="18"/>
          <w:vertAlign w:val="superscript"/>
        </w:rPr>
        <w:t>(5)</w:t>
      </w:r>
      <w:r>
        <w:rPr>
          <w:rStyle w:val="apple-converted-space"/>
          <w:rFonts w:ascii="PT Sans" w:hAnsi="PT Sans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но </w:t>
      </w:r>
      <w:proofErr w:type="gramStart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>ещё</w:t>
      </w:r>
      <w:proofErr w:type="gramEnd"/>
      <w:r>
        <w:rPr>
          <w:rFonts w:ascii="PT Sans" w:hAnsi="PT Sans"/>
          <w:b/>
          <w:bCs/>
          <w:i/>
          <w:iCs/>
          <w:color w:val="333333"/>
          <w:sz w:val="23"/>
          <w:szCs w:val="23"/>
        </w:rPr>
        <w:t xml:space="preserve"> довольно живая.</w:t>
      </w:r>
    </w:p>
    <w:sectPr w:rsidR="00F02E6D" w:rsidRPr="00F02E6D" w:rsidSect="00F02E6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6D"/>
    <w:rsid w:val="00A92F67"/>
    <w:rsid w:val="00F0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E6D"/>
  </w:style>
  <w:style w:type="paragraph" w:customStyle="1" w:styleId="basis">
    <w:name w:val="basis"/>
    <w:basedOn w:val="a"/>
    <w:rsid w:val="00F0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2">
    <w:name w:val="basis2"/>
    <w:basedOn w:val="a"/>
    <w:rsid w:val="00F0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МКОУ "Краснодубровская ООШ"</cp:lastModifiedBy>
  <cp:revision>1</cp:revision>
  <cp:lastPrinted>2014-09-23T12:20:00Z</cp:lastPrinted>
  <dcterms:created xsi:type="dcterms:W3CDTF">2014-09-23T12:01:00Z</dcterms:created>
  <dcterms:modified xsi:type="dcterms:W3CDTF">2014-09-23T12:20:00Z</dcterms:modified>
</cp:coreProperties>
</file>