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64" w:rsidRDefault="00EA503C" w:rsidP="00EA503C">
      <w:pPr>
        <w:spacing w:after="0"/>
        <w:jc w:val="center"/>
        <w:rPr>
          <w:rFonts w:ascii="Times New Roman" w:hAnsi="Times New Roman" w:cs="Times New Roman"/>
          <w:sz w:val="28"/>
          <w:szCs w:val="28"/>
        </w:rPr>
      </w:pPr>
      <w:r>
        <w:rPr>
          <w:rFonts w:ascii="Times New Roman" w:hAnsi="Times New Roman" w:cs="Times New Roman"/>
          <w:sz w:val="28"/>
          <w:szCs w:val="28"/>
        </w:rPr>
        <w:t>Тема урока «Процент. Пропорция»</w:t>
      </w:r>
    </w:p>
    <w:p w:rsidR="0077779B" w:rsidRDefault="00DF5B64" w:rsidP="00EA503C">
      <w:pPr>
        <w:spacing w:after="0"/>
        <w:jc w:val="center"/>
        <w:rPr>
          <w:rFonts w:ascii="Times New Roman" w:hAnsi="Times New Roman" w:cs="Times New Roman"/>
          <w:sz w:val="28"/>
          <w:szCs w:val="28"/>
        </w:rPr>
      </w:pPr>
      <w:r>
        <w:rPr>
          <w:rFonts w:ascii="Times New Roman" w:hAnsi="Times New Roman" w:cs="Times New Roman"/>
          <w:sz w:val="28"/>
          <w:szCs w:val="28"/>
        </w:rPr>
        <w:t xml:space="preserve"> (5 класс, 15.04. 2014 г.)</w:t>
      </w:r>
    </w:p>
    <w:p w:rsidR="00EA503C" w:rsidRDefault="00EA503C" w:rsidP="00EA503C">
      <w:pPr>
        <w:spacing w:after="0" w:line="240" w:lineRule="auto"/>
        <w:jc w:val="center"/>
        <w:rPr>
          <w:rFonts w:ascii="Times New Roman" w:hAnsi="Times New Roman" w:cs="Times New Roman"/>
          <w:sz w:val="28"/>
          <w:szCs w:val="28"/>
        </w:rPr>
      </w:pPr>
    </w:p>
    <w:p w:rsidR="00EA503C" w:rsidRDefault="00EA503C" w:rsidP="00EA50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 научить учащихся решать задачи на проценты, применяя основное свойство пропорции</w:t>
      </w:r>
      <w:r w:rsidR="00105E68">
        <w:rPr>
          <w:rFonts w:ascii="Times New Roman" w:hAnsi="Times New Roman" w:cs="Times New Roman"/>
          <w:sz w:val="28"/>
          <w:szCs w:val="28"/>
        </w:rPr>
        <w:t xml:space="preserve"> (применение технологии УДЕ)</w:t>
      </w:r>
      <w:r w:rsidR="007A1148">
        <w:rPr>
          <w:rFonts w:ascii="Times New Roman" w:hAnsi="Times New Roman" w:cs="Times New Roman"/>
          <w:sz w:val="28"/>
          <w:szCs w:val="28"/>
        </w:rPr>
        <w:t xml:space="preserve">; совершенствовать вычислительные навыки; научить применять изученный материал </w:t>
      </w:r>
      <w:proofErr w:type="gramStart"/>
      <w:r w:rsidR="007A1148">
        <w:rPr>
          <w:rFonts w:ascii="Times New Roman" w:hAnsi="Times New Roman" w:cs="Times New Roman"/>
          <w:sz w:val="28"/>
          <w:szCs w:val="28"/>
        </w:rPr>
        <w:t>в</w:t>
      </w:r>
      <w:proofErr w:type="gramEnd"/>
      <w:r w:rsidR="007A1148">
        <w:rPr>
          <w:rFonts w:ascii="Times New Roman" w:hAnsi="Times New Roman" w:cs="Times New Roman"/>
          <w:sz w:val="28"/>
          <w:szCs w:val="28"/>
        </w:rPr>
        <w:t xml:space="preserve"> повседневной жизини.</w:t>
      </w:r>
    </w:p>
    <w:p w:rsidR="007A1148" w:rsidRDefault="007A1148" w:rsidP="00EA50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Ожидаемые результаты: </w:t>
      </w:r>
      <w:r w:rsidR="00E3559E">
        <w:rPr>
          <w:rFonts w:ascii="Times New Roman" w:hAnsi="Times New Roman" w:cs="Times New Roman"/>
          <w:sz w:val="28"/>
          <w:szCs w:val="28"/>
        </w:rPr>
        <w:t>понимать учащимися значение понятия «Проценты», «Пропорция» для описания реальных задач, нахождение процентов от числа, нахождение числа по его процентам, нахождение процентного отношения чисел.</w:t>
      </w:r>
    </w:p>
    <w:p w:rsidR="00EA503C" w:rsidRDefault="00EA503C" w:rsidP="00EA503C">
      <w:pPr>
        <w:spacing w:after="0" w:line="240" w:lineRule="auto"/>
        <w:ind w:firstLine="567"/>
        <w:jc w:val="both"/>
        <w:rPr>
          <w:rFonts w:ascii="Times New Roman" w:hAnsi="Times New Roman" w:cs="Times New Roman"/>
          <w:sz w:val="28"/>
          <w:szCs w:val="28"/>
        </w:rPr>
      </w:pPr>
    </w:p>
    <w:p w:rsidR="00EA503C" w:rsidRDefault="00EA503C" w:rsidP="00EA503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Ход урока</w:t>
      </w:r>
    </w:p>
    <w:p w:rsidR="00EA503C" w:rsidRDefault="00EA503C" w:rsidP="00EA503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Организованный момент</w:t>
      </w:r>
    </w:p>
    <w:p w:rsidR="00EA503C" w:rsidRDefault="00EA503C" w:rsidP="00EA503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Изложение новой темы</w:t>
      </w:r>
    </w:p>
    <w:p w:rsidR="006115B0" w:rsidRPr="00DF5B64" w:rsidRDefault="00EA503C" w:rsidP="00DF5B64">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Все виды задач на проценты можно решать соствлением пропорции.</w:t>
      </w:r>
    </w:p>
    <w:tbl>
      <w:tblPr>
        <w:tblStyle w:val="a4"/>
        <w:tblW w:w="0" w:type="auto"/>
        <w:tblInd w:w="927" w:type="dxa"/>
        <w:tblLook w:val="04A0"/>
      </w:tblPr>
      <w:tblGrid>
        <w:gridCol w:w="2867"/>
        <w:gridCol w:w="2977"/>
        <w:gridCol w:w="2800"/>
      </w:tblGrid>
      <w:tr w:rsidR="00C8499A" w:rsidRPr="006115B0" w:rsidTr="00C8499A">
        <w:tc>
          <w:tcPr>
            <w:tcW w:w="2867" w:type="dxa"/>
          </w:tcPr>
          <w:p w:rsidR="00C8499A" w:rsidRPr="006115B0" w:rsidRDefault="00C8499A" w:rsidP="006115B0">
            <w:pPr>
              <w:pStyle w:val="a3"/>
              <w:ind w:left="0"/>
              <w:jc w:val="center"/>
              <w:rPr>
                <w:rFonts w:ascii="Times New Roman" w:hAnsi="Times New Roman" w:cs="Times New Roman"/>
                <w:b/>
                <w:sz w:val="28"/>
                <w:szCs w:val="28"/>
              </w:rPr>
            </w:pPr>
            <w:r>
              <w:rPr>
                <w:rFonts w:ascii="Times New Roman" w:hAnsi="Times New Roman" w:cs="Times New Roman"/>
                <w:b/>
                <w:sz w:val="28"/>
                <w:szCs w:val="28"/>
              </w:rPr>
              <w:t>Нахождение процентов от числа</w:t>
            </w:r>
          </w:p>
        </w:tc>
        <w:tc>
          <w:tcPr>
            <w:tcW w:w="2977" w:type="dxa"/>
          </w:tcPr>
          <w:p w:rsidR="00C8499A" w:rsidRPr="006115B0" w:rsidRDefault="00C8499A" w:rsidP="006115B0">
            <w:pPr>
              <w:pStyle w:val="a3"/>
              <w:ind w:left="0"/>
              <w:jc w:val="center"/>
              <w:rPr>
                <w:rFonts w:ascii="Times New Roman" w:hAnsi="Times New Roman" w:cs="Times New Roman"/>
                <w:b/>
                <w:sz w:val="28"/>
                <w:szCs w:val="28"/>
              </w:rPr>
            </w:pPr>
            <w:r>
              <w:rPr>
                <w:rFonts w:ascii="Times New Roman" w:hAnsi="Times New Roman" w:cs="Times New Roman"/>
                <w:b/>
                <w:sz w:val="28"/>
                <w:szCs w:val="28"/>
              </w:rPr>
              <w:t>Нахождение числа по его процентам</w:t>
            </w:r>
          </w:p>
        </w:tc>
        <w:tc>
          <w:tcPr>
            <w:tcW w:w="2800" w:type="dxa"/>
          </w:tcPr>
          <w:p w:rsidR="00C8499A" w:rsidRDefault="00C8499A" w:rsidP="006115B0">
            <w:pPr>
              <w:pStyle w:val="a3"/>
              <w:ind w:left="0"/>
              <w:jc w:val="center"/>
              <w:rPr>
                <w:rFonts w:ascii="Times New Roman" w:hAnsi="Times New Roman" w:cs="Times New Roman"/>
                <w:b/>
                <w:sz w:val="28"/>
                <w:szCs w:val="28"/>
              </w:rPr>
            </w:pPr>
            <w:r>
              <w:rPr>
                <w:rFonts w:ascii="Times New Roman" w:hAnsi="Times New Roman" w:cs="Times New Roman"/>
                <w:b/>
                <w:sz w:val="28"/>
                <w:szCs w:val="28"/>
              </w:rPr>
              <w:t>Нахождение  процентного отношения чисел</w:t>
            </w:r>
          </w:p>
        </w:tc>
      </w:tr>
      <w:tr w:rsidR="00C8499A" w:rsidTr="00C8499A">
        <w:tc>
          <w:tcPr>
            <w:tcW w:w="2867" w:type="dxa"/>
          </w:tcPr>
          <w:p w:rsidR="00C8499A" w:rsidRDefault="00C8499A" w:rsidP="00EA503C">
            <w:pPr>
              <w:pStyle w:val="a3"/>
              <w:ind w:left="0"/>
              <w:jc w:val="both"/>
              <w:rPr>
                <w:rFonts w:ascii="Times New Roman" w:hAnsi="Times New Roman" w:cs="Times New Roman"/>
                <w:sz w:val="28"/>
                <w:szCs w:val="28"/>
              </w:rPr>
            </w:pPr>
            <w:r w:rsidRPr="006115B0">
              <w:rPr>
                <w:rFonts w:ascii="Times New Roman" w:hAnsi="Times New Roman" w:cs="Times New Roman"/>
                <w:i/>
                <w:sz w:val="28"/>
                <w:szCs w:val="28"/>
                <w:u w:val="single"/>
              </w:rPr>
              <w:t>Прямая задача</w:t>
            </w:r>
            <w:r>
              <w:rPr>
                <w:rFonts w:ascii="Times New Roman" w:hAnsi="Times New Roman" w:cs="Times New Roman"/>
                <w:sz w:val="28"/>
                <w:szCs w:val="28"/>
              </w:rPr>
              <w:t xml:space="preserve">. Расстояние от поселка Алцынхута до районного центра 50 километров. Из них 56% заасфальтировано. Сколько километров заасфальтировано? </w:t>
            </w:r>
          </w:p>
        </w:tc>
        <w:tc>
          <w:tcPr>
            <w:tcW w:w="2977" w:type="dxa"/>
          </w:tcPr>
          <w:p w:rsidR="00C8499A" w:rsidRPr="006115B0" w:rsidRDefault="00C8499A" w:rsidP="00EA503C">
            <w:pPr>
              <w:pStyle w:val="a3"/>
              <w:ind w:left="0"/>
              <w:jc w:val="both"/>
              <w:rPr>
                <w:rFonts w:ascii="Times New Roman" w:hAnsi="Times New Roman" w:cs="Times New Roman"/>
                <w:sz w:val="28"/>
                <w:szCs w:val="28"/>
              </w:rPr>
            </w:pPr>
            <w:r w:rsidRPr="006115B0">
              <w:rPr>
                <w:rFonts w:ascii="Times New Roman" w:hAnsi="Times New Roman" w:cs="Times New Roman"/>
                <w:i/>
                <w:sz w:val="28"/>
                <w:szCs w:val="28"/>
                <w:u w:val="single"/>
              </w:rPr>
              <w:t>1-я обратная задача.</w:t>
            </w:r>
            <w:r>
              <w:rPr>
                <w:rFonts w:ascii="Times New Roman" w:hAnsi="Times New Roman" w:cs="Times New Roman"/>
                <w:sz w:val="28"/>
                <w:szCs w:val="28"/>
              </w:rPr>
              <w:t xml:space="preserve"> Расстояние от поселка Алцынхута до районного центра заасфальтировано 28 км, что сотавляет 56% от длины всей дороги. Сколько километров от поселка Алцынхута до районного центра?</w:t>
            </w:r>
          </w:p>
        </w:tc>
        <w:tc>
          <w:tcPr>
            <w:tcW w:w="2800" w:type="dxa"/>
          </w:tcPr>
          <w:p w:rsidR="00C8499A" w:rsidRPr="00C8499A" w:rsidRDefault="00C8499A" w:rsidP="00EA503C">
            <w:pPr>
              <w:pStyle w:val="a3"/>
              <w:ind w:left="0"/>
              <w:jc w:val="both"/>
              <w:rPr>
                <w:rFonts w:ascii="Times New Roman" w:hAnsi="Times New Roman" w:cs="Times New Roman"/>
                <w:sz w:val="28"/>
                <w:szCs w:val="28"/>
              </w:rPr>
            </w:pPr>
            <w:r>
              <w:rPr>
                <w:rFonts w:ascii="Times New Roman" w:hAnsi="Times New Roman" w:cs="Times New Roman"/>
                <w:i/>
                <w:sz w:val="28"/>
                <w:szCs w:val="28"/>
                <w:u w:val="single"/>
              </w:rPr>
              <w:t xml:space="preserve">2-я обратная задача. </w:t>
            </w:r>
            <w:r>
              <w:rPr>
                <w:rFonts w:ascii="Times New Roman" w:hAnsi="Times New Roman" w:cs="Times New Roman"/>
                <w:sz w:val="28"/>
                <w:szCs w:val="28"/>
              </w:rPr>
              <w:t>Расстояние от поселка Алцынхута до районного центра 50 километров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Из них 28 километров заасфальтировано</w:t>
            </w:r>
            <w:proofErr w:type="gramStart"/>
            <w:r>
              <w:rPr>
                <w:rFonts w:ascii="Times New Roman" w:hAnsi="Times New Roman" w:cs="Times New Roman"/>
                <w:sz w:val="28"/>
                <w:szCs w:val="28"/>
              </w:rPr>
              <w:t>.</w:t>
            </w:r>
            <w:proofErr w:type="gramEnd"/>
            <w:r w:rsidR="00292F6C">
              <w:rPr>
                <w:rFonts w:ascii="Times New Roman" w:hAnsi="Times New Roman" w:cs="Times New Roman"/>
                <w:sz w:val="28"/>
                <w:szCs w:val="28"/>
              </w:rPr>
              <w:t xml:space="preserve"> Сколько километров заасфальтировано?</w:t>
            </w:r>
          </w:p>
        </w:tc>
      </w:tr>
      <w:tr w:rsidR="00292F6C" w:rsidTr="0046598A">
        <w:tc>
          <w:tcPr>
            <w:tcW w:w="8644" w:type="dxa"/>
            <w:gridSpan w:val="3"/>
          </w:tcPr>
          <w:p w:rsidR="00292F6C" w:rsidRDefault="00292F6C" w:rsidP="006115B0">
            <w:pPr>
              <w:pStyle w:val="a3"/>
              <w:ind w:left="0"/>
              <w:jc w:val="center"/>
              <w:rPr>
                <w:rFonts w:ascii="Times New Roman" w:hAnsi="Times New Roman" w:cs="Times New Roman"/>
                <w:sz w:val="28"/>
                <w:szCs w:val="28"/>
              </w:rPr>
            </w:pPr>
            <w:r>
              <w:rPr>
                <w:rFonts w:ascii="Times New Roman" w:hAnsi="Times New Roman" w:cs="Times New Roman"/>
                <w:sz w:val="28"/>
                <w:szCs w:val="28"/>
              </w:rPr>
              <w:t>Краткая запись условия</w:t>
            </w:r>
          </w:p>
        </w:tc>
      </w:tr>
      <w:tr w:rsidR="00C8499A" w:rsidTr="00C8499A">
        <w:tc>
          <w:tcPr>
            <w:tcW w:w="2867" w:type="dxa"/>
          </w:tcPr>
          <w:p w:rsidR="00C8499A" w:rsidRDefault="00C8499A" w:rsidP="00EA503C">
            <w:pPr>
              <w:pStyle w:val="a3"/>
              <w:ind w:left="0"/>
              <w:jc w:val="both"/>
              <w:rPr>
                <w:rFonts w:ascii="Times New Roman" w:hAnsi="Times New Roman" w:cs="Times New Roman"/>
                <w:sz w:val="28"/>
                <w:szCs w:val="28"/>
              </w:rPr>
            </w:pPr>
            <w:r>
              <w:rPr>
                <w:rFonts w:ascii="Times New Roman" w:hAnsi="Times New Roman" w:cs="Times New Roman"/>
                <w:sz w:val="28"/>
                <w:szCs w:val="28"/>
              </w:rPr>
              <w:t>100% - 50 км</w:t>
            </w:r>
          </w:p>
          <w:p w:rsidR="00C8499A" w:rsidRDefault="00C8499A" w:rsidP="00EA503C">
            <w:pPr>
              <w:pStyle w:val="a3"/>
              <w:ind w:left="0"/>
              <w:jc w:val="both"/>
              <w:rPr>
                <w:rFonts w:ascii="Times New Roman" w:hAnsi="Times New Roman" w:cs="Times New Roman"/>
                <w:sz w:val="28"/>
                <w:szCs w:val="28"/>
              </w:rPr>
            </w:pPr>
            <w:r>
              <w:rPr>
                <w:rFonts w:ascii="Times New Roman" w:hAnsi="Times New Roman" w:cs="Times New Roman"/>
                <w:sz w:val="28"/>
                <w:szCs w:val="28"/>
              </w:rPr>
              <w:t>56% - х км.</w:t>
            </w:r>
          </w:p>
        </w:tc>
        <w:tc>
          <w:tcPr>
            <w:tcW w:w="2977" w:type="dxa"/>
          </w:tcPr>
          <w:p w:rsidR="00C8499A" w:rsidRDefault="00C8499A" w:rsidP="00EA503C">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100% - у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w:t>
            </w:r>
          </w:p>
          <w:p w:rsidR="00C8499A" w:rsidRDefault="00C8499A" w:rsidP="00EA503C">
            <w:pPr>
              <w:pStyle w:val="a3"/>
              <w:ind w:left="0"/>
              <w:jc w:val="both"/>
              <w:rPr>
                <w:rFonts w:ascii="Times New Roman" w:hAnsi="Times New Roman" w:cs="Times New Roman"/>
                <w:sz w:val="28"/>
                <w:szCs w:val="28"/>
              </w:rPr>
            </w:pPr>
            <w:r>
              <w:rPr>
                <w:rFonts w:ascii="Times New Roman" w:hAnsi="Times New Roman" w:cs="Times New Roman"/>
                <w:sz w:val="28"/>
                <w:szCs w:val="28"/>
              </w:rPr>
              <w:t>56% - 28 км.</w:t>
            </w:r>
          </w:p>
        </w:tc>
        <w:tc>
          <w:tcPr>
            <w:tcW w:w="2800" w:type="dxa"/>
          </w:tcPr>
          <w:p w:rsidR="00C8499A" w:rsidRDefault="00292F6C" w:rsidP="00EA503C">
            <w:pPr>
              <w:pStyle w:val="a3"/>
              <w:ind w:left="0"/>
              <w:jc w:val="both"/>
              <w:rPr>
                <w:rFonts w:ascii="Times New Roman" w:hAnsi="Times New Roman" w:cs="Times New Roman"/>
                <w:sz w:val="28"/>
                <w:szCs w:val="28"/>
              </w:rPr>
            </w:pPr>
            <w:r>
              <w:rPr>
                <w:rFonts w:ascii="Times New Roman" w:hAnsi="Times New Roman" w:cs="Times New Roman"/>
                <w:sz w:val="28"/>
                <w:szCs w:val="28"/>
              </w:rPr>
              <w:t>100% - 50 км</w:t>
            </w:r>
          </w:p>
          <w:p w:rsidR="00292F6C" w:rsidRDefault="00292F6C" w:rsidP="00EA503C">
            <w:pPr>
              <w:pStyle w:val="a3"/>
              <w:ind w:left="0"/>
              <w:jc w:val="both"/>
              <w:rPr>
                <w:rFonts w:ascii="Times New Roman" w:hAnsi="Times New Roman" w:cs="Times New Roman"/>
                <w:sz w:val="28"/>
                <w:szCs w:val="28"/>
              </w:rPr>
            </w:pPr>
            <w:r>
              <w:rPr>
                <w:rFonts w:ascii="Times New Roman" w:hAnsi="Times New Roman" w:cs="Times New Roman"/>
                <w:sz w:val="28"/>
                <w:szCs w:val="28"/>
              </w:rPr>
              <w:t>с% - 28 км.</w:t>
            </w:r>
          </w:p>
        </w:tc>
      </w:tr>
      <w:tr w:rsidR="00292F6C" w:rsidTr="0069609C">
        <w:tc>
          <w:tcPr>
            <w:tcW w:w="8644" w:type="dxa"/>
            <w:gridSpan w:val="3"/>
          </w:tcPr>
          <w:p w:rsidR="00292F6C" w:rsidRPr="006115B0" w:rsidRDefault="00292F6C" w:rsidP="00EA503C">
            <w:pPr>
              <w:pStyle w:val="a3"/>
              <w:ind w:left="0"/>
              <w:jc w:val="both"/>
              <w:rPr>
                <w:rFonts w:ascii="Times New Roman" w:hAnsi="Times New Roman" w:cs="Times New Roman"/>
                <w:b/>
                <w:sz w:val="28"/>
                <w:szCs w:val="28"/>
              </w:rPr>
            </w:pPr>
            <w:r w:rsidRPr="006115B0">
              <w:rPr>
                <w:rFonts w:ascii="Times New Roman" w:hAnsi="Times New Roman" w:cs="Times New Roman"/>
                <w:b/>
                <w:sz w:val="28"/>
                <w:szCs w:val="28"/>
              </w:rPr>
              <w:t>Запомни</w:t>
            </w:r>
            <w:r>
              <w:rPr>
                <w:rFonts w:ascii="Times New Roman" w:hAnsi="Times New Roman" w:cs="Times New Roman"/>
                <w:sz w:val="28"/>
                <w:szCs w:val="28"/>
              </w:rPr>
              <w:t xml:space="preserve">: в схеме в левом верхнем углу записывается всегда 100%. В схеме % записываются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w:t>
            </w:r>
          </w:p>
        </w:tc>
      </w:tr>
      <w:tr w:rsidR="00292F6C" w:rsidTr="001A582B">
        <w:tc>
          <w:tcPr>
            <w:tcW w:w="8644" w:type="dxa"/>
            <w:gridSpan w:val="3"/>
          </w:tcPr>
          <w:p w:rsidR="00292F6C" w:rsidRDefault="00292F6C" w:rsidP="00B56C91">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 1 способ (приведение к единице)</w:t>
            </w:r>
          </w:p>
        </w:tc>
      </w:tr>
      <w:tr w:rsidR="00C8499A" w:rsidTr="00C8499A">
        <w:tc>
          <w:tcPr>
            <w:tcW w:w="2867" w:type="dxa"/>
          </w:tcPr>
          <w:p w:rsidR="00C8499A" w:rsidRDefault="00C8499A" w:rsidP="00B56C9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Чему </w:t>
            </w:r>
            <w:proofErr w:type="gramStart"/>
            <w:r>
              <w:rPr>
                <w:rFonts w:ascii="Times New Roman" w:hAnsi="Times New Roman" w:cs="Times New Roman"/>
                <w:sz w:val="28"/>
                <w:szCs w:val="28"/>
              </w:rPr>
              <w:t>равен</w:t>
            </w:r>
            <w:proofErr w:type="gramEnd"/>
            <w:r>
              <w:rPr>
                <w:rFonts w:ascii="Times New Roman" w:hAnsi="Times New Roman" w:cs="Times New Roman"/>
                <w:sz w:val="28"/>
                <w:szCs w:val="28"/>
              </w:rPr>
              <w:t xml:space="preserve"> 1%?</w:t>
            </w:r>
          </w:p>
          <w:p w:rsidR="00C8499A" w:rsidRDefault="00C8499A" w:rsidP="00B56C91">
            <w:pPr>
              <w:pStyle w:val="a3"/>
              <w:jc w:val="both"/>
              <w:rPr>
                <w:rFonts w:ascii="Times New Roman" w:hAnsi="Times New Roman" w:cs="Times New Roman"/>
                <w:sz w:val="28"/>
                <w:szCs w:val="28"/>
              </w:rPr>
            </w:pPr>
            <w:r>
              <w:rPr>
                <w:rFonts w:ascii="Times New Roman" w:hAnsi="Times New Roman" w:cs="Times New Roman"/>
                <w:sz w:val="28"/>
                <w:szCs w:val="28"/>
              </w:rPr>
              <w:t>50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100 = 0,5</w:t>
            </w:r>
          </w:p>
          <w:p w:rsidR="00C8499A" w:rsidRDefault="00C8499A" w:rsidP="00B56C9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Чему </w:t>
            </w:r>
            <w:proofErr w:type="gramStart"/>
            <w:r>
              <w:rPr>
                <w:rFonts w:ascii="Times New Roman" w:hAnsi="Times New Roman" w:cs="Times New Roman"/>
                <w:sz w:val="28"/>
                <w:szCs w:val="28"/>
              </w:rPr>
              <w:t>равен</w:t>
            </w:r>
            <w:proofErr w:type="gramEnd"/>
            <w:r>
              <w:rPr>
                <w:rFonts w:ascii="Times New Roman" w:hAnsi="Times New Roman" w:cs="Times New Roman"/>
                <w:sz w:val="28"/>
                <w:szCs w:val="28"/>
              </w:rPr>
              <w:t xml:space="preserve"> 44%?</w:t>
            </w:r>
          </w:p>
          <w:p w:rsidR="00C8499A" w:rsidRDefault="00C8499A" w:rsidP="00B56C91">
            <w:pPr>
              <w:pStyle w:val="a3"/>
              <w:jc w:val="both"/>
              <w:rPr>
                <w:rFonts w:ascii="Times New Roman" w:hAnsi="Times New Roman" w:cs="Times New Roman"/>
                <w:sz w:val="28"/>
                <w:szCs w:val="28"/>
              </w:rPr>
            </w:pPr>
            <w:r>
              <w:rPr>
                <w:rFonts w:ascii="Times New Roman" w:hAnsi="Times New Roman" w:cs="Times New Roman"/>
                <w:sz w:val="28"/>
                <w:szCs w:val="28"/>
              </w:rPr>
              <w:t>56 * 0,5 = 28 (км)</w:t>
            </w:r>
          </w:p>
        </w:tc>
        <w:tc>
          <w:tcPr>
            <w:tcW w:w="2977" w:type="dxa"/>
          </w:tcPr>
          <w:p w:rsidR="00C8499A" w:rsidRDefault="00C8499A" w:rsidP="00B56C9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Чему </w:t>
            </w:r>
            <w:proofErr w:type="gramStart"/>
            <w:r>
              <w:rPr>
                <w:rFonts w:ascii="Times New Roman" w:hAnsi="Times New Roman" w:cs="Times New Roman"/>
                <w:sz w:val="28"/>
                <w:szCs w:val="28"/>
              </w:rPr>
              <w:t>равен</w:t>
            </w:r>
            <w:proofErr w:type="gramEnd"/>
            <w:r>
              <w:rPr>
                <w:rFonts w:ascii="Times New Roman" w:hAnsi="Times New Roman" w:cs="Times New Roman"/>
                <w:sz w:val="28"/>
                <w:szCs w:val="28"/>
              </w:rPr>
              <w:t xml:space="preserve"> 1%?</w:t>
            </w:r>
          </w:p>
          <w:p w:rsidR="00C8499A" w:rsidRDefault="00C8499A" w:rsidP="00B56C91">
            <w:pPr>
              <w:pStyle w:val="a3"/>
              <w:jc w:val="both"/>
              <w:rPr>
                <w:rFonts w:ascii="Times New Roman" w:hAnsi="Times New Roman" w:cs="Times New Roman"/>
                <w:sz w:val="28"/>
                <w:szCs w:val="28"/>
              </w:rPr>
            </w:pPr>
            <w:r>
              <w:rPr>
                <w:rFonts w:ascii="Times New Roman" w:hAnsi="Times New Roman" w:cs="Times New Roman"/>
                <w:sz w:val="28"/>
                <w:szCs w:val="28"/>
              </w:rPr>
              <w:t>28</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56 = 0,5</w:t>
            </w:r>
          </w:p>
          <w:p w:rsidR="00C8499A" w:rsidRDefault="00C8499A" w:rsidP="00B56C9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Чему </w:t>
            </w:r>
            <w:proofErr w:type="gramStart"/>
            <w:r>
              <w:rPr>
                <w:rFonts w:ascii="Times New Roman" w:hAnsi="Times New Roman" w:cs="Times New Roman"/>
                <w:sz w:val="28"/>
                <w:szCs w:val="28"/>
              </w:rPr>
              <w:t>равен</w:t>
            </w:r>
            <w:proofErr w:type="gramEnd"/>
            <w:r>
              <w:rPr>
                <w:rFonts w:ascii="Times New Roman" w:hAnsi="Times New Roman" w:cs="Times New Roman"/>
                <w:sz w:val="28"/>
                <w:szCs w:val="28"/>
              </w:rPr>
              <w:t xml:space="preserve"> 100%?</w:t>
            </w:r>
          </w:p>
          <w:p w:rsidR="00C8499A" w:rsidRPr="00B56C91" w:rsidRDefault="00C8499A" w:rsidP="00B56C91">
            <w:pPr>
              <w:pStyle w:val="a3"/>
              <w:jc w:val="both"/>
              <w:rPr>
                <w:rFonts w:ascii="Times New Roman" w:hAnsi="Times New Roman" w:cs="Times New Roman"/>
                <w:sz w:val="28"/>
                <w:szCs w:val="28"/>
              </w:rPr>
            </w:pPr>
            <w:r>
              <w:rPr>
                <w:rFonts w:ascii="Times New Roman" w:hAnsi="Times New Roman" w:cs="Times New Roman"/>
                <w:sz w:val="28"/>
                <w:szCs w:val="28"/>
              </w:rPr>
              <w:t>0,5 * 100 = 50 (км).</w:t>
            </w:r>
          </w:p>
        </w:tc>
        <w:tc>
          <w:tcPr>
            <w:tcW w:w="2800" w:type="dxa"/>
          </w:tcPr>
          <w:p w:rsidR="00C8499A" w:rsidRDefault="00292F6C" w:rsidP="00292F6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Сколько составляет 1%?</w:t>
            </w:r>
          </w:p>
          <w:p w:rsidR="00292F6C" w:rsidRDefault="00292F6C" w:rsidP="00292F6C">
            <w:pPr>
              <w:pStyle w:val="a3"/>
              <w:jc w:val="both"/>
              <w:rPr>
                <w:rFonts w:ascii="Times New Roman" w:hAnsi="Times New Roman" w:cs="Times New Roman"/>
                <w:sz w:val="28"/>
                <w:szCs w:val="28"/>
              </w:rPr>
            </w:pPr>
            <w:r>
              <w:rPr>
                <w:rFonts w:ascii="Times New Roman" w:hAnsi="Times New Roman" w:cs="Times New Roman"/>
                <w:sz w:val="28"/>
                <w:szCs w:val="28"/>
              </w:rPr>
              <w:t>50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100 = 0,5</w:t>
            </w:r>
          </w:p>
          <w:p w:rsidR="00292F6C" w:rsidRDefault="00292F6C" w:rsidP="00292F6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Сколько % составляет 28 км?</w:t>
            </w:r>
          </w:p>
          <w:p w:rsidR="00292F6C" w:rsidRPr="00292F6C" w:rsidRDefault="00292F6C" w:rsidP="00292F6C">
            <w:pPr>
              <w:pStyle w:val="a3"/>
              <w:jc w:val="both"/>
              <w:rPr>
                <w:rFonts w:ascii="Times New Roman" w:hAnsi="Times New Roman" w:cs="Times New Roman"/>
                <w:sz w:val="28"/>
                <w:szCs w:val="28"/>
              </w:rPr>
            </w:pPr>
            <w:r>
              <w:rPr>
                <w:rFonts w:ascii="Times New Roman" w:hAnsi="Times New Roman" w:cs="Times New Roman"/>
                <w:sz w:val="28"/>
                <w:szCs w:val="28"/>
              </w:rPr>
              <w:t>28</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0,5 = 56(%)</w:t>
            </w:r>
          </w:p>
        </w:tc>
      </w:tr>
      <w:tr w:rsidR="00292F6C" w:rsidTr="00C41DDF">
        <w:tc>
          <w:tcPr>
            <w:tcW w:w="8644" w:type="dxa"/>
            <w:gridSpan w:val="3"/>
          </w:tcPr>
          <w:p w:rsidR="00292F6C" w:rsidRDefault="00292F6C" w:rsidP="00B56C91">
            <w:pPr>
              <w:pStyle w:val="a3"/>
              <w:ind w:left="0"/>
              <w:jc w:val="center"/>
              <w:rPr>
                <w:rFonts w:ascii="Times New Roman" w:hAnsi="Times New Roman" w:cs="Times New Roman"/>
                <w:sz w:val="28"/>
                <w:szCs w:val="28"/>
              </w:rPr>
            </w:pPr>
            <w:r>
              <w:rPr>
                <w:rFonts w:ascii="Times New Roman" w:hAnsi="Times New Roman" w:cs="Times New Roman"/>
                <w:sz w:val="28"/>
                <w:szCs w:val="28"/>
              </w:rPr>
              <w:t>2 способ (составление пропорции)</w:t>
            </w:r>
          </w:p>
        </w:tc>
      </w:tr>
      <w:tr w:rsidR="00C8499A" w:rsidTr="00C8499A">
        <w:tc>
          <w:tcPr>
            <w:tcW w:w="2867" w:type="dxa"/>
          </w:tcPr>
          <w:p w:rsidR="00C8499A" w:rsidRDefault="00C8499A" w:rsidP="00C8499A">
            <w:pPr>
              <w:pStyle w:val="a3"/>
              <w:ind w:left="0"/>
              <w:jc w:val="center"/>
              <w:rPr>
                <w:rFonts w:ascii="Times New Roman" w:eastAsiaTheme="minorEastAsia" w:hAnsi="Times New Roman" w:cs="Times New Roman"/>
                <w:sz w:val="28"/>
                <w:szCs w:val="28"/>
              </w:rPr>
            </w:pPr>
            <m:oMath>
              <m:f>
                <m:fPr>
                  <m:ctrlPr>
                    <w:rPr>
                      <w:rFonts w:ascii="Cambria Math" w:hAnsi="Times New Roman" w:cs="Times New Roman"/>
                      <w:i/>
                      <w:sz w:val="28"/>
                      <w:szCs w:val="28"/>
                    </w:rPr>
                  </m:ctrlPr>
                </m:fPr>
                <m:num>
                  <m:r>
                    <w:rPr>
                      <w:rFonts w:ascii="Cambria Math" w:hAnsi="Times New Roman" w:cs="Times New Roman"/>
                      <w:sz w:val="28"/>
                      <w:szCs w:val="28"/>
                    </w:rPr>
                    <m:t>100</m:t>
                  </m:r>
                </m:num>
                <m:den>
                  <m:r>
                    <w:rPr>
                      <w:rFonts w:ascii="Cambria Math" w:hAnsi="Times New Roman" w:cs="Times New Roman"/>
                      <w:sz w:val="28"/>
                      <w:szCs w:val="28"/>
                    </w:rPr>
                    <m:t>56</m:t>
                  </m:r>
                </m:den>
              </m:f>
            </m:oMath>
            <w:r w:rsidRPr="00C8499A">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50</m:t>
                  </m:r>
                </m:num>
                <m:den>
                  <m:r>
                    <w:rPr>
                      <w:rFonts w:ascii="Times New Roman" w:eastAsiaTheme="minorEastAsia" w:hAnsi="Times New Roman" w:cs="Times New Roman"/>
                      <w:sz w:val="28"/>
                      <w:szCs w:val="28"/>
                    </w:rPr>
                    <m:t>х</m:t>
                  </m:r>
                </m:den>
              </m:f>
            </m:oMath>
          </w:p>
          <w:p w:rsidR="00C8499A" w:rsidRPr="00C8499A" w:rsidRDefault="00C8499A" w:rsidP="00C8499A">
            <w:pPr>
              <w:pStyle w:val="a3"/>
              <w:ind w:left="0"/>
              <w:jc w:val="center"/>
              <w:rPr>
                <w:rFonts w:ascii="Times New Roman" w:hAnsi="Times New Roman" w:cs="Times New Roman"/>
                <w:sz w:val="28"/>
                <w:szCs w:val="28"/>
              </w:rPr>
            </w:pPr>
          </w:p>
          <w:p w:rsidR="00C8499A" w:rsidRPr="00C8499A" w:rsidRDefault="00C8499A" w:rsidP="008566A4">
            <w:pPr>
              <w:pStyle w:val="a3"/>
              <w:ind w:left="0"/>
              <w:jc w:val="center"/>
              <w:rPr>
                <w:rFonts w:ascii="Times New Roman" w:hAnsi="Times New Roman" w:cs="Times New Roman"/>
                <w:sz w:val="28"/>
                <w:szCs w:val="28"/>
              </w:rPr>
            </w:pPr>
            <m:oMath>
              <m:r>
                <w:rPr>
                  <w:rFonts w:ascii="Cambria Math" w:hAnsi="Cambria Math" w:cs="Times New Roman"/>
                  <w:sz w:val="28"/>
                  <w:szCs w:val="28"/>
                </w:rPr>
                <m:t>x</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56</m:t>
                  </m:r>
                  <m:r>
                    <m:rPr>
                      <m:sty m:val="p"/>
                    </m:rPr>
                    <w:rPr>
                      <w:rFonts w:ascii="Times New Roman" w:hAnsi="Cambria Math" w:cs="Times New Roman"/>
                      <w:sz w:val="28"/>
                      <w:szCs w:val="28"/>
                    </w:rPr>
                    <m:t>*</m:t>
                  </m:r>
                  <m:r>
                    <m:rPr>
                      <m:sty m:val="p"/>
                    </m:rPr>
                    <w:rPr>
                      <w:rFonts w:ascii="Cambria Math" w:hAnsi="Times New Roman" w:cs="Times New Roman"/>
                      <w:sz w:val="28"/>
                      <w:szCs w:val="28"/>
                    </w:rPr>
                    <m:t>50</m:t>
                  </m:r>
                </m:num>
                <m:den>
                  <m:r>
                    <m:rPr>
                      <m:sty m:val="p"/>
                    </m:rPr>
                    <w:rPr>
                      <w:rFonts w:ascii="Cambria Math" w:hAnsi="Times New Roman" w:cs="Times New Roman"/>
                      <w:sz w:val="28"/>
                      <w:szCs w:val="28"/>
                    </w:rPr>
                    <m:t>100</m:t>
                  </m:r>
                </m:den>
              </m:f>
            </m:oMath>
            <w:r w:rsidR="008566A4">
              <w:rPr>
                <w:rFonts w:ascii="Times New Roman" w:eastAsiaTheme="minorEastAsia" w:hAnsi="Times New Roman" w:cs="Times New Roman"/>
                <w:sz w:val="28"/>
                <w:szCs w:val="28"/>
              </w:rPr>
              <w:t>= 28 (км)</w:t>
            </w:r>
          </w:p>
        </w:tc>
        <w:tc>
          <w:tcPr>
            <w:tcW w:w="2977" w:type="dxa"/>
          </w:tcPr>
          <w:p w:rsidR="00C8499A" w:rsidRDefault="00C8499A" w:rsidP="00C8499A">
            <w:pPr>
              <w:pStyle w:val="a3"/>
              <w:ind w:left="0"/>
              <w:jc w:val="center"/>
              <w:rPr>
                <w:rFonts w:ascii="Times New Roman" w:eastAsiaTheme="minorEastAsia" w:hAnsi="Times New Roman" w:cs="Times New Roman"/>
                <w:sz w:val="28"/>
                <w:szCs w:val="28"/>
              </w:rPr>
            </w:pPr>
            <m:oMath>
              <m:f>
                <m:fPr>
                  <m:ctrlPr>
                    <w:rPr>
                      <w:rFonts w:ascii="Cambria Math" w:hAnsi="Times New Roman" w:cs="Times New Roman"/>
                      <w:i/>
                      <w:sz w:val="28"/>
                      <w:szCs w:val="28"/>
                    </w:rPr>
                  </m:ctrlPr>
                </m:fPr>
                <m:num>
                  <m:r>
                    <w:rPr>
                      <w:rFonts w:ascii="Cambria Math" w:hAnsi="Times New Roman" w:cs="Times New Roman"/>
                      <w:sz w:val="28"/>
                      <w:szCs w:val="28"/>
                    </w:rPr>
                    <m:t>100</m:t>
                  </m:r>
                </m:num>
                <m:den>
                  <m:r>
                    <w:rPr>
                      <w:rFonts w:ascii="Cambria Math" w:hAnsi="Times New Roman" w:cs="Times New Roman"/>
                      <w:sz w:val="28"/>
                      <w:szCs w:val="28"/>
                    </w:rPr>
                    <m:t>56</m:t>
                  </m:r>
                </m:den>
              </m:f>
            </m:oMath>
            <w:r w:rsidRPr="00C8499A">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у</m:t>
                  </m:r>
                </m:num>
                <m:den>
                  <m:r>
                    <w:rPr>
                      <w:rFonts w:ascii="Cambria Math" w:eastAsiaTheme="minorEastAsia" w:hAnsi="Cambria Math" w:cs="Times New Roman"/>
                      <w:sz w:val="28"/>
                      <w:szCs w:val="28"/>
                    </w:rPr>
                    <m:t>28</m:t>
                  </m:r>
                </m:den>
              </m:f>
            </m:oMath>
          </w:p>
          <w:p w:rsidR="00C8499A" w:rsidRDefault="00C8499A" w:rsidP="00C8499A">
            <w:pPr>
              <w:pStyle w:val="a3"/>
              <w:ind w:left="0"/>
              <w:jc w:val="center"/>
              <w:rPr>
                <w:rFonts w:ascii="Times New Roman" w:eastAsiaTheme="minorEastAsia" w:hAnsi="Times New Roman" w:cs="Times New Roman"/>
                <w:sz w:val="28"/>
                <w:szCs w:val="28"/>
              </w:rPr>
            </w:pPr>
          </w:p>
          <w:p w:rsidR="00C8499A" w:rsidRDefault="00C8499A" w:rsidP="008566A4">
            <w:pPr>
              <w:pStyle w:val="a3"/>
              <w:ind w:left="0"/>
              <w:jc w:val="center"/>
              <w:rPr>
                <w:rFonts w:ascii="Times New Roman" w:hAnsi="Times New Roman" w:cs="Times New Roman"/>
                <w:sz w:val="28"/>
                <w:szCs w:val="28"/>
              </w:rPr>
            </w:pPr>
            <m:oMath>
              <m:r>
                <w:rPr>
                  <w:rFonts w:ascii="Cambria Math" w:hAnsi="Cambria Math" w:cs="Times New Roman"/>
                  <w:sz w:val="28"/>
                  <w:szCs w:val="28"/>
                </w:rPr>
                <m:t>у</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28</m:t>
                  </m:r>
                  <m:r>
                    <m:rPr>
                      <m:sty m:val="p"/>
                    </m:rPr>
                    <w:rPr>
                      <w:rFonts w:ascii="Cambria Math" w:hAnsi="Cambria Math" w:cs="Times New Roman"/>
                      <w:sz w:val="28"/>
                      <w:szCs w:val="28"/>
                    </w:rPr>
                    <m:t>*</m:t>
                  </m:r>
                  <m:r>
                    <m:rPr>
                      <m:sty m:val="p"/>
                    </m:rPr>
                    <w:rPr>
                      <w:rFonts w:ascii="Cambria Math" w:hAnsi="Times New Roman" w:cs="Times New Roman"/>
                      <w:sz w:val="28"/>
                      <w:szCs w:val="28"/>
                    </w:rPr>
                    <m:t>100</m:t>
                  </m:r>
                </m:num>
                <m:den>
                  <m:r>
                    <m:rPr>
                      <m:sty m:val="p"/>
                    </m:rPr>
                    <w:rPr>
                      <w:rFonts w:ascii="Cambria Math" w:hAnsi="Times New Roman" w:cs="Times New Roman"/>
                      <w:sz w:val="28"/>
                      <w:szCs w:val="28"/>
                    </w:rPr>
                    <m:t>56</m:t>
                  </m:r>
                </m:den>
              </m:f>
            </m:oMath>
            <w:r w:rsidR="008566A4">
              <w:rPr>
                <w:rFonts w:ascii="Times New Roman" w:eastAsiaTheme="minorEastAsia" w:hAnsi="Times New Roman" w:cs="Times New Roman"/>
                <w:sz w:val="28"/>
                <w:szCs w:val="28"/>
              </w:rPr>
              <w:t>= 50 (км)</w:t>
            </w:r>
          </w:p>
        </w:tc>
        <w:tc>
          <w:tcPr>
            <w:tcW w:w="2800" w:type="dxa"/>
          </w:tcPr>
          <w:p w:rsidR="00292F6C" w:rsidRDefault="00292F6C" w:rsidP="00292F6C">
            <w:pPr>
              <w:pStyle w:val="a3"/>
              <w:ind w:left="0"/>
              <w:jc w:val="center"/>
              <w:rPr>
                <w:rFonts w:ascii="Times New Roman" w:eastAsiaTheme="minorEastAsia" w:hAnsi="Times New Roman" w:cs="Times New Roman"/>
                <w:sz w:val="28"/>
                <w:szCs w:val="28"/>
              </w:rPr>
            </w:pPr>
            <m:oMath>
              <m:f>
                <m:fPr>
                  <m:ctrlPr>
                    <w:rPr>
                      <w:rFonts w:ascii="Cambria Math" w:hAnsi="Times New Roman" w:cs="Times New Roman"/>
                      <w:i/>
                      <w:sz w:val="28"/>
                      <w:szCs w:val="28"/>
                    </w:rPr>
                  </m:ctrlPr>
                </m:fPr>
                <m:num>
                  <m:r>
                    <w:rPr>
                      <w:rFonts w:ascii="Cambria Math" w:hAnsi="Times New Roman" w:cs="Times New Roman"/>
                      <w:sz w:val="28"/>
                      <w:szCs w:val="28"/>
                    </w:rPr>
                    <m:t>100</m:t>
                  </m:r>
                </m:num>
                <m:den>
                  <m:r>
                    <w:rPr>
                      <w:rFonts w:ascii="Cambria Math" w:hAnsi="Times New Roman" w:cs="Times New Roman"/>
                      <w:sz w:val="28"/>
                      <w:szCs w:val="28"/>
                    </w:rPr>
                    <m:t>с</m:t>
                  </m:r>
                </m:den>
              </m:f>
            </m:oMath>
            <w:r w:rsidRPr="00C8499A">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50</m:t>
                  </m:r>
                </m:num>
                <m:den>
                  <m:r>
                    <w:rPr>
                      <w:rFonts w:ascii="Cambria Math" w:eastAsiaTheme="minorEastAsia" w:hAnsi="Cambria Math" w:cs="Times New Roman"/>
                      <w:sz w:val="28"/>
                      <w:szCs w:val="28"/>
                    </w:rPr>
                    <m:t>28</m:t>
                  </m:r>
                </m:den>
              </m:f>
            </m:oMath>
          </w:p>
          <w:p w:rsidR="00C8499A" w:rsidRDefault="00C8499A" w:rsidP="00C8499A">
            <w:pPr>
              <w:pStyle w:val="a3"/>
              <w:ind w:left="0"/>
              <w:jc w:val="center"/>
              <w:rPr>
                <w:rFonts w:ascii="Times New Roman" w:eastAsia="Calibri" w:hAnsi="Times New Roman" w:cs="Times New Roman"/>
                <w:sz w:val="28"/>
                <w:szCs w:val="28"/>
              </w:rPr>
            </w:pPr>
          </w:p>
          <w:p w:rsidR="00292F6C" w:rsidRPr="00C8499A" w:rsidRDefault="00292F6C" w:rsidP="008566A4">
            <w:pPr>
              <w:pStyle w:val="a3"/>
              <w:ind w:left="0"/>
              <w:jc w:val="center"/>
              <w:rPr>
                <w:rFonts w:ascii="Times New Roman" w:eastAsia="Calibri" w:hAnsi="Times New Roman" w:cs="Times New Roman"/>
                <w:sz w:val="28"/>
                <w:szCs w:val="28"/>
              </w:rPr>
            </w:pPr>
            <m:oMathPara>
              <m:oMath>
                <m:r>
                  <w:rPr>
                    <w:rFonts w:ascii="Cambria Math" w:hAnsi="Cambria Math" w:cs="Times New Roman"/>
                    <w:sz w:val="28"/>
                    <w:szCs w:val="28"/>
                  </w:rPr>
                  <m:t>с</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28</m:t>
                    </m:r>
                    <m:r>
                      <m:rPr>
                        <m:sty m:val="p"/>
                      </m:rPr>
                      <w:rPr>
                        <w:rFonts w:ascii="Cambria Math" w:hAnsi="Cambria Math" w:cs="Times New Roman"/>
                        <w:sz w:val="28"/>
                        <w:szCs w:val="28"/>
                      </w:rPr>
                      <m:t>*</m:t>
                    </m:r>
                    <m:r>
                      <m:rPr>
                        <m:sty m:val="p"/>
                      </m:rPr>
                      <w:rPr>
                        <w:rFonts w:ascii="Cambria Math" w:hAnsi="Times New Roman" w:cs="Times New Roman"/>
                        <w:sz w:val="28"/>
                        <w:szCs w:val="28"/>
                      </w:rPr>
                      <m:t>100</m:t>
                    </m:r>
                  </m:num>
                  <m:den>
                    <m:r>
                      <m:rPr>
                        <m:sty m:val="p"/>
                      </m:rPr>
                      <w:rPr>
                        <w:rFonts w:ascii="Cambria Math" w:hAnsi="Times New Roman" w:cs="Times New Roman"/>
                        <w:sz w:val="28"/>
                        <w:szCs w:val="28"/>
                      </w:rPr>
                      <m:t>50</m:t>
                    </m:r>
                  </m:den>
                </m:f>
                <m:r>
                  <m:rPr>
                    <m:sty m:val="p"/>
                  </m:rPr>
                  <w:rPr>
                    <w:rFonts w:ascii="Cambria Math" w:hAnsi="Times New Roman" w:cs="Times New Roman"/>
                    <w:sz w:val="28"/>
                    <w:szCs w:val="28"/>
                  </w:rPr>
                  <m:t>=56%.</m:t>
                </m:r>
              </m:oMath>
            </m:oMathPara>
          </w:p>
        </w:tc>
      </w:tr>
      <w:tr w:rsidR="008566A4" w:rsidTr="003D4C0D">
        <w:tc>
          <w:tcPr>
            <w:tcW w:w="8644" w:type="dxa"/>
            <w:gridSpan w:val="3"/>
          </w:tcPr>
          <w:p w:rsidR="008566A4" w:rsidRDefault="008566A4" w:rsidP="008566A4">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Ответ:</w:t>
            </w:r>
          </w:p>
        </w:tc>
      </w:tr>
      <w:tr w:rsidR="00C8499A" w:rsidTr="00C8499A">
        <w:tc>
          <w:tcPr>
            <w:tcW w:w="2867" w:type="dxa"/>
          </w:tcPr>
          <w:p w:rsidR="00C8499A" w:rsidRDefault="008566A4" w:rsidP="00EA503C">
            <w:pPr>
              <w:pStyle w:val="a3"/>
              <w:ind w:left="0"/>
              <w:jc w:val="both"/>
              <w:rPr>
                <w:rFonts w:ascii="Times New Roman" w:hAnsi="Times New Roman" w:cs="Times New Roman"/>
                <w:sz w:val="28"/>
                <w:szCs w:val="28"/>
              </w:rPr>
            </w:pPr>
            <w:r>
              <w:rPr>
                <w:rFonts w:ascii="Times New Roman" w:hAnsi="Times New Roman" w:cs="Times New Roman"/>
                <w:sz w:val="28"/>
                <w:szCs w:val="28"/>
              </w:rPr>
              <w:t>Заасфальтировано 28 км.</w:t>
            </w:r>
          </w:p>
        </w:tc>
        <w:tc>
          <w:tcPr>
            <w:tcW w:w="2977" w:type="dxa"/>
          </w:tcPr>
          <w:p w:rsidR="00C8499A" w:rsidRDefault="008566A4" w:rsidP="00EA503C">
            <w:pPr>
              <w:pStyle w:val="a3"/>
              <w:ind w:left="0"/>
              <w:jc w:val="both"/>
              <w:rPr>
                <w:rFonts w:ascii="Times New Roman" w:hAnsi="Times New Roman" w:cs="Times New Roman"/>
                <w:sz w:val="28"/>
                <w:szCs w:val="28"/>
              </w:rPr>
            </w:pPr>
            <w:r>
              <w:rPr>
                <w:rFonts w:ascii="Times New Roman" w:hAnsi="Times New Roman" w:cs="Times New Roman"/>
                <w:sz w:val="28"/>
                <w:szCs w:val="28"/>
              </w:rPr>
              <w:t>Расстояние составляет 50 км.</w:t>
            </w:r>
          </w:p>
        </w:tc>
        <w:tc>
          <w:tcPr>
            <w:tcW w:w="2800" w:type="dxa"/>
          </w:tcPr>
          <w:p w:rsidR="00C8499A" w:rsidRDefault="008566A4" w:rsidP="00EA503C">
            <w:pPr>
              <w:pStyle w:val="a3"/>
              <w:ind w:left="0"/>
              <w:jc w:val="both"/>
              <w:rPr>
                <w:rFonts w:ascii="Times New Roman" w:hAnsi="Times New Roman" w:cs="Times New Roman"/>
                <w:sz w:val="28"/>
                <w:szCs w:val="28"/>
              </w:rPr>
            </w:pPr>
            <w:r>
              <w:rPr>
                <w:rFonts w:ascii="Times New Roman" w:hAnsi="Times New Roman" w:cs="Times New Roman"/>
                <w:sz w:val="28"/>
                <w:szCs w:val="28"/>
              </w:rPr>
              <w:t>Заасфальтировано 56%.</w:t>
            </w:r>
          </w:p>
        </w:tc>
      </w:tr>
    </w:tbl>
    <w:p w:rsidR="00571F71" w:rsidRDefault="00DF5B64" w:rsidP="00E3559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Мы видим, что </w:t>
      </w:r>
      <w:r w:rsidR="00571F71">
        <w:rPr>
          <w:rFonts w:ascii="Times New Roman" w:hAnsi="Times New Roman" w:cs="Times New Roman"/>
          <w:sz w:val="28"/>
          <w:szCs w:val="28"/>
        </w:rPr>
        <w:t xml:space="preserve">и задачи </w:t>
      </w:r>
      <w:proofErr w:type="gramStart"/>
      <w:r w:rsidR="00571F71">
        <w:rPr>
          <w:rFonts w:ascii="Times New Roman" w:hAnsi="Times New Roman" w:cs="Times New Roman"/>
          <w:sz w:val="28"/>
          <w:szCs w:val="28"/>
        </w:rPr>
        <w:t>на</w:t>
      </w:r>
      <w:proofErr w:type="gramEnd"/>
      <w:r w:rsidR="00571F71">
        <w:rPr>
          <w:rFonts w:ascii="Times New Roman" w:hAnsi="Times New Roman" w:cs="Times New Roman"/>
          <w:sz w:val="28"/>
          <w:szCs w:val="28"/>
        </w:rPr>
        <w:t xml:space="preserve"> % удобно решать </w:t>
      </w:r>
      <w:proofErr w:type="gramStart"/>
      <w:r w:rsidR="00571F71">
        <w:rPr>
          <w:rFonts w:ascii="Times New Roman" w:hAnsi="Times New Roman" w:cs="Times New Roman"/>
          <w:sz w:val="28"/>
          <w:szCs w:val="28"/>
        </w:rPr>
        <w:t>единым</w:t>
      </w:r>
      <w:proofErr w:type="gramEnd"/>
      <w:r w:rsidR="00571F71">
        <w:rPr>
          <w:rFonts w:ascii="Times New Roman" w:hAnsi="Times New Roman" w:cs="Times New Roman"/>
          <w:sz w:val="28"/>
          <w:szCs w:val="28"/>
        </w:rPr>
        <w:t xml:space="preserve"> методом – составлением пропорции:</w:t>
      </w:r>
    </w:p>
    <w:tbl>
      <w:tblPr>
        <w:tblStyle w:val="a4"/>
        <w:tblW w:w="0" w:type="auto"/>
        <w:tblLook w:val="04A0"/>
      </w:tblPr>
      <w:tblGrid>
        <w:gridCol w:w="2392"/>
        <w:gridCol w:w="2393"/>
        <w:gridCol w:w="2393"/>
        <w:gridCol w:w="2393"/>
      </w:tblGrid>
      <w:tr w:rsidR="00571F71" w:rsidTr="00571F71">
        <w:tc>
          <w:tcPr>
            <w:tcW w:w="2392" w:type="dxa"/>
            <w:vMerge w:val="restart"/>
          </w:tcPr>
          <w:p w:rsidR="00571F71" w:rsidRDefault="00571F71" w:rsidP="00571F71">
            <w:pPr>
              <w:jc w:val="center"/>
              <w:rPr>
                <w:rFonts w:ascii="Times New Roman" w:hAnsi="Times New Roman" w:cs="Times New Roman"/>
                <w:sz w:val="28"/>
                <w:szCs w:val="28"/>
              </w:rPr>
            </w:pPr>
          </w:p>
          <w:p w:rsidR="00571F71" w:rsidRDefault="00571F71" w:rsidP="00571F71">
            <w:pPr>
              <w:jc w:val="center"/>
              <w:rPr>
                <w:rFonts w:ascii="Times New Roman" w:hAnsi="Times New Roman" w:cs="Times New Roman"/>
                <w:sz w:val="28"/>
                <w:szCs w:val="28"/>
              </w:rPr>
            </w:pPr>
            <w:r>
              <w:rPr>
                <w:rFonts w:ascii="Times New Roman" w:hAnsi="Times New Roman" w:cs="Times New Roman"/>
                <w:sz w:val="28"/>
                <w:szCs w:val="28"/>
              </w:rPr>
              <w:t>Ход решения задачи</w:t>
            </w:r>
          </w:p>
        </w:tc>
        <w:tc>
          <w:tcPr>
            <w:tcW w:w="2393" w:type="dxa"/>
          </w:tcPr>
          <w:p w:rsidR="00571F71" w:rsidRDefault="00571F71" w:rsidP="00DF5B64">
            <w:pPr>
              <w:jc w:val="both"/>
              <w:rPr>
                <w:rFonts w:ascii="Times New Roman" w:hAnsi="Times New Roman" w:cs="Times New Roman"/>
                <w:sz w:val="28"/>
                <w:szCs w:val="28"/>
              </w:rPr>
            </w:pPr>
            <w:r>
              <w:rPr>
                <w:rFonts w:ascii="Times New Roman" w:hAnsi="Times New Roman" w:cs="Times New Roman"/>
                <w:sz w:val="28"/>
                <w:szCs w:val="28"/>
              </w:rPr>
              <w:t>Нахождение процентов от числа</w:t>
            </w:r>
          </w:p>
        </w:tc>
        <w:tc>
          <w:tcPr>
            <w:tcW w:w="2393" w:type="dxa"/>
          </w:tcPr>
          <w:p w:rsidR="00571F71" w:rsidRDefault="00571F71" w:rsidP="00DF5B64">
            <w:pPr>
              <w:jc w:val="both"/>
              <w:rPr>
                <w:rFonts w:ascii="Times New Roman" w:hAnsi="Times New Roman" w:cs="Times New Roman"/>
                <w:sz w:val="28"/>
                <w:szCs w:val="28"/>
              </w:rPr>
            </w:pPr>
            <w:r>
              <w:rPr>
                <w:rFonts w:ascii="Times New Roman" w:hAnsi="Times New Roman" w:cs="Times New Roman"/>
                <w:sz w:val="28"/>
                <w:szCs w:val="28"/>
              </w:rPr>
              <w:t>Нахождение числа по его процентам</w:t>
            </w:r>
          </w:p>
        </w:tc>
        <w:tc>
          <w:tcPr>
            <w:tcW w:w="2393" w:type="dxa"/>
          </w:tcPr>
          <w:p w:rsidR="00571F71" w:rsidRDefault="00571F71" w:rsidP="00DF5B64">
            <w:pPr>
              <w:jc w:val="both"/>
              <w:rPr>
                <w:rFonts w:ascii="Times New Roman" w:hAnsi="Times New Roman" w:cs="Times New Roman"/>
                <w:sz w:val="28"/>
                <w:szCs w:val="28"/>
              </w:rPr>
            </w:pPr>
            <w:r>
              <w:rPr>
                <w:rFonts w:ascii="Times New Roman" w:hAnsi="Times New Roman" w:cs="Times New Roman"/>
                <w:sz w:val="28"/>
                <w:szCs w:val="28"/>
              </w:rPr>
              <w:t>Нахождение процентного отношения (отношение двух чисел, выраженное в процентах)</w:t>
            </w:r>
          </w:p>
        </w:tc>
      </w:tr>
      <w:tr w:rsidR="00571F71" w:rsidTr="00571F71">
        <w:tc>
          <w:tcPr>
            <w:tcW w:w="2392" w:type="dxa"/>
            <w:vMerge/>
          </w:tcPr>
          <w:p w:rsidR="00571F71" w:rsidRDefault="00571F71" w:rsidP="00DF5B64">
            <w:pPr>
              <w:jc w:val="both"/>
              <w:rPr>
                <w:rFonts w:ascii="Times New Roman" w:hAnsi="Times New Roman" w:cs="Times New Roman"/>
                <w:sz w:val="28"/>
                <w:szCs w:val="28"/>
              </w:rPr>
            </w:pPr>
          </w:p>
        </w:tc>
        <w:tc>
          <w:tcPr>
            <w:tcW w:w="2393" w:type="dxa"/>
          </w:tcPr>
          <w:p w:rsidR="00571F71" w:rsidRDefault="00592AFA" w:rsidP="00DF5B64">
            <w:pPr>
              <w:jc w:val="both"/>
              <w:rPr>
                <w:rFonts w:ascii="Times New Roman" w:hAnsi="Times New Roman" w:cs="Times New Roman"/>
                <w:sz w:val="28"/>
                <w:szCs w:val="28"/>
              </w:rPr>
            </w:pPr>
            <w:r>
              <w:rPr>
                <w:rFonts w:ascii="Times New Roman" w:hAnsi="Times New Roman" w:cs="Times New Roman"/>
                <w:sz w:val="28"/>
                <w:szCs w:val="28"/>
              </w:rPr>
              <w:t>Швейная фабрика выпустила 1200 костюмов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Из них 32% костюма нового фасона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Сколько костюмов нового фасона выпустила фабрика?</w:t>
            </w:r>
          </w:p>
        </w:tc>
        <w:tc>
          <w:tcPr>
            <w:tcW w:w="2393" w:type="dxa"/>
          </w:tcPr>
          <w:p w:rsidR="00571F71" w:rsidRDefault="00592AFA" w:rsidP="00DF5B64">
            <w:pPr>
              <w:jc w:val="both"/>
              <w:rPr>
                <w:rFonts w:ascii="Times New Roman" w:hAnsi="Times New Roman" w:cs="Times New Roman"/>
                <w:sz w:val="28"/>
                <w:szCs w:val="28"/>
              </w:rPr>
            </w:pPr>
            <w:r>
              <w:rPr>
                <w:rFonts w:ascii="Times New Roman" w:hAnsi="Times New Roman" w:cs="Times New Roman"/>
                <w:sz w:val="28"/>
                <w:szCs w:val="28"/>
              </w:rPr>
              <w:t>Швейная фабрика выпустила 384 костюма нового фасона, что составляет 32% всех костюмов. Сколько костюмов выпустила фабрика?</w:t>
            </w:r>
          </w:p>
        </w:tc>
        <w:tc>
          <w:tcPr>
            <w:tcW w:w="2393" w:type="dxa"/>
          </w:tcPr>
          <w:p w:rsidR="00571F71" w:rsidRDefault="00592AFA" w:rsidP="00DF5B64">
            <w:pPr>
              <w:jc w:val="both"/>
              <w:rPr>
                <w:rFonts w:ascii="Times New Roman" w:hAnsi="Times New Roman" w:cs="Times New Roman"/>
                <w:sz w:val="28"/>
                <w:szCs w:val="28"/>
              </w:rPr>
            </w:pPr>
            <w:r>
              <w:rPr>
                <w:rFonts w:ascii="Times New Roman" w:hAnsi="Times New Roman" w:cs="Times New Roman"/>
                <w:sz w:val="28"/>
                <w:szCs w:val="28"/>
              </w:rPr>
              <w:t>Швейная фабрика выпустила 1200 костюмов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Из них 384 костюма нового фасона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Сколько процентов нового фасона выпустила фабрика?</w:t>
            </w:r>
          </w:p>
        </w:tc>
      </w:tr>
      <w:tr w:rsidR="00571F71" w:rsidTr="00571F71">
        <w:tc>
          <w:tcPr>
            <w:tcW w:w="2392" w:type="dxa"/>
          </w:tcPr>
          <w:p w:rsidR="00571F71" w:rsidRDefault="00A12812" w:rsidP="00DF5B64">
            <w:pPr>
              <w:jc w:val="both"/>
              <w:rPr>
                <w:rFonts w:ascii="Times New Roman" w:hAnsi="Times New Roman" w:cs="Times New Roman"/>
                <w:sz w:val="28"/>
                <w:szCs w:val="28"/>
              </w:rPr>
            </w:pPr>
            <w:r>
              <w:rPr>
                <w:rFonts w:ascii="Times New Roman" w:hAnsi="Times New Roman" w:cs="Times New Roman"/>
                <w:sz w:val="28"/>
                <w:szCs w:val="28"/>
              </w:rPr>
              <w:t xml:space="preserve">1.Изобразим условие задачи в виде схемы. Напишем в левом верхнем углу 100%, а </w:t>
            </w:r>
            <w:proofErr w:type="gramStart"/>
            <w:r>
              <w:rPr>
                <w:rFonts w:ascii="Times New Roman" w:hAnsi="Times New Roman" w:cs="Times New Roman"/>
                <w:sz w:val="28"/>
                <w:szCs w:val="28"/>
              </w:rPr>
              <w:t>напротив напишем</w:t>
            </w:r>
            <w:proofErr w:type="gramEnd"/>
            <w:r>
              <w:rPr>
                <w:rFonts w:ascii="Times New Roman" w:hAnsi="Times New Roman" w:cs="Times New Roman"/>
                <w:sz w:val="28"/>
                <w:szCs w:val="28"/>
              </w:rPr>
              <w:t xml:space="preserve"> соответствующее значение</w:t>
            </w:r>
          </w:p>
        </w:tc>
        <w:tc>
          <w:tcPr>
            <w:tcW w:w="2393" w:type="dxa"/>
          </w:tcPr>
          <w:p w:rsidR="00571F71" w:rsidRDefault="00A12812" w:rsidP="00DF5B64">
            <w:pPr>
              <w:jc w:val="both"/>
              <w:rPr>
                <w:rFonts w:ascii="Times New Roman" w:hAnsi="Times New Roman" w:cs="Times New Roman"/>
                <w:sz w:val="28"/>
                <w:szCs w:val="28"/>
              </w:rPr>
            </w:pPr>
            <w:r>
              <w:rPr>
                <w:rFonts w:ascii="Times New Roman" w:hAnsi="Times New Roman" w:cs="Times New Roman"/>
                <w:sz w:val="28"/>
                <w:szCs w:val="28"/>
              </w:rPr>
              <w:t>100% - 1200(к)</w:t>
            </w:r>
          </w:p>
          <w:p w:rsidR="00A12812" w:rsidRDefault="00A12812" w:rsidP="00DF5B64">
            <w:pPr>
              <w:jc w:val="both"/>
              <w:rPr>
                <w:rFonts w:ascii="Times New Roman" w:hAnsi="Times New Roman" w:cs="Times New Roman"/>
                <w:sz w:val="28"/>
                <w:szCs w:val="28"/>
              </w:rPr>
            </w:pPr>
            <w:r>
              <w:rPr>
                <w:rFonts w:ascii="Times New Roman" w:hAnsi="Times New Roman" w:cs="Times New Roman"/>
                <w:sz w:val="28"/>
                <w:szCs w:val="28"/>
              </w:rPr>
              <w:t>32% - х (н.ф.)</w:t>
            </w:r>
          </w:p>
        </w:tc>
        <w:tc>
          <w:tcPr>
            <w:tcW w:w="2393" w:type="dxa"/>
          </w:tcPr>
          <w:p w:rsidR="00571F71" w:rsidRDefault="00A12812" w:rsidP="00DF5B64">
            <w:pPr>
              <w:jc w:val="both"/>
              <w:rPr>
                <w:rFonts w:ascii="Times New Roman" w:hAnsi="Times New Roman" w:cs="Times New Roman"/>
                <w:sz w:val="28"/>
                <w:szCs w:val="28"/>
              </w:rPr>
            </w:pPr>
            <w:r>
              <w:rPr>
                <w:rFonts w:ascii="Times New Roman" w:hAnsi="Times New Roman" w:cs="Times New Roman"/>
                <w:sz w:val="28"/>
                <w:szCs w:val="28"/>
              </w:rPr>
              <w:t>100% - у (к)</w:t>
            </w:r>
          </w:p>
          <w:p w:rsidR="00A12812" w:rsidRDefault="00A12812" w:rsidP="00DF5B64">
            <w:pPr>
              <w:jc w:val="both"/>
              <w:rPr>
                <w:rFonts w:ascii="Times New Roman" w:hAnsi="Times New Roman" w:cs="Times New Roman"/>
                <w:sz w:val="28"/>
                <w:szCs w:val="28"/>
              </w:rPr>
            </w:pPr>
            <w:r>
              <w:rPr>
                <w:rFonts w:ascii="Times New Roman" w:hAnsi="Times New Roman" w:cs="Times New Roman"/>
                <w:sz w:val="28"/>
                <w:szCs w:val="28"/>
              </w:rPr>
              <w:t>32% - 384 (к)</w:t>
            </w:r>
          </w:p>
        </w:tc>
        <w:tc>
          <w:tcPr>
            <w:tcW w:w="2393" w:type="dxa"/>
          </w:tcPr>
          <w:p w:rsidR="00571F71" w:rsidRDefault="00A12812" w:rsidP="00DF5B64">
            <w:pPr>
              <w:jc w:val="both"/>
              <w:rPr>
                <w:rFonts w:ascii="Times New Roman" w:hAnsi="Times New Roman" w:cs="Times New Roman"/>
                <w:sz w:val="28"/>
                <w:szCs w:val="28"/>
              </w:rPr>
            </w:pPr>
            <w:r>
              <w:rPr>
                <w:rFonts w:ascii="Times New Roman" w:hAnsi="Times New Roman" w:cs="Times New Roman"/>
                <w:sz w:val="28"/>
                <w:szCs w:val="28"/>
              </w:rPr>
              <w:t>100% - 1200 (к)</w:t>
            </w:r>
          </w:p>
          <w:p w:rsidR="00A12812" w:rsidRDefault="00A12812" w:rsidP="00DF5B64">
            <w:pPr>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- 384</w:t>
            </w:r>
          </w:p>
        </w:tc>
      </w:tr>
      <w:tr w:rsidR="00A12812" w:rsidTr="00571F71">
        <w:tc>
          <w:tcPr>
            <w:tcW w:w="2392" w:type="dxa"/>
          </w:tcPr>
          <w:p w:rsidR="00A12812" w:rsidRPr="00A12812" w:rsidRDefault="00A12812" w:rsidP="00A12812">
            <w:pPr>
              <w:jc w:val="both"/>
              <w:rPr>
                <w:rFonts w:ascii="Times New Roman" w:hAnsi="Times New Roman" w:cs="Times New Roman"/>
                <w:sz w:val="28"/>
                <w:szCs w:val="28"/>
              </w:rPr>
            </w:pPr>
            <w:r>
              <w:rPr>
                <w:rFonts w:ascii="Times New Roman" w:hAnsi="Times New Roman" w:cs="Times New Roman"/>
                <w:sz w:val="28"/>
                <w:szCs w:val="28"/>
              </w:rPr>
              <w:t>2.</w:t>
            </w:r>
            <w:r w:rsidRPr="00A12812">
              <w:rPr>
                <w:rFonts w:ascii="Times New Roman" w:hAnsi="Times New Roman" w:cs="Times New Roman"/>
                <w:sz w:val="28"/>
                <w:szCs w:val="28"/>
              </w:rPr>
              <w:t>Составим пропорцию:</w:t>
            </w:r>
          </w:p>
        </w:tc>
        <w:tc>
          <w:tcPr>
            <w:tcW w:w="2393" w:type="dxa"/>
          </w:tcPr>
          <w:p w:rsidR="00A12812" w:rsidRDefault="00A12812">
            <m:oMathPara>
              <m:oMath>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32</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1200</m:t>
                    </m:r>
                  </m:num>
                  <m:den>
                    <m:r>
                      <w:rPr>
                        <w:rFonts w:ascii="Cambria Math" w:hAnsi="Cambria Math" w:cs="Times New Roman"/>
                        <w:sz w:val="28"/>
                        <w:szCs w:val="28"/>
                      </w:rPr>
                      <m:t>х</m:t>
                    </m:r>
                  </m:den>
                </m:f>
              </m:oMath>
            </m:oMathPara>
          </w:p>
        </w:tc>
        <w:tc>
          <w:tcPr>
            <w:tcW w:w="2393" w:type="dxa"/>
          </w:tcPr>
          <w:p w:rsidR="00A12812" w:rsidRDefault="00A12812" w:rsidP="00A12812">
            <m:oMathPara>
              <m:oMath>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32</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у</m:t>
                    </m:r>
                  </m:num>
                  <m:den>
                    <m:r>
                      <w:rPr>
                        <w:rFonts w:ascii="Cambria Math" w:hAnsi="Cambria Math" w:cs="Times New Roman"/>
                        <w:sz w:val="28"/>
                        <w:szCs w:val="28"/>
                      </w:rPr>
                      <m:t>384</m:t>
                    </m:r>
                  </m:den>
                </m:f>
              </m:oMath>
            </m:oMathPara>
          </w:p>
        </w:tc>
        <w:tc>
          <w:tcPr>
            <w:tcW w:w="2393" w:type="dxa"/>
          </w:tcPr>
          <w:p w:rsidR="00A12812" w:rsidRDefault="00A12812" w:rsidP="00A12812">
            <w:pPr>
              <w:jc w:val="both"/>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р</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1200</m:t>
                    </m:r>
                  </m:num>
                  <m:den>
                    <m:r>
                      <w:rPr>
                        <w:rFonts w:ascii="Cambria Math" w:hAnsi="Cambria Math" w:cs="Times New Roman"/>
                        <w:sz w:val="28"/>
                        <w:szCs w:val="28"/>
                      </w:rPr>
                      <m:t>384</m:t>
                    </m:r>
                  </m:den>
                </m:f>
              </m:oMath>
            </m:oMathPara>
          </w:p>
        </w:tc>
      </w:tr>
      <w:tr w:rsidR="00571F71" w:rsidTr="00571F71">
        <w:tc>
          <w:tcPr>
            <w:tcW w:w="2392" w:type="dxa"/>
          </w:tcPr>
          <w:p w:rsidR="00571F71" w:rsidRDefault="00A12812" w:rsidP="00DF5B64">
            <w:pPr>
              <w:jc w:val="both"/>
              <w:rPr>
                <w:rFonts w:ascii="Times New Roman" w:hAnsi="Times New Roman" w:cs="Times New Roman"/>
                <w:sz w:val="28"/>
                <w:szCs w:val="28"/>
              </w:rPr>
            </w:pPr>
            <w:r>
              <w:rPr>
                <w:rFonts w:ascii="Times New Roman" w:hAnsi="Times New Roman" w:cs="Times New Roman"/>
                <w:sz w:val="28"/>
                <w:szCs w:val="28"/>
              </w:rPr>
              <w:t>3.Найдем неизвестный член пропорции:</w:t>
            </w:r>
          </w:p>
        </w:tc>
        <w:tc>
          <w:tcPr>
            <w:tcW w:w="2393" w:type="dxa"/>
          </w:tcPr>
          <w:p w:rsidR="00571F71" w:rsidRDefault="00A12812" w:rsidP="00DF5B64">
            <w:pPr>
              <w:jc w:val="both"/>
              <w:rPr>
                <w:rFonts w:ascii="Times New Roman" w:hAnsi="Times New Roman" w:cs="Times New Roman"/>
                <w:sz w:val="28"/>
                <w:szCs w:val="28"/>
              </w:rPr>
            </w:pPr>
            <m:oMath>
              <m:r>
                <w:rPr>
                  <w:rFonts w:ascii="Cambria Math" w:hAnsi="Cambria Math" w:cs="Times New Roman"/>
                  <w:sz w:val="28"/>
                  <w:szCs w:val="28"/>
                </w:rPr>
                <m:t>x</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32</m:t>
                  </m:r>
                  <m:r>
                    <m:rPr>
                      <m:sty m:val="p"/>
                    </m:rPr>
                    <w:rPr>
                      <w:rFonts w:ascii="Cambria Math" w:hAnsi="Times New Roman" w:cs="Times New Roman"/>
                      <w:sz w:val="28"/>
                      <w:szCs w:val="28"/>
                    </w:rPr>
                    <m:t>*</m:t>
                  </m:r>
                  <m:r>
                    <m:rPr>
                      <m:sty m:val="p"/>
                    </m:rPr>
                    <w:rPr>
                      <w:rFonts w:ascii="Cambria Math" w:hAnsi="Times New Roman" w:cs="Times New Roman"/>
                      <w:sz w:val="28"/>
                      <w:szCs w:val="28"/>
                    </w:rPr>
                    <m:t>100</m:t>
                  </m:r>
                </m:num>
                <m:den>
                  <m:r>
                    <m:rPr>
                      <m:sty m:val="p"/>
                    </m:rPr>
                    <w:rPr>
                      <w:rFonts w:ascii="Cambria Math" w:hAnsi="Times New Roman" w:cs="Times New Roman"/>
                      <w:sz w:val="28"/>
                      <w:szCs w:val="28"/>
                    </w:rPr>
                    <m:t>100</m:t>
                  </m:r>
                </m:den>
              </m:f>
            </m:oMath>
            <w:r>
              <w:rPr>
                <w:rFonts w:ascii="Times New Roman" w:eastAsiaTheme="minorEastAsia" w:hAnsi="Times New Roman" w:cs="Times New Roman"/>
                <w:sz w:val="28"/>
                <w:szCs w:val="28"/>
              </w:rPr>
              <w:t>=384 (к)</w:t>
            </w:r>
          </w:p>
        </w:tc>
        <w:tc>
          <w:tcPr>
            <w:tcW w:w="2393" w:type="dxa"/>
          </w:tcPr>
          <w:p w:rsidR="00571F71" w:rsidRDefault="00A12812" w:rsidP="00A12812">
            <w:pPr>
              <w:jc w:val="both"/>
              <w:rPr>
                <w:rFonts w:ascii="Times New Roman" w:hAnsi="Times New Roman" w:cs="Times New Roman"/>
                <w:sz w:val="28"/>
                <w:szCs w:val="28"/>
              </w:rPr>
            </w:pPr>
            <m:oMath>
              <m:r>
                <w:rPr>
                  <w:rFonts w:ascii="Cambria Math" w:hAnsi="Cambria Math" w:cs="Times New Roman"/>
                  <w:sz w:val="28"/>
                  <w:szCs w:val="28"/>
                </w:rPr>
                <m:t>x</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384</m:t>
                  </m:r>
                  <m:r>
                    <m:rPr>
                      <m:sty m:val="p"/>
                    </m:rPr>
                    <w:rPr>
                      <w:rFonts w:ascii="Cambria Math" w:hAnsi="Times New Roman" w:cs="Times New Roman"/>
                      <w:sz w:val="28"/>
                      <w:szCs w:val="28"/>
                    </w:rPr>
                    <m:t>*</m:t>
                  </m:r>
                  <m:r>
                    <m:rPr>
                      <m:sty m:val="p"/>
                    </m:rPr>
                    <w:rPr>
                      <w:rFonts w:ascii="Cambria Math" w:hAnsi="Times New Roman" w:cs="Times New Roman"/>
                      <w:sz w:val="28"/>
                      <w:szCs w:val="28"/>
                    </w:rPr>
                    <m:t>100</m:t>
                  </m:r>
                </m:num>
                <m:den>
                  <m:r>
                    <m:rPr>
                      <m:sty m:val="p"/>
                    </m:rPr>
                    <w:rPr>
                      <w:rFonts w:ascii="Cambria Math" w:hAnsi="Times New Roman" w:cs="Times New Roman"/>
                      <w:sz w:val="28"/>
                      <w:szCs w:val="28"/>
                    </w:rPr>
                    <m:t>32</m:t>
                  </m:r>
                </m:den>
              </m:f>
            </m:oMath>
            <w:r>
              <w:rPr>
                <w:rFonts w:ascii="Times New Roman" w:eastAsiaTheme="minorEastAsia" w:hAnsi="Times New Roman" w:cs="Times New Roman"/>
                <w:sz w:val="28"/>
                <w:szCs w:val="28"/>
              </w:rPr>
              <w:t>= 1200(к)</w:t>
            </w:r>
          </w:p>
        </w:tc>
        <w:tc>
          <w:tcPr>
            <w:tcW w:w="2393" w:type="dxa"/>
          </w:tcPr>
          <w:p w:rsidR="00571F71" w:rsidRDefault="00601920" w:rsidP="00601920">
            <w:pPr>
              <w:jc w:val="both"/>
              <w:rPr>
                <w:rFonts w:ascii="Times New Roman" w:hAnsi="Times New Roman" w:cs="Times New Roman"/>
                <w:sz w:val="28"/>
                <w:szCs w:val="28"/>
              </w:rPr>
            </w:pPr>
            <m:oMath>
              <m:r>
                <w:rPr>
                  <w:rFonts w:ascii="Cambria Math" w:hAnsi="Cambria Math" w:cs="Times New Roman"/>
                  <w:sz w:val="28"/>
                  <w:szCs w:val="28"/>
                </w:rPr>
                <m:t>р=</m:t>
              </m:r>
              <m:f>
                <m:fPr>
                  <m:ctrlPr>
                    <w:rPr>
                      <w:rFonts w:ascii="Cambria Math" w:hAnsi="Times New Roman" w:cs="Times New Roman"/>
                      <w:sz w:val="28"/>
                      <w:szCs w:val="28"/>
                    </w:rPr>
                  </m:ctrlPr>
                </m:fPr>
                <m:num>
                  <m:r>
                    <m:rPr>
                      <m:sty m:val="p"/>
                    </m:rPr>
                    <w:rPr>
                      <w:rFonts w:ascii="Cambria Math" w:hAnsi="Times New Roman" w:cs="Times New Roman"/>
                      <w:sz w:val="28"/>
                      <w:szCs w:val="28"/>
                    </w:rPr>
                    <m:t>384</m:t>
                  </m:r>
                  <m:r>
                    <m:rPr>
                      <m:sty m:val="p"/>
                    </m:rPr>
                    <w:rPr>
                      <w:rFonts w:ascii="Cambria Math" w:hAnsi="Times New Roman" w:cs="Times New Roman"/>
                      <w:sz w:val="28"/>
                      <w:szCs w:val="28"/>
                    </w:rPr>
                    <m:t>*</m:t>
                  </m:r>
                  <m:r>
                    <m:rPr>
                      <m:sty m:val="p"/>
                    </m:rPr>
                    <w:rPr>
                      <w:rFonts w:ascii="Cambria Math" w:hAnsi="Times New Roman" w:cs="Times New Roman"/>
                      <w:sz w:val="28"/>
                      <w:szCs w:val="28"/>
                    </w:rPr>
                    <m:t>100</m:t>
                  </m:r>
                </m:num>
                <m:den>
                  <m:r>
                    <m:rPr>
                      <m:sty m:val="p"/>
                    </m:rPr>
                    <w:rPr>
                      <w:rFonts w:ascii="Cambria Math" w:hAnsi="Times New Roman" w:cs="Times New Roman"/>
                      <w:sz w:val="28"/>
                      <w:szCs w:val="28"/>
                    </w:rPr>
                    <m:t>1200</m:t>
                  </m:r>
                </m:den>
              </m:f>
            </m:oMath>
            <w:r>
              <w:rPr>
                <w:rFonts w:ascii="Times New Roman" w:eastAsiaTheme="minorEastAsia" w:hAnsi="Times New Roman" w:cs="Times New Roman"/>
                <w:sz w:val="28"/>
                <w:szCs w:val="28"/>
              </w:rPr>
              <w:t>= 32%</w:t>
            </w:r>
          </w:p>
        </w:tc>
      </w:tr>
      <w:tr w:rsidR="00601920" w:rsidTr="00571F71">
        <w:tc>
          <w:tcPr>
            <w:tcW w:w="2392" w:type="dxa"/>
          </w:tcPr>
          <w:p w:rsidR="00601920" w:rsidRPr="00601920" w:rsidRDefault="00601920" w:rsidP="00601920">
            <w:pPr>
              <w:jc w:val="both"/>
              <w:rPr>
                <w:rFonts w:ascii="Times New Roman" w:hAnsi="Times New Roman" w:cs="Times New Roman"/>
                <w:sz w:val="28"/>
                <w:szCs w:val="28"/>
              </w:rPr>
            </w:pPr>
            <w:r>
              <w:rPr>
                <w:rFonts w:ascii="Times New Roman" w:hAnsi="Times New Roman" w:cs="Times New Roman"/>
                <w:sz w:val="28"/>
                <w:szCs w:val="28"/>
              </w:rPr>
              <w:t>4.Ответ:</w:t>
            </w:r>
          </w:p>
        </w:tc>
        <w:tc>
          <w:tcPr>
            <w:tcW w:w="2393" w:type="dxa"/>
          </w:tcPr>
          <w:p w:rsidR="00601920" w:rsidRPr="00C8499A" w:rsidRDefault="00601920" w:rsidP="00DF5B64">
            <w:pPr>
              <w:jc w:val="both"/>
              <w:rPr>
                <w:rFonts w:ascii="Times New Roman" w:eastAsia="Calibri" w:hAnsi="Times New Roman" w:cs="Times New Roman"/>
                <w:sz w:val="28"/>
                <w:szCs w:val="28"/>
              </w:rPr>
            </w:pPr>
            <w:r>
              <w:rPr>
                <w:rFonts w:ascii="Times New Roman" w:eastAsia="Calibri" w:hAnsi="Times New Roman" w:cs="Times New Roman"/>
                <w:sz w:val="28"/>
                <w:szCs w:val="28"/>
              </w:rPr>
              <w:t>З84 костюмов нового фасона выпустила фабрика.</w:t>
            </w:r>
          </w:p>
        </w:tc>
        <w:tc>
          <w:tcPr>
            <w:tcW w:w="2393" w:type="dxa"/>
          </w:tcPr>
          <w:p w:rsidR="00601920" w:rsidRPr="00C8499A" w:rsidRDefault="00601920" w:rsidP="00A12812">
            <w:pPr>
              <w:jc w:val="both"/>
              <w:rPr>
                <w:rFonts w:ascii="Times New Roman" w:eastAsia="Calibri" w:hAnsi="Times New Roman" w:cs="Times New Roman"/>
                <w:sz w:val="28"/>
                <w:szCs w:val="28"/>
              </w:rPr>
            </w:pPr>
            <w:r>
              <w:rPr>
                <w:rFonts w:ascii="Times New Roman" w:eastAsia="Calibri" w:hAnsi="Times New Roman" w:cs="Times New Roman"/>
                <w:sz w:val="28"/>
                <w:szCs w:val="28"/>
              </w:rPr>
              <w:t>1200 костюмов выпустила фабрика.</w:t>
            </w:r>
          </w:p>
        </w:tc>
        <w:tc>
          <w:tcPr>
            <w:tcW w:w="2393" w:type="dxa"/>
          </w:tcPr>
          <w:p w:rsidR="00601920" w:rsidRDefault="00601920" w:rsidP="00601920">
            <w:pPr>
              <w:jc w:val="both"/>
              <w:rPr>
                <w:rFonts w:ascii="Times New Roman" w:eastAsia="Calibri" w:hAnsi="Times New Roman" w:cs="Times New Roman"/>
                <w:sz w:val="28"/>
                <w:szCs w:val="28"/>
              </w:rPr>
            </w:pPr>
            <w:r>
              <w:rPr>
                <w:rFonts w:ascii="Times New Roman" w:eastAsia="Calibri" w:hAnsi="Times New Roman" w:cs="Times New Roman"/>
                <w:sz w:val="28"/>
                <w:szCs w:val="28"/>
              </w:rPr>
              <w:t>32% нового фасона выпустила фабрика.</w:t>
            </w:r>
          </w:p>
        </w:tc>
      </w:tr>
    </w:tbl>
    <w:p w:rsidR="00571F71" w:rsidRPr="00DF5B64" w:rsidRDefault="00571F71" w:rsidP="00DF5B64">
      <w:pPr>
        <w:spacing w:after="0" w:line="240" w:lineRule="auto"/>
        <w:ind w:firstLine="567"/>
        <w:jc w:val="both"/>
        <w:rPr>
          <w:rFonts w:ascii="Times New Roman" w:hAnsi="Times New Roman" w:cs="Times New Roman"/>
          <w:sz w:val="28"/>
          <w:szCs w:val="28"/>
        </w:rPr>
      </w:pPr>
    </w:p>
    <w:p w:rsidR="006115B0" w:rsidRDefault="008566A4" w:rsidP="008566A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Закрепление (выполнить)</w:t>
      </w:r>
    </w:p>
    <w:p w:rsidR="008566A4" w:rsidRDefault="008566A4" w:rsidP="008566A4">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 370 (стр.</w:t>
      </w:r>
      <w:r w:rsidR="00592AFA">
        <w:rPr>
          <w:rFonts w:ascii="Times New Roman" w:hAnsi="Times New Roman" w:cs="Times New Roman"/>
          <w:sz w:val="28"/>
          <w:szCs w:val="28"/>
        </w:rPr>
        <w:t xml:space="preserve"> 249</w:t>
      </w:r>
      <w:r>
        <w:rPr>
          <w:rFonts w:ascii="Times New Roman" w:hAnsi="Times New Roman" w:cs="Times New Roman"/>
          <w:sz w:val="28"/>
          <w:szCs w:val="28"/>
        </w:rPr>
        <w:t>, учебник П.М. Эрдниев Математика 5-6)</w:t>
      </w:r>
    </w:p>
    <w:p w:rsidR="008566A4" w:rsidRDefault="008566A4" w:rsidP="008566A4">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В селе две школы: начальная и средняя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начальной школе учатся 320 учеников, что составляет 64% числа учащихся школы. </w:t>
      </w:r>
      <w:proofErr w:type="gramStart"/>
      <w:r>
        <w:rPr>
          <w:rFonts w:ascii="Times New Roman" w:hAnsi="Times New Roman" w:cs="Times New Roman"/>
          <w:sz w:val="28"/>
          <w:szCs w:val="28"/>
        </w:rPr>
        <w:t>Сколько учеников учатся</w:t>
      </w:r>
      <w:proofErr w:type="gramEnd"/>
      <w:r>
        <w:rPr>
          <w:rFonts w:ascii="Times New Roman" w:hAnsi="Times New Roman" w:cs="Times New Roman"/>
          <w:sz w:val="28"/>
          <w:szCs w:val="28"/>
        </w:rPr>
        <w:t xml:space="preserve"> в средней школе?</w:t>
      </w:r>
    </w:p>
    <w:p w:rsidR="008566A4" w:rsidRDefault="008566A4" w:rsidP="008566A4">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Решить задачу составлением пропорции:</w:t>
      </w:r>
    </w:p>
    <w:p w:rsidR="008566A4" w:rsidRDefault="008566A4" w:rsidP="008566A4">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а) 100% - у</w:t>
      </w:r>
    </w:p>
    <w:p w:rsidR="008566A4" w:rsidRDefault="008566A4" w:rsidP="008566A4">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 xml:space="preserve">    64% - 320</w:t>
      </w:r>
    </w:p>
    <w:p w:rsidR="008566A4" w:rsidRDefault="008566A4" w:rsidP="008566A4">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б) составить обратную задачу по схеме:</w:t>
      </w:r>
    </w:p>
    <w:p w:rsidR="008566A4" w:rsidRDefault="00DF5B64" w:rsidP="008566A4">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 xml:space="preserve">500 уч., 64%, </w:t>
      </w:r>
      <w:r w:rsidRPr="00DF5B64">
        <w:rPr>
          <w:rFonts w:ascii="Times New Roman" w:hAnsi="Times New Roman" w:cs="Times New Roman"/>
          <w:sz w:val="56"/>
          <w:szCs w:val="56"/>
        </w:rPr>
        <w:t>□</w:t>
      </w:r>
      <w:r>
        <w:rPr>
          <w:rFonts w:ascii="Times New Roman" w:hAnsi="Times New Roman" w:cs="Times New Roman"/>
          <w:sz w:val="56"/>
          <w:szCs w:val="56"/>
        </w:rPr>
        <w:t xml:space="preserve"> </w:t>
      </w:r>
      <w:r>
        <w:rPr>
          <w:rFonts w:ascii="Times New Roman" w:hAnsi="Times New Roman" w:cs="Times New Roman"/>
          <w:sz w:val="28"/>
          <w:szCs w:val="28"/>
        </w:rPr>
        <w:t>(составьте задачу по схеме)</w:t>
      </w:r>
    </w:p>
    <w:p w:rsidR="00DF5B64" w:rsidRDefault="00DF5B64" w:rsidP="008566A4">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Решить задачу составлением пропорции:</w:t>
      </w:r>
    </w:p>
    <w:p w:rsidR="00DF5B64" w:rsidRPr="00DF5B64" w:rsidRDefault="00DF5B64" w:rsidP="008566A4">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 xml:space="preserve">100% - </w:t>
      </w:r>
      <w:r w:rsidRPr="00DF5B64">
        <w:rPr>
          <w:rFonts w:ascii="Times New Roman" w:hAnsi="Times New Roman" w:cs="Times New Roman"/>
          <w:sz w:val="56"/>
          <w:szCs w:val="56"/>
        </w:rPr>
        <w:t>□</w:t>
      </w:r>
    </w:p>
    <w:p w:rsidR="00DF5B64" w:rsidRDefault="00DF5B64" w:rsidP="008566A4">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 xml:space="preserve">64% - х </w:t>
      </w:r>
    </w:p>
    <w:p w:rsidR="008566A4" w:rsidRDefault="00DF5B64" w:rsidP="008566A4">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(вместо клетки записать число, найденное при решении прямой задачи).</w:t>
      </w:r>
    </w:p>
    <w:p w:rsidR="00601920" w:rsidRDefault="00601920" w:rsidP="008566A4">
      <w:pPr>
        <w:pStyle w:val="a3"/>
        <w:spacing w:after="0" w:line="240" w:lineRule="auto"/>
        <w:ind w:left="927"/>
        <w:jc w:val="both"/>
        <w:rPr>
          <w:rFonts w:ascii="Times New Roman" w:hAnsi="Times New Roman" w:cs="Times New Roman"/>
          <w:sz w:val="28"/>
          <w:szCs w:val="28"/>
        </w:rPr>
      </w:pPr>
    </w:p>
    <w:p w:rsidR="00601920" w:rsidRDefault="00601920" w:rsidP="008566A4">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 1377 (учебник Н. Виленкин)</w:t>
      </w:r>
    </w:p>
    <w:p w:rsidR="00601920" w:rsidRDefault="00601920" w:rsidP="008566A4">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100% - х</w:t>
      </w:r>
    </w:p>
    <w:p w:rsidR="00601920" w:rsidRDefault="00601920" w:rsidP="008566A4">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23% - 138.</w:t>
      </w:r>
    </w:p>
    <w:p w:rsidR="00601920" w:rsidRDefault="00601920" w:rsidP="008566A4">
      <w:pPr>
        <w:pStyle w:val="a3"/>
        <w:spacing w:after="0" w:line="240" w:lineRule="auto"/>
        <w:ind w:left="927"/>
        <w:jc w:val="both"/>
        <w:rPr>
          <w:rFonts w:ascii="Times New Roman" w:hAnsi="Times New Roman" w:cs="Times New Roman"/>
          <w:sz w:val="28"/>
          <w:szCs w:val="28"/>
        </w:rPr>
      </w:pPr>
    </w:p>
    <w:p w:rsidR="00601920" w:rsidRDefault="00601920" w:rsidP="008566A4">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 1378.</w:t>
      </w:r>
    </w:p>
    <w:p w:rsidR="00601920" w:rsidRDefault="00601920" w:rsidP="008566A4">
      <w:pPr>
        <w:pStyle w:val="a3"/>
        <w:spacing w:after="0" w:line="240" w:lineRule="auto"/>
        <w:ind w:left="927"/>
        <w:jc w:val="both"/>
        <w:rPr>
          <w:rFonts w:ascii="Times New Roman" w:hAnsi="Times New Roman" w:cs="Times New Roman"/>
          <w:sz w:val="28"/>
          <w:szCs w:val="28"/>
        </w:rPr>
      </w:pPr>
    </w:p>
    <w:p w:rsidR="00601920" w:rsidRDefault="00E3559E" w:rsidP="00601920">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p w:rsidR="00E3559E" w:rsidRDefault="00E3559E" w:rsidP="00E3559E">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525B9C">
        <w:rPr>
          <w:rFonts w:ascii="Times New Roman" w:hAnsi="Times New Roman" w:cs="Times New Roman"/>
          <w:sz w:val="28"/>
          <w:szCs w:val="28"/>
        </w:rPr>
        <w:t xml:space="preserve">а) </w:t>
      </w:r>
      <w:r>
        <w:rPr>
          <w:rFonts w:ascii="Times New Roman" w:hAnsi="Times New Roman" w:cs="Times New Roman"/>
          <w:sz w:val="28"/>
          <w:szCs w:val="28"/>
        </w:rPr>
        <w:t xml:space="preserve">В нашей школе 110 учащихся, из них </w:t>
      </w:r>
      <w:r w:rsidR="00525B9C">
        <w:rPr>
          <w:rFonts w:ascii="Times New Roman" w:hAnsi="Times New Roman" w:cs="Times New Roman"/>
          <w:sz w:val="28"/>
          <w:szCs w:val="28"/>
        </w:rPr>
        <w:t xml:space="preserve">50 мальчиков. Сколько процентов составляет число мальчиков от числа учащихся. </w:t>
      </w:r>
    </w:p>
    <w:p w:rsidR="00525B9C" w:rsidRDefault="00525B9C" w:rsidP="00E3559E">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б) Составить и решить обратную задачу – на нахождение процентов от числа.</w:t>
      </w:r>
    </w:p>
    <w:p w:rsidR="00525B9C" w:rsidRDefault="00525B9C" w:rsidP="00E3559E">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в) Составьте и решить обратную задачу – на нахождение числа по его процентам.</w:t>
      </w:r>
    </w:p>
    <w:p w:rsidR="00525B9C" w:rsidRDefault="00525B9C" w:rsidP="00525B9C">
      <w:pPr>
        <w:spacing w:after="0" w:line="240" w:lineRule="auto"/>
        <w:jc w:val="both"/>
        <w:rPr>
          <w:rFonts w:ascii="Times New Roman" w:hAnsi="Times New Roman" w:cs="Times New Roman"/>
          <w:sz w:val="28"/>
          <w:szCs w:val="28"/>
        </w:rPr>
      </w:pPr>
    </w:p>
    <w:p w:rsidR="00525B9C" w:rsidRDefault="00525B9C" w:rsidP="00525B9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Рефлексия.</w:t>
      </w:r>
    </w:p>
    <w:p w:rsidR="00525B9C" w:rsidRDefault="00525B9C" w:rsidP="00525B9C">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Итак, сегодня мы с вами решали задачи на проценты, применяя свойство пропорции. Рассмотрели, как решаются задачи: прямые и обратные.</w:t>
      </w:r>
    </w:p>
    <w:p w:rsidR="00525B9C" w:rsidRDefault="00525B9C" w:rsidP="00525B9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Подведение итоги уроки.</w:t>
      </w:r>
    </w:p>
    <w:p w:rsidR="00525B9C" w:rsidRDefault="00525B9C" w:rsidP="00525B9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№1399, №1400, №1408. Составьте обратные задачи.</w:t>
      </w:r>
    </w:p>
    <w:p w:rsidR="00525B9C" w:rsidRDefault="00525B9C" w:rsidP="00525B9C">
      <w:pPr>
        <w:pStyle w:val="a3"/>
        <w:spacing w:after="0" w:line="240" w:lineRule="auto"/>
        <w:ind w:left="927"/>
        <w:jc w:val="both"/>
        <w:rPr>
          <w:rFonts w:ascii="Times New Roman" w:hAnsi="Times New Roman" w:cs="Times New Roman"/>
          <w:sz w:val="28"/>
          <w:szCs w:val="28"/>
        </w:rPr>
      </w:pPr>
    </w:p>
    <w:p w:rsidR="00525B9C" w:rsidRDefault="00525B9C" w:rsidP="00525B9C">
      <w:pPr>
        <w:pStyle w:val="a3"/>
        <w:spacing w:after="0" w:line="240" w:lineRule="auto"/>
        <w:ind w:left="927"/>
        <w:jc w:val="both"/>
        <w:rPr>
          <w:rFonts w:ascii="Times New Roman" w:hAnsi="Times New Roman" w:cs="Times New Roman"/>
          <w:sz w:val="28"/>
          <w:szCs w:val="28"/>
        </w:rPr>
      </w:pPr>
    </w:p>
    <w:p w:rsidR="00525B9C" w:rsidRDefault="00525B9C" w:rsidP="00525B9C">
      <w:pPr>
        <w:pStyle w:val="a3"/>
        <w:spacing w:after="0" w:line="240" w:lineRule="auto"/>
        <w:ind w:left="927"/>
        <w:jc w:val="both"/>
        <w:rPr>
          <w:rFonts w:ascii="Times New Roman" w:hAnsi="Times New Roman" w:cs="Times New Roman"/>
          <w:sz w:val="28"/>
          <w:szCs w:val="28"/>
        </w:rPr>
      </w:pPr>
    </w:p>
    <w:p w:rsidR="00525B9C" w:rsidRDefault="00525B9C" w:rsidP="00525B9C">
      <w:pPr>
        <w:pStyle w:val="a3"/>
        <w:spacing w:after="0" w:line="240" w:lineRule="auto"/>
        <w:ind w:left="927"/>
        <w:jc w:val="both"/>
        <w:rPr>
          <w:rFonts w:ascii="Times New Roman" w:hAnsi="Times New Roman" w:cs="Times New Roman"/>
          <w:sz w:val="28"/>
          <w:szCs w:val="28"/>
        </w:rPr>
      </w:pPr>
    </w:p>
    <w:p w:rsidR="00525B9C" w:rsidRDefault="00525B9C" w:rsidP="00525B9C">
      <w:pPr>
        <w:pStyle w:val="a3"/>
        <w:spacing w:after="0" w:line="240" w:lineRule="auto"/>
        <w:ind w:left="927"/>
        <w:jc w:val="both"/>
        <w:rPr>
          <w:rFonts w:ascii="Times New Roman" w:hAnsi="Times New Roman" w:cs="Times New Roman"/>
          <w:sz w:val="28"/>
          <w:szCs w:val="28"/>
        </w:rPr>
      </w:pPr>
    </w:p>
    <w:p w:rsidR="00525B9C" w:rsidRDefault="00525B9C" w:rsidP="00525B9C">
      <w:pPr>
        <w:pStyle w:val="a3"/>
        <w:spacing w:after="0" w:line="240" w:lineRule="auto"/>
        <w:ind w:left="927"/>
        <w:jc w:val="both"/>
        <w:rPr>
          <w:rFonts w:ascii="Times New Roman" w:hAnsi="Times New Roman" w:cs="Times New Roman"/>
          <w:sz w:val="28"/>
          <w:szCs w:val="28"/>
        </w:rPr>
      </w:pPr>
    </w:p>
    <w:p w:rsidR="00525B9C" w:rsidRDefault="00525B9C" w:rsidP="00525B9C">
      <w:pPr>
        <w:pStyle w:val="a3"/>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lastRenderedPageBreak/>
        <w:t>А</w:t>
      </w:r>
      <w:r w:rsidR="00E55EC4">
        <w:rPr>
          <w:rFonts w:ascii="Times New Roman" w:hAnsi="Times New Roman" w:cs="Times New Roman"/>
          <w:sz w:val="28"/>
          <w:szCs w:val="28"/>
        </w:rPr>
        <w:t>н</w:t>
      </w:r>
      <w:r>
        <w:rPr>
          <w:rFonts w:ascii="Times New Roman" w:hAnsi="Times New Roman" w:cs="Times New Roman"/>
          <w:sz w:val="28"/>
          <w:szCs w:val="28"/>
        </w:rPr>
        <w:t>нотация к конспекту урока.</w:t>
      </w:r>
    </w:p>
    <w:p w:rsidR="00E55EC4" w:rsidRDefault="00E55EC4" w:rsidP="00E55EC4">
      <w:pPr>
        <w:pStyle w:val="a3"/>
        <w:spacing w:after="0" w:line="240" w:lineRule="auto"/>
        <w:ind w:left="927" w:firstLine="491"/>
        <w:jc w:val="both"/>
        <w:rPr>
          <w:rFonts w:ascii="Times New Roman" w:hAnsi="Times New Roman" w:cs="Times New Roman"/>
          <w:sz w:val="28"/>
          <w:szCs w:val="28"/>
        </w:rPr>
      </w:pPr>
      <w:r>
        <w:rPr>
          <w:rFonts w:ascii="Times New Roman" w:hAnsi="Times New Roman" w:cs="Times New Roman"/>
          <w:sz w:val="28"/>
          <w:szCs w:val="28"/>
        </w:rPr>
        <w:t>При изучении в 5 классе темы «Процент» я ввела тему из 6 класса «Пропорция», т.к. решение любого вида задач на проценты сводится к единообразному алгоритму составления пропорции (применяется технология УДЕ, автором которого является академик РАО П.М. Эрдниев). Этот метод показала на уроке в табличном виде, совместного изучения всех видов задач на проценты.</w:t>
      </w:r>
    </w:p>
    <w:p w:rsidR="00E55EC4" w:rsidRDefault="00E55EC4" w:rsidP="00E55EC4">
      <w:pPr>
        <w:pStyle w:val="a3"/>
        <w:spacing w:after="0" w:line="240" w:lineRule="auto"/>
        <w:ind w:left="927" w:firstLine="491"/>
        <w:jc w:val="both"/>
        <w:rPr>
          <w:rFonts w:ascii="Times New Roman" w:hAnsi="Times New Roman" w:cs="Times New Roman"/>
          <w:sz w:val="28"/>
          <w:szCs w:val="28"/>
        </w:rPr>
      </w:pPr>
      <w:r>
        <w:rPr>
          <w:rFonts w:ascii="Times New Roman" w:hAnsi="Times New Roman" w:cs="Times New Roman"/>
          <w:sz w:val="28"/>
          <w:szCs w:val="28"/>
        </w:rPr>
        <w:t>Все три вида задач на проценты (процент от числа, число по проыенту, процентное отношение) решаются единым алгоритмом.</w:t>
      </w:r>
    </w:p>
    <w:p w:rsidR="00E55EC4" w:rsidRDefault="00E55EC4" w:rsidP="00E55EC4">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Напиши условие задачи в матрице 2х2</w:t>
      </w:r>
      <w:r w:rsidR="00C90164">
        <w:rPr>
          <w:rFonts w:ascii="Times New Roman" w:hAnsi="Times New Roman" w:cs="Times New Roman"/>
          <w:sz w:val="28"/>
          <w:szCs w:val="28"/>
        </w:rPr>
        <w:t>.</w:t>
      </w:r>
    </w:p>
    <w:p w:rsidR="00E55EC4" w:rsidRDefault="00E55EC4" w:rsidP="00E55EC4">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левом верхнем углу напиши 100%</w:t>
      </w:r>
      <w:r w:rsidR="00C90164">
        <w:rPr>
          <w:rFonts w:ascii="Times New Roman" w:hAnsi="Times New Roman" w:cs="Times New Roman"/>
          <w:sz w:val="28"/>
          <w:szCs w:val="28"/>
        </w:rPr>
        <w:t>.</w:t>
      </w:r>
    </w:p>
    <w:p w:rsidR="00E55EC4" w:rsidRDefault="00E55EC4" w:rsidP="00E55EC4">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Напиши проценты под процентами</w:t>
      </w:r>
      <w:r w:rsidR="00C90164">
        <w:rPr>
          <w:rFonts w:ascii="Times New Roman" w:hAnsi="Times New Roman" w:cs="Times New Roman"/>
          <w:sz w:val="28"/>
          <w:szCs w:val="28"/>
        </w:rPr>
        <w:t>.</w:t>
      </w:r>
    </w:p>
    <w:p w:rsidR="00E55EC4" w:rsidRDefault="00E55EC4" w:rsidP="00E55EC4">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Заполни таблицу числами; искомую величину обозначь буквой</w:t>
      </w:r>
      <w:r w:rsidR="00C90164">
        <w:rPr>
          <w:rFonts w:ascii="Times New Roman" w:hAnsi="Times New Roman" w:cs="Times New Roman"/>
          <w:sz w:val="28"/>
          <w:szCs w:val="28"/>
        </w:rPr>
        <w:t>.</w:t>
      </w:r>
    </w:p>
    <w:p w:rsidR="00DD4553" w:rsidRDefault="00DD4553" w:rsidP="00E55EC4">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Составь пропорцию т реши его (применяя основное свойство пропорции).</w:t>
      </w:r>
    </w:p>
    <w:p w:rsidR="00DD4553" w:rsidRDefault="00DD4553" w:rsidP="00DD4553">
      <w:pPr>
        <w:spacing w:after="0"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При такой методике укрупненной подачи знаний исчезает необходимость изучения темы «Процент» в трех отдельных подтем.</w:t>
      </w:r>
    </w:p>
    <w:p w:rsidR="00DD4553" w:rsidRDefault="00DD4553" w:rsidP="00DD4553">
      <w:pPr>
        <w:spacing w:after="0"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Описанный случай является характерным примером того, как укрупнением можно помочь существенному улучшению качества знаний при объединении в одном разделе логически родственных вопросов (проценты и пропорции).</w:t>
      </w:r>
    </w:p>
    <w:p w:rsidR="00DD4553" w:rsidRDefault="00DD4553" w:rsidP="00DD4553">
      <w:pPr>
        <w:spacing w:after="0"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Данная проблема решается в пользу укрупнения знаний.</w:t>
      </w:r>
    </w:p>
    <w:p w:rsidR="00DD4553" w:rsidRDefault="00DD4553" w:rsidP="00DD4553">
      <w:pPr>
        <w:spacing w:after="0"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Оформление задачи с помощью пропорции занимает немного времени, этим способом простейшие задачи решают все учащиеся. При решении задач на нахождении процентов часто бывает важно разобраться, от какой именно величины берется указанный пример, или, иными словами, какая величина принимается за 100%, и тогда задача становится легкой. С помощью основного свойства пропорции любой её член можно выразить через остальные члены. Это позволяет по трем </w:t>
      </w:r>
      <w:r w:rsidR="001F7951">
        <w:rPr>
          <w:rFonts w:ascii="Times New Roman" w:hAnsi="Times New Roman" w:cs="Times New Roman"/>
          <w:sz w:val="28"/>
          <w:szCs w:val="28"/>
        </w:rPr>
        <w:t>известным членам пропорции находить её неизвестный член.</w:t>
      </w:r>
    </w:p>
    <w:p w:rsidR="001F7951" w:rsidRDefault="001F7951" w:rsidP="00DD4553">
      <w:pPr>
        <w:spacing w:after="0"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Система обучения – это некая технология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Сейчас для меня подготовка к уроку сводится к его продумыванию. И чтобы урок был интересным, рассматриваю жизненные задачи (реальные),  применяю дефформированные задания, т.е. решая прямые задачи можно составить обратные.</w:t>
      </w:r>
    </w:p>
    <w:p w:rsidR="001F7951" w:rsidRDefault="001F7951" w:rsidP="00DD4553">
      <w:pPr>
        <w:spacing w:after="0"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Таким образом: применяя технологию (элементы) УДЕ повышается результативность процесса обучения предмета в целом</w:t>
      </w:r>
      <w:r w:rsidR="00C90164">
        <w:rPr>
          <w:rFonts w:ascii="Times New Roman" w:hAnsi="Times New Roman" w:cs="Times New Roman"/>
          <w:sz w:val="28"/>
          <w:szCs w:val="28"/>
        </w:rPr>
        <w:t>.</w:t>
      </w:r>
    </w:p>
    <w:p w:rsidR="00C90164" w:rsidRDefault="00C90164" w:rsidP="00DD4553">
      <w:pPr>
        <w:spacing w:after="0" w:line="240" w:lineRule="auto"/>
        <w:ind w:left="851" w:firstLine="567"/>
        <w:jc w:val="both"/>
        <w:rPr>
          <w:rFonts w:ascii="Times New Roman" w:hAnsi="Times New Roman" w:cs="Times New Roman"/>
          <w:sz w:val="28"/>
          <w:szCs w:val="28"/>
        </w:rPr>
      </w:pPr>
    </w:p>
    <w:p w:rsidR="00C90164" w:rsidRDefault="00C90164" w:rsidP="00C90164">
      <w:pPr>
        <w:spacing w:after="0" w:line="240" w:lineRule="auto"/>
        <w:ind w:left="851" w:firstLine="567"/>
        <w:jc w:val="right"/>
        <w:rPr>
          <w:rFonts w:ascii="Times New Roman" w:hAnsi="Times New Roman" w:cs="Times New Roman"/>
          <w:sz w:val="28"/>
          <w:szCs w:val="28"/>
        </w:rPr>
      </w:pPr>
      <w:r>
        <w:rPr>
          <w:rFonts w:ascii="Times New Roman" w:hAnsi="Times New Roman" w:cs="Times New Roman"/>
          <w:sz w:val="28"/>
          <w:szCs w:val="28"/>
        </w:rPr>
        <w:t xml:space="preserve">Учитель математики МКОУ </w:t>
      </w:r>
    </w:p>
    <w:p w:rsidR="00C90164" w:rsidRDefault="00C90164" w:rsidP="00C90164">
      <w:pPr>
        <w:spacing w:after="0" w:line="240" w:lineRule="auto"/>
        <w:ind w:left="851" w:firstLine="567"/>
        <w:jc w:val="right"/>
        <w:rPr>
          <w:rFonts w:ascii="Times New Roman" w:hAnsi="Times New Roman" w:cs="Times New Roman"/>
          <w:sz w:val="28"/>
          <w:szCs w:val="28"/>
        </w:rPr>
      </w:pPr>
      <w:r>
        <w:rPr>
          <w:rFonts w:ascii="Times New Roman" w:hAnsi="Times New Roman" w:cs="Times New Roman"/>
          <w:sz w:val="28"/>
          <w:szCs w:val="28"/>
        </w:rPr>
        <w:t>«Алцынхутинская СОШ имени Г.О. Рокчинского»</w:t>
      </w:r>
    </w:p>
    <w:p w:rsidR="00C90164" w:rsidRDefault="00C90164" w:rsidP="00C90164">
      <w:pPr>
        <w:spacing w:after="0" w:line="240" w:lineRule="auto"/>
        <w:ind w:left="851" w:firstLine="567"/>
        <w:jc w:val="right"/>
        <w:rPr>
          <w:rFonts w:ascii="Times New Roman" w:hAnsi="Times New Roman" w:cs="Times New Roman"/>
          <w:sz w:val="28"/>
          <w:szCs w:val="28"/>
        </w:rPr>
      </w:pPr>
      <w:r>
        <w:rPr>
          <w:rFonts w:ascii="Times New Roman" w:hAnsi="Times New Roman" w:cs="Times New Roman"/>
          <w:sz w:val="28"/>
          <w:szCs w:val="28"/>
        </w:rPr>
        <w:t xml:space="preserve"> Манджарикова Тамара Нохаевна.</w:t>
      </w:r>
    </w:p>
    <w:p w:rsidR="00DD4553" w:rsidRPr="00DD4553" w:rsidRDefault="00DD4553" w:rsidP="00DD4553">
      <w:pPr>
        <w:spacing w:after="0" w:line="240" w:lineRule="auto"/>
        <w:ind w:left="993"/>
        <w:jc w:val="both"/>
        <w:rPr>
          <w:rFonts w:ascii="Times New Roman" w:hAnsi="Times New Roman" w:cs="Times New Roman"/>
          <w:sz w:val="28"/>
          <w:szCs w:val="28"/>
        </w:rPr>
      </w:pPr>
    </w:p>
    <w:p w:rsidR="00E55EC4" w:rsidRDefault="00E55EC4" w:rsidP="00525B9C">
      <w:pPr>
        <w:pStyle w:val="a3"/>
        <w:spacing w:after="0" w:line="240" w:lineRule="auto"/>
        <w:ind w:left="927"/>
        <w:jc w:val="both"/>
        <w:rPr>
          <w:rFonts w:ascii="Times New Roman" w:hAnsi="Times New Roman" w:cs="Times New Roman"/>
          <w:sz w:val="28"/>
          <w:szCs w:val="28"/>
        </w:rPr>
      </w:pPr>
    </w:p>
    <w:p w:rsidR="00525B9C" w:rsidRPr="00525B9C" w:rsidRDefault="00525B9C" w:rsidP="00525B9C">
      <w:pPr>
        <w:pStyle w:val="a3"/>
        <w:spacing w:after="0" w:line="240" w:lineRule="auto"/>
        <w:ind w:left="927"/>
        <w:jc w:val="both"/>
        <w:rPr>
          <w:rFonts w:ascii="Times New Roman" w:hAnsi="Times New Roman" w:cs="Times New Roman"/>
          <w:sz w:val="28"/>
          <w:szCs w:val="28"/>
        </w:rPr>
      </w:pPr>
    </w:p>
    <w:sectPr w:rsidR="00525B9C" w:rsidRPr="00525B9C" w:rsidSect="00777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BFC"/>
    <w:multiLevelType w:val="hybridMultilevel"/>
    <w:tmpl w:val="53F2E458"/>
    <w:lvl w:ilvl="0" w:tplc="74FEA96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AB3414"/>
    <w:multiLevelType w:val="hybridMultilevel"/>
    <w:tmpl w:val="124EB2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864637"/>
    <w:multiLevelType w:val="hybridMultilevel"/>
    <w:tmpl w:val="A022B84E"/>
    <w:lvl w:ilvl="0" w:tplc="533C7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FE91CFD"/>
    <w:multiLevelType w:val="hybridMultilevel"/>
    <w:tmpl w:val="A928118A"/>
    <w:lvl w:ilvl="0" w:tplc="21E2610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617F1FA9"/>
    <w:multiLevelType w:val="hybridMultilevel"/>
    <w:tmpl w:val="E222D0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07286E"/>
    <w:multiLevelType w:val="hybridMultilevel"/>
    <w:tmpl w:val="1E46A6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03C"/>
    <w:rsid w:val="00001140"/>
    <w:rsid w:val="00001912"/>
    <w:rsid w:val="00001E84"/>
    <w:rsid w:val="00003A2E"/>
    <w:rsid w:val="00005343"/>
    <w:rsid w:val="00006CD0"/>
    <w:rsid w:val="00010DB7"/>
    <w:rsid w:val="000110B1"/>
    <w:rsid w:val="00016787"/>
    <w:rsid w:val="00021A44"/>
    <w:rsid w:val="00023C7A"/>
    <w:rsid w:val="0002402D"/>
    <w:rsid w:val="00024EA7"/>
    <w:rsid w:val="00026772"/>
    <w:rsid w:val="00027CF5"/>
    <w:rsid w:val="0003207D"/>
    <w:rsid w:val="00033F05"/>
    <w:rsid w:val="000352DB"/>
    <w:rsid w:val="00035462"/>
    <w:rsid w:val="00037681"/>
    <w:rsid w:val="00042097"/>
    <w:rsid w:val="00047AF7"/>
    <w:rsid w:val="00051253"/>
    <w:rsid w:val="00060695"/>
    <w:rsid w:val="00060AD7"/>
    <w:rsid w:val="00062998"/>
    <w:rsid w:val="000634FC"/>
    <w:rsid w:val="00063CE9"/>
    <w:rsid w:val="00064084"/>
    <w:rsid w:val="000707CF"/>
    <w:rsid w:val="0007489B"/>
    <w:rsid w:val="00076171"/>
    <w:rsid w:val="00077FC7"/>
    <w:rsid w:val="00080372"/>
    <w:rsid w:val="00081326"/>
    <w:rsid w:val="00083788"/>
    <w:rsid w:val="000851EF"/>
    <w:rsid w:val="00085A0F"/>
    <w:rsid w:val="000867C2"/>
    <w:rsid w:val="000910AE"/>
    <w:rsid w:val="000A5FDB"/>
    <w:rsid w:val="000A6669"/>
    <w:rsid w:val="000A6E76"/>
    <w:rsid w:val="000B0D03"/>
    <w:rsid w:val="000B0D22"/>
    <w:rsid w:val="000B5153"/>
    <w:rsid w:val="000B7B7B"/>
    <w:rsid w:val="000C36D9"/>
    <w:rsid w:val="000C4531"/>
    <w:rsid w:val="000C4DF4"/>
    <w:rsid w:val="000D0243"/>
    <w:rsid w:val="000D5674"/>
    <w:rsid w:val="000E2AE6"/>
    <w:rsid w:val="000E3504"/>
    <w:rsid w:val="000E71D1"/>
    <w:rsid w:val="000E7955"/>
    <w:rsid w:val="000F157C"/>
    <w:rsid w:val="000F1C9B"/>
    <w:rsid w:val="000F2D4F"/>
    <w:rsid w:val="000F448D"/>
    <w:rsid w:val="000F4F89"/>
    <w:rsid w:val="00101FA4"/>
    <w:rsid w:val="00102451"/>
    <w:rsid w:val="00105E68"/>
    <w:rsid w:val="001066E6"/>
    <w:rsid w:val="001073E1"/>
    <w:rsid w:val="00113524"/>
    <w:rsid w:val="00113B7B"/>
    <w:rsid w:val="001204C5"/>
    <w:rsid w:val="00121B81"/>
    <w:rsid w:val="00121D99"/>
    <w:rsid w:val="00124B2A"/>
    <w:rsid w:val="00124D00"/>
    <w:rsid w:val="0012784E"/>
    <w:rsid w:val="0013380D"/>
    <w:rsid w:val="00133EFA"/>
    <w:rsid w:val="001373C7"/>
    <w:rsid w:val="00137936"/>
    <w:rsid w:val="00140EB4"/>
    <w:rsid w:val="001449B6"/>
    <w:rsid w:val="001454B1"/>
    <w:rsid w:val="0015556D"/>
    <w:rsid w:val="001556AA"/>
    <w:rsid w:val="001626D6"/>
    <w:rsid w:val="00166696"/>
    <w:rsid w:val="00171D39"/>
    <w:rsid w:val="001733D8"/>
    <w:rsid w:val="00174044"/>
    <w:rsid w:val="00174EBC"/>
    <w:rsid w:val="00175D1C"/>
    <w:rsid w:val="001803B4"/>
    <w:rsid w:val="001809F8"/>
    <w:rsid w:val="00182559"/>
    <w:rsid w:val="001831B7"/>
    <w:rsid w:val="00184247"/>
    <w:rsid w:val="0018523A"/>
    <w:rsid w:val="001855D1"/>
    <w:rsid w:val="0019046A"/>
    <w:rsid w:val="00190814"/>
    <w:rsid w:val="00191D7D"/>
    <w:rsid w:val="00193E6D"/>
    <w:rsid w:val="0019665B"/>
    <w:rsid w:val="001A0AFB"/>
    <w:rsid w:val="001A400F"/>
    <w:rsid w:val="001A7649"/>
    <w:rsid w:val="001B4D3E"/>
    <w:rsid w:val="001B7864"/>
    <w:rsid w:val="001B7933"/>
    <w:rsid w:val="001B7ECC"/>
    <w:rsid w:val="001C1850"/>
    <w:rsid w:val="001C2093"/>
    <w:rsid w:val="001C2428"/>
    <w:rsid w:val="001C345B"/>
    <w:rsid w:val="001C3980"/>
    <w:rsid w:val="001C661D"/>
    <w:rsid w:val="001C7DF3"/>
    <w:rsid w:val="001D0621"/>
    <w:rsid w:val="001D2B2B"/>
    <w:rsid w:val="001D4B23"/>
    <w:rsid w:val="001D4E8E"/>
    <w:rsid w:val="001D7C75"/>
    <w:rsid w:val="001E01A7"/>
    <w:rsid w:val="001E0E71"/>
    <w:rsid w:val="001E10B4"/>
    <w:rsid w:val="001E3D8D"/>
    <w:rsid w:val="001E47C2"/>
    <w:rsid w:val="001E751C"/>
    <w:rsid w:val="001F1B9B"/>
    <w:rsid w:val="001F2F01"/>
    <w:rsid w:val="001F3869"/>
    <w:rsid w:val="001F3ADA"/>
    <w:rsid w:val="001F5EDD"/>
    <w:rsid w:val="001F7951"/>
    <w:rsid w:val="002029C7"/>
    <w:rsid w:val="0020411C"/>
    <w:rsid w:val="002042DF"/>
    <w:rsid w:val="002071B8"/>
    <w:rsid w:val="00207B48"/>
    <w:rsid w:val="00210188"/>
    <w:rsid w:val="00213DBA"/>
    <w:rsid w:val="0021506D"/>
    <w:rsid w:val="0021517D"/>
    <w:rsid w:val="0022094A"/>
    <w:rsid w:val="00220AAF"/>
    <w:rsid w:val="00221D69"/>
    <w:rsid w:val="002235B5"/>
    <w:rsid w:val="00224F62"/>
    <w:rsid w:val="00225746"/>
    <w:rsid w:val="00226069"/>
    <w:rsid w:val="00227C00"/>
    <w:rsid w:val="0023033B"/>
    <w:rsid w:val="002307BA"/>
    <w:rsid w:val="00231D69"/>
    <w:rsid w:val="00231FB8"/>
    <w:rsid w:val="00233F60"/>
    <w:rsid w:val="00243B58"/>
    <w:rsid w:val="00244559"/>
    <w:rsid w:val="00245241"/>
    <w:rsid w:val="00246D7F"/>
    <w:rsid w:val="0024768B"/>
    <w:rsid w:val="00251A39"/>
    <w:rsid w:val="00252288"/>
    <w:rsid w:val="002524AB"/>
    <w:rsid w:val="002526CD"/>
    <w:rsid w:val="00253B08"/>
    <w:rsid w:val="0025682B"/>
    <w:rsid w:val="00263B80"/>
    <w:rsid w:val="00265CB8"/>
    <w:rsid w:val="00265D07"/>
    <w:rsid w:val="002702BA"/>
    <w:rsid w:val="00271D73"/>
    <w:rsid w:val="00276BCA"/>
    <w:rsid w:val="0027781A"/>
    <w:rsid w:val="002807D9"/>
    <w:rsid w:val="00280B8D"/>
    <w:rsid w:val="002812E2"/>
    <w:rsid w:val="00282323"/>
    <w:rsid w:val="00283912"/>
    <w:rsid w:val="00284F84"/>
    <w:rsid w:val="00285715"/>
    <w:rsid w:val="00291433"/>
    <w:rsid w:val="00291B5F"/>
    <w:rsid w:val="00291CB5"/>
    <w:rsid w:val="00292F6C"/>
    <w:rsid w:val="00293F36"/>
    <w:rsid w:val="002943E4"/>
    <w:rsid w:val="00294855"/>
    <w:rsid w:val="0029494B"/>
    <w:rsid w:val="0029546A"/>
    <w:rsid w:val="00295BAA"/>
    <w:rsid w:val="002A4DFA"/>
    <w:rsid w:val="002A7681"/>
    <w:rsid w:val="002A7FC1"/>
    <w:rsid w:val="002B05AF"/>
    <w:rsid w:val="002B112B"/>
    <w:rsid w:val="002B5FF7"/>
    <w:rsid w:val="002B61EE"/>
    <w:rsid w:val="002B6512"/>
    <w:rsid w:val="002B787F"/>
    <w:rsid w:val="002C1A03"/>
    <w:rsid w:val="002C1DB1"/>
    <w:rsid w:val="002C1E0B"/>
    <w:rsid w:val="002D0726"/>
    <w:rsid w:val="002D2392"/>
    <w:rsid w:val="002D5EBA"/>
    <w:rsid w:val="002D62BA"/>
    <w:rsid w:val="002E0793"/>
    <w:rsid w:val="002E165B"/>
    <w:rsid w:val="002E30E3"/>
    <w:rsid w:val="002E5D46"/>
    <w:rsid w:val="002E66DC"/>
    <w:rsid w:val="002E68AC"/>
    <w:rsid w:val="002F03FA"/>
    <w:rsid w:val="00302850"/>
    <w:rsid w:val="00306C80"/>
    <w:rsid w:val="0030781B"/>
    <w:rsid w:val="00312307"/>
    <w:rsid w:val="00315B79"/>
    <w:rsid w:val="0031649C"/>
    <w:rsid w:val="0031712D"/>
    <w:rsid w:val="003229EA"/>
    <w:rsid w:val="00323C73"/>
    <w:rsid w:val="00327C56"/>
    <w:rsid w:val="00327D6A"/>
    <w:rsid w:val="003304C9"/>
    <w:rsid w:val="003323B6"/>
    <w:rsid w:val="003338C6"/>
    <w:rsid w:val="00342E72"/>
    <w:rsid w:val="003437E3"/>
    <w:rsid w:val="00347BB2"/>
    <w:rsid w:val="0035282F"/>
    <w:rsid w:val="003529EC"/>
    <w:rsid w:val="00352F2D"/>
    <w:rsid w:val="00361200"/>
    <w:rsid w:val="00362A14"/>
    <w:rsid w:val="00362E0A"/>
    <w:rsid w:val="00364C0C"/>
    <w:rsid w:val="003675C6"/>
    <w:rsid w:val="00367BA4"/>
    <w:rsid w:val="0037015C"/>
    <w:rsid w:val="003704B2"/>
    <w:rsid w:val="00371683"/>
    <w:rsid w:val="00373880"/>
    <w:rsid w:val="0037451B"/>
    <w:rsid w:val="00374D00"/>
    <w:rsid w:val="00374DED"/>
    <w:rsid w:val="0037589E"/>
    <w:rsid w:val="003773AF"/>
    <w:rsid w:val="003777FA"/>
    <w:rsid w:val="00377877"/>
    <w:rsid w:val="00377C87"/>
    <w:rsid w:val="00377F9D"/>
    <w:rsid w:val="003818CE"/>
    <w:rsid w:val="00384009"/>
    <w:rsid w:val="00386563"/>
    <w:rsid w:val="0038744E"/>
    <w:rsid w:val="0039421B"/>
    <w:rsid w:val="00394E3B"/>
    <w:rsid w:val="00394E70"/>
    <w:rsid w:val="00397772"/>
    <w:rsid w:val="003A1F97"/>
    <w:rsid w:val="003A204D"/>
    <w:rsid w:val="003A2547"/>
    <w:rsid w:val="003A42C9"/>
    <w:rsid w:val="003A4A99"/>
    <w:rsid w:val="003A5EF0"/>
    <w:rsid w:val="003A775B"/>
    <w:rsid w:val="003B1CB7"/>
    <w:rsid w:val="003B20CA"/>
    <w:rsid w:val="003B2825"/>
    <w:rsid w:val="003B3639"/>
    <w:rsid w:val="003B4B5B"/>
    <w:rsid w:val="003B4E0F"/>
    <w:rsid w:val="003B7207"/>
    <w:rsid w:val="003B762E"/>
    <w:rsid w:val="003C0492"/>
    <w:rsid w:val="003C09AF"/>
    <w:rsid w:val="003C0B5F"/>
    <w:rsid w:val="003C3E84"/>
    <w:rsid w:val="003C4FA3"/>
    <w:rsid w:val="003C5C43"/>
    <w:rsid w:val="003C6670"/>
    <w:rsid w:val="003E020C"/>
    <w:rsid w:val="003E2BD9"/>
    <w:rsid w:val="003F0051"/>
    <w:rsid w:val="003F0EF7"/>
    <w:rsid w:val="00402B6E"/>
    <w:rsid w:val="004030D0"/>
    <w:rsid w:val="00403C9B"/>
    <w:rsid w:val="004118AE"/>
    <w:rsid w:val="00412E79"/>
    <w:rsid w:val="00416992"/>
    <w:rsid w:val="00420C73"/>
    <w:rsid w:val="00422E08"/>
    <w:rsid w:val="00422E5B"/>
    <w:rsid w:val="004238FA"/>
    <w:rsid w:val="00424DDD"/>
    <w:rsid w:val="00426012"/>
    <w:rsid w:val="004261BD"/>
    <w:rsid w:val="00426268"/>
    <w:rsid w:val="00426805"/>
    <w:rsid w:val="00427163"/>
    <w:rsid w:val="004306FD"/>
    <w:rsid w:val="00431235"/>
    <w:rsid w:val="0043184F"/>
    <w:rsid w:val="004349C2"/>
    <w:rsid w:val="00434CE2"/>
    <w:rsid w:val="00435F11"/>
    <w:rsid w:val="00441A70"/>
    <w:rsid w:val="00442494"/>
    <w:rsid w:val="004469E3"/>
    <w:rsid w:val="004543CD"/>
    <w:rsid w:val="00456745"/>
    <w:rsid w:val="0046151B"/>
    <w:rsid w:val="00463578"/>
    <w:rsid w:val="004658AE"/>
    <w:rsid w:val="00466C7C"/>
    <w:rsid w:val="00467EE6"/>
    <w:rsid w:val="00470009"/>
    <w:rsid w:val="00471939"/>
    <w:rsid w:val="00476768"/>
    <w:rsid w:val="00476F0E"/>
    <w:rsid w:val="0048381E"/>
    <w:rsid w:val="004842FB"/>
    <w:rsid w:val="00485557"/>
    <w:rsid w:val="00492064"/>
    <w:rsid w:val="004924F7"/>
    <w:rsid w:val="004938AD"/>
    <w:rsid w:val="00494253"/>
    <w:rsid w:val="004951F0"/>
    <w:rsid w:val="00496EB2"/>
    <w:rsid w:val="004A22D6"/>
    <w:rsid w:val="004A244A"/>
    <w:rsid w:val="004A2C1E"/>
    <w:rsid w:val="004A2CDB"/>
    <w:rsid w:val="004A746C"/>
    <w:rsid w:val="004B0831"/>
    <w:rsid w:val="004B3230"/>
    <w:rsid w:val="004B70E7"/>
    <w:rsid w:val="004C198B"/>
    <w:rsid w:val="004C2847"/>
    <w:rsid w:val="004C48F1"/>
    <w:rsid w:val="004C4ECF"/>
    <w:rsid w:val="004C55A2"/>
    <w:rsid w:val="004C6323"/>
    <w:rsid w:val="004D2159"/>
    <w:rsid w:val="004D33A8"/>
    <w:rsid w:val="004D41BB"/>
    <w:rsid w:val="004D4D8C"/>
    <w:rsid w:val="004D5599"/>
    <w:rsid w:val="004E0BFE"/>
    <w:rsid w:val="004E4D18"/>
    <w:rsid w:val="004F1484"/>
    <w:rsid w:val="004F1A12"/>
    <w:rsid w:val="004F27D8"/>
    <w:rsid w:val="004F2BAF"/>
    <w:rsid w:val="00501073"/>
    <w:rsid w:val="00501B2D"/>
    <w:rsid w:val="00504C71"/>
    <w:rsid w:val="00505E27"/>
    <w:rsid w:val="00506963"/>
    <w:rsid w:val="005103D4"/>
    <w:rsid w:val="00510C7E"/>
    <w:rsid w:val="00513E7F"/>
    <w:rsid w:val="005146ED"/>
    <w:rsid w:val="00515B7B"/>
    <w:rsid w:val="00520DFF"/>
    <w:rsid w:val="0052169F"/>
    <w:rsid w:val="00522A49"/>
    <w:rsid w:val="00522E82"/>
    <w:rsid w:val="00522FC0"/>
    <w:rsid w:val="00523B22"/>
    <w:rsid w:val="00524323"/>
    <w:rsid w:val="00525B9C"/>
    <w:rsid w:val="005322F2"/>
    <w:rsid w:val="0053615C"/>
    <w:rsid w:val="005361B5"/>
    <w:rsid w:val="00537950"/>
    <w:rsid w:val="00542065"/>
    <w:rsid w:val="00543CA5"/>
    <w:rsid w:val="005442B0"/>
    <w:rsid w:val="00547923"/>
    <w:rsid w:val="005516A3"/>
    <w:rsid w:val="00554308"/>
    <w:rsid w:val="005565C3"/>
    <w:rsid w:val="00562DC1"/>
    <w:rsid w:val="00563456"/>
    <w:rsid w:val="005673BA"/>
    <w:rsid w:val="00570596"/>
    <w:rsid w:val="00571059"/>
    <w:rsid w:val="00571F71"/>
    <w:rsid w:val="005748CC"/>
    <w:rsid w:val="005772C5"/>
    <w:rsid w:val="00577FE2"/>
    <w:rsid w:val="0058003E"/>
    <w:rsid w:val="005813E0"/>
    <w:rsid w:val="00585633"/>
    <w:rsid w:val="00585884"/>
    <w:rsid w:val="00587617"/>
    <w:rsid w:val="00590D54"/>
    <w:rsid w:val="00592AFA"/>
    <w:rsid w:val="00593033"/>
    <w:rsid w:val="005932EB"/>
    <w:rsid w:val="00595A8F"/>
    <w:rsid w:val="00597273"/>
    <w:rsid w:val="005972D9"/>
    <w:rsid w:val="005B4C97"/>
    <w:rsid w:val="005B59B1"/>
    <w:rsid w:val="005B5DA5"/>
    <w:rsid w:val="005B617B"/>
    <w:rsid w:val="005B7070"/>
    <w:rsid w:val="005C3244"/>
    <w:rsid w:val="005C6881"/>
    <w:rsid w:val="005D5148"/>
    <w:rsid w:val="005D6B20"/>
    <w:rsid w:val="005D78AF"/>
    <w:rsid w:val="005E0ADA"/>
    <w:rsid w:val="005E0C53"/>
    <w:rsid w:val="005E208B"/>
    <w:rsid w:val="005E37E7"/>
    <w:rsid w:val="005E51E8"/>
    <w:rsid w:val="005E57D8"/>
    <w:rsid w:val="005E68FD"/>
    <w:rsid w:val="005E69F6"/>
    <w:rsid w:val="005F2AD6"/>
    <w:rsid w:val="005F3D0A"/>
    <w:rsid w:val="005F3E56"/>
    <w:rsid w:val="005F52B9"/>
    <w:rsid w:val="00601920"/>
    <w:rsid w:val="006042C6"/>
    <w:rsid w:val="0061136E"/>
    <w:rsid w:val="006115B0"/>
    <w:rsid w:val="00614E0F"/>
    <w:rsid w:val="0061557F"/>
    <w:rsid w:val="00615B73"/>
    <w:rsid w:val="006211F8"/>
    <w:rsid w:val="0062143F"/>
    <w:rsid w:val="00621686"/>
    <w:rsid w:val="0062337A"/>
    <w:rsid w:val="00623AB9"/>
    <w:rsid w:val="00624730"/>
    <w:rsid w:val="006247E9"/>
    <w:rsid w:val="00631868"/>
    <w:rsid w:val="00640621"/>
    <w:rsid w:val="00642F3D"/>
    <w:rsid w:val="00644880"/>
    <w:rsid w:val="006448FC"/>
    <w:rsid w:val="0064500F"/>
    <w:rsid w:val="00647E8F"/>
    <w:rsid w:val="00650DAC"/>
    <w:rsid w:val="00651787"/>
    <w:rsid w:val="00651E70"/>
    <w:rsid w:val="00653C97"/>
    <w:rsid w:val="00657A08"/>
    <w:rsid w:val="00660EF4"/>
    <w:rsid w:val="006643C9"/>
    <w:rsid w:val="00664458"/>
    <w:rsid w:val="00664464"/>
    <w:rsid w:val="00667D6F"/>
    <w:rsid w:val="00671CFE"/>
    <w:rsid w:val="00673B16"/>
    <w:rsid w:val="006775ED"/>
    <w:rsid w:val="00683535"/>
    <w:rsid w:val="00683AA3"/>
    <w:rsid w:val="00684350"/>
    <w:rsid w:val="00686A05"/>
    <w:rsid w:val="0069392F"/>
    <w:rsid w:val="00694038"/>
    <w:rsid w:val="00695319"/>
    <w:rsid w:val="006A0EDF"/>
    <w:rsid w:val="006A11FE"/>
    <w:rsid w:val="006A2E0E"/>
    <w:rsid w:val="006A421B"/>
    <w:rsid w:val="006A47FB"/>
    <w:rsid w:val="006B7136"/>
    <w:rsid w:val="006B7E0A"/>
    <w:rsid w:val="006C0B11"/>
    <w:rsid w:val="006C1ADD"/>
    <w:rsid w:val="006C2957"/>
    <w:rsid w:val="006C6E45"/>
    <w:rsid w:val="006C7322"/>
    <w:rsid w:val="006C7A69"/>
    <w:rsid w:val="006D09BB"/>
    <w:rsid w:val="006D4310"/>
    <w:rsid w:val="006D53F5"/>
    <w:rsid w:val="006E03B9"/>
    <w:rsid w:val="006E2EEF"/>
    <w:rsid w:val="006E43D2"/>
    <w:rsid w:val="006E5738"/>
    <w:rsid w:val="006E67C9"/>
    <w:rsid w:val="006F1311"/>
    <w:rsid w:val="006F1A07"/>
    <w:rsid w:val="006F2996"/>
    <w:rsid w:val="006F757E"/>
    <w:rsid w:val="00701387"/>
    <w:rsid w:val="0070184E"/>
    <w:rsid w:val="00703405"/>
    <w:rsid w:val="00710FBF"/>
    <w:rsid w:val="00712C50"/>
    <w:rsid w:val="00715506"/>
    <w:rsid w:val="00717C40"/>
    <w:rsid w:val="00720597"/>
    <w:rsid w:val="00720B63"/>
    <w:rsid w:val="00720B97"/>
    <w:rsid w:val="0072260F"/>
    <w:rsid w:val="00737960"/>
    <w:rsid w:val="00741E45"/>
    <w:rsid w:val="007470AC"/>
    <w:rsid w:val="00750E18"/>
    <w:rsid w:val="0075258A"/>
    <w:rsid w:val="007526D8"/>
    <w:rsid w:val="007719F6"/>
    <w:rsid w:val="00774349"/>
    <w:rsid w:val="0077779B"/>
    <w:rsid w:val="007807BF"/>
    <w:rsid w:val="007818F7"/>
    <w:rsid w:val="00787356"/>
    <w:rsid w:val="007879FF"/>
    <w:rsid w:val="00790C29"/>
    <w:rsid w:val="00796404"/>
    <w:rsid w:val="007A0366"/>
    <w:rsid w:val="007A1148"/>
    <w:rsid w:val="007A1D6F"/>
    <w:rsid w:val="007A6ED9"/>
    <w:rsid w:val="007A7665"/>
    <w:rsid w:val="007B308A"/>
    <w:rsid w:val="007B3C57"/>
    <w:rsid w:val="007B3D95"/>
    <w:rsid w:val="007B3D98"/>
    <w:rsid w:val="007B4E7C"/>
    <w:rsid w:val="007B5F85"/>
    <w:rsid w:val="007B60EF"/>
    <w:rsid w:val="007B6CBA"/>
    <w:rsid w:val="007C0536"/>
    <w:rsid w:val="007C25E7"/>
    <w:rsid w:val="007C2744"/>
    <w:rsid w:val="007C467C"/>
    <w:rsid w:val="007C76B4"/>
    <w:rsid w:val="007D1D19"/>
    <w:rsid w:val="007D1E19"/>
    <w:rsid w:val="007D2AB3"/>
    <w:rsid w:val="007D43C4"/>
    <w:rsid w:val="007D7F44"/>
    <w:rsid w:val="007E125A"/>
    <w:rsid w:val="007E2145"/>
    <w:rsid w:val="007E2999"/>
    <w:rsid w:val="007E3752"/>
    <w:rsid w:val="007E4C07"/>
    <w:rsid w:val="007E7522"/>
    <w:rsid w:val="007E7A5E"/>
    <w:rsid w:val="007F72FA"/>
    <w:rsid w:val="00801988"/>
    <w:rsid w:val="008065FD"/>
    <w:rsid w:val="00806FCD"/>
    <w:rsid w:val="008111D1"/>
    <w:rsid w:val="00811CDF"/>
    <w:rsid w:val="008136E9"/>
    <w:rsid w:val="00814451"/>
    <w:rsid w:val="00820299"/>
    <w:rsid w:val="00824097"/>
    <w:rsid w:val="00824141"/>
    <w:rsid w:val="00827905"/>
    <w:rsid w:val="008352E8"/>
    <w:rsid w:val="00836A01"/>
    <w:rsid w:val="00841104"/>
    <w:rsid w:val="0084194B"/>
    <w:rsid w:val="00843F21"/>
    <w:rsid w:val="00844695"/>
    <w:rsid w:val="0084609A"/>
    <w:rsid w:val="00846EC6"/>
    <w:rsid w:val="008471CE"/>
    <w:rsid w:val="0084796C"/>
    <w:rsid w:val="0085514E"/>
    <w:rsid w:val="0085562B"/>
    <w:rsid w:val="008566A4"/>
    <w:rsid w:val="00857ADD"/>
    <w:rsid w:val="00864117"/>
    <w:rsid w:val="00864672"/>
    <w:rsid w:val="00865E2B"/>
    <w:rsid w:val="0087103C"/>
    <w:rsid w:val="00871B2F"/>
    <w:rsid w:val="00872B42"/>
    <w:rsid w:val="00876EDC"/>
    <w:rsid w:val="0088074D"/>
    <w:rsid w:val="00880846"/>
    <w:rsid w:val="00880D0B"/>
    <w:rsid w:val="00882490"/>
    <w:rsid w:val="00884C88"/>
    <w:rsid w:val="00887E91"/>
    <w:rsid w:val="0089013B"/>
    <w:rsid w:val="008912AF"/>
    <w:rsid w:val="00894D74"/>
    <w:rsid w:val="0089567C"/>
    <w:rsid w:val="00895EF5"/>
    <w:rsid w:val="00897B7C"/>
    <w:rsid w:val="008A4B6B"/>
    <w:rsid w:val="008A508D"/>
    <w:rsid w:val="008A588C"/>
    <w:rsid w:val="008A5C26"/>
    <w:rsid w:val="008A65CB"/>
    <w:rsid w:val="008B13C6"/>
    <w:rsid w:val="008B1ACC"/>
    <w:rsid w:val="008B3925"/>
    <w:rsid w:val="008B3E75"/>
    <w:rsid w:val="008B4250"/>
    <w:rsid w:val="008B6CF3"/>
    <w:rsid w:val="008B6F5A"/>
    <w:rsid w:val="008B7043"/>
    <w:rsid w:val="008C09E4"/>
    <w:rsid w:val="008C1DA2"/>
    <w:rsid w:val="008C21F8"/>
    <w:rsid w:val="008C3708"/>
    <w:rsid w:val="008C4B04"/>
    <w:rsid w:val="008C525F"/>
    <w:rsid w:val="008D0F68"/>
    <w:rsid w:val="008D2228"/>
    <w:rsid w:val="008D33D7"/>
    <w:rsid w:val="008D4615"/>
    <w:rsid w:val="008D6D5A"/>
    <w:rsid w:val="008E0827"/>
    <w:rsid w:val="008E1E75"/>
    <w:rsid w:val="008E5085"/>
    <w:rsid w:val="008E5F38"/>
    <w:rsid w:val="008E7D1B"/>
    <w:rsid w:val="008F09FB"/>
    <w:rsid w:val="008F0BB7"/>
    <w:rsid w:val="008F21DE"/>
    <w:rsid w:val="008F660B"/>
    <w:rsid w:val="008F78A3"/>
    <w:rsid w:val="009027E9"/>
    <w:rsid w:val="00907C5D"/>
    <w:rsid w:val="0091108A"/>
    <w:rsid w:val="00911A4F"/>
    <w:rsid w:val="0091405A"/>
    <w:rsid w:val="00916572"/>
    <w:rsid w:val="009205EF"/>
    <w:rsid w:val="0092166E"/>
    <w:rsid w:val="00922A65"/>
    <w:rsid w:val="009250D0"/>
    <w:rsid w:val="00926F46"/>
    <w:rsid w:val="00927D17"/>
    <w:rsid w:val="00930607"/>
    <w:rsid w:val="0093314F"/>
    <w:rsid w:val="00934C7D"/>
    <w:rsid w:val="009423F2"/>
    <w:rsid w:val="00944ABE"/>
    <w:rsid w:val="009453FC"/>
    <w:rsid w:val="00945597"/>
    <w:rsid w:val="00946BCC"/>
    <w:rsid w:val="009526C3"/>
    <w:rsid w:val="0095608C"/>
    <w:rsid w:val="009568FF"/>
    <w:rsid w:val="00956B84"/>
    <w:rsid w:val="0096000F"/>
    <w:rsid w:val="00963511"/>
    <w:rsid w:val="00967FC5"/>
    <w:rsid w:val="0097630B"/>
    <w:rsid w:val="009768FE"/>
    <w:rsid w:val="0097750F"/>
    <w:rsid w:val="00982EA1"/>
    <w:rsid w:val="009831AA"/>
    <w:rsid w:val="009841EE"/>
    <w:rsid w:val="009870FB"/>
    <w:rsid w:val="00991440"/>
    <w:rsid w:val="0099187D"/>
    <w:rsid w:val="00995A27"/>
    <w:rsid w:val="00997495"/>
    <w:rsid w:val="009A0B84"/>
    <w:rsid w:val="009A3349"/>
    <w:rsid w:val="009A663D"/>
    <w:rsid w:val="009A6680"/>
    <w:rsid w:val="009B3197"/>
    <w:rsid w:val="009C1500"/>
    <w:rsid w:val="009C48FA"/>
    <w:rsid w:val="009C4A80"/>
    <w:rsid w:val="009C621F"/>
    <w:rsid w:val="009D0CDA"/>
    <w:rsid w:val="009D2313"/>
    <w:rsid w:val="009D459C"/>
    <w:rsid w:val="009D5B33"/>
    <w:rsid w:val="009E21B4"/>
    <w:rsid w:val="009E2A98"/>
    <w:rsid w:val="009F0126"/>
    <w:rsid w:val="009F0FFD"/>
    <w:rsid w:val="009F1E72"/>
    <w:rsid w:val="009F2B9E"/>
    <w:rsid w:val="009F6035"/>
    <w:rsid w:val="00A01F2A"/>
    <w:rsid w:val="00A03EDE"/>
    <w:rsid w:val="00A0590D"/>
    <w:rsid w:val="00A10712"/>
    <w:rsid w:val="00A12486"/>
    <w:rsid w:val="00A12812"/>
    <w:rsid w:val="00A12FCF"/>
    <w:rsid w:val="00A134C7"/>
    <w:rsid w:val="00A14E61"/>
    <w:rsid w:val="00A15943"/>
    <w:rsid w:val="00A15A7A"/>
    <w:rsid w:val="00A20BB3"/>
    <w:rsid w:val="00A26483"/>
    <w:rsid w:val="00A268D9"/>
    <w:rsid w:val="00A26A6B"/>
    <w:rsid w:val="00A30F57"/>
    <w:rsid w:val="00A319FA"/>
    <w:rsid w:val="00A33C38"/>
    <w:rsid w:val="00A34B9D"/>
    <w:rsid w:val="00A40A78"/>
    <w:rsid w:val="00A40E8E"/>
    <w:rsid w:val="00A47351"/>
    <w:rsid w:val="00A505F0"/>
    <w:rsid w:val="00A5453A"/>
    <w:rsid w:val="00A56233"/>
    <w:rsid w:val="00A56814"/>
    <w:rsid w:val="00A57698"/>
    <w:rsid w:val="00A579BF"/>
    <w:rsid w:val="00A60475"/>
    <w:rsid w:val="00A61AAC"/>
    <w:rsid w:val="00A61DEE"/>
    <w:rsid w:val="00A61FCB"/>
    <w:rsid w:val="00A65AB6"/>
    <w:rsid w:val="00A7396A"/>
    <w:rsid w:val="00A76A36"/>
    <w:rsid w:val="00A8054F"/>
    <w:rsid w:val="00A8058A"/>
    <w:rsid w:val="00A809FB"/>
    <w:rsid w:val="00A844EB"/>
    <w:rsid w:val="00A84DE9"/>
    <w:rsid w:val="00A871B8"/>
    <w:rsid w:val="00A876A3"/>
    <w:rsid w:val="00A97694"/>
    <w:rsid w:val="00AA062F"/>
    <w:rsid w:val="00AA1C2E"/>
    <w:rsid w:val="00AA4EE0"/>
    <w:rsid w:val="00AA55AF"/>
    <w:rsid w:val="00AB2582"/>
    <w:rsid w:val="00AB2C34"/>
    <w:rsid w:val="00AB2F8D"/>
    <w:rsid w:val="00AB5F2D"/>
    <w:rsid w:val="00AC1D77"/>
    <w:rsid w:val="00AC5AE2"/>
    <w:rsid w:val="00AC7AA4"/>
    <w:rsid w:val="00AD46DF"/>
    <w:rsid w:val="00AD51E3"/>
    <w:rsid w:val="00AD7401"/>
    <w:rsid w:val="00AD75B7"/>
    <w:rsid w:val="00AD7B74"/>
    <w:rsid w:val="00AE0C50"/>
    <w:rsid w:val="00AE1618"/>
    <w:rsid w:val="00AE3F53"/>
    <w:rsid w:val="00AE6011"/>
    <w:rsid w:val="00AE7283"/>
    <w:rsid w:val="00AF1BFC"/>
    <w:rsid w:val="00AF26D0"/>
    <w:rsid w:val="00AF499D"/>
    <w:rsid w:val="00B013DB"/>
    <w:rsid w:val="00B0579D"/>
    <w:rsid w:val="00B05C9C"/>
    <w:rsid w:val="00B125D5"/>
    <w:rsid w:val="00B12ED8"/>
    <w:rsid w:val="00B13FF1"/>
    <w:rsid w:val="00B15A19"/>
    <w:rsid w:val="00B17DA9"/>
    <w:rsid w:val="00B21E1D"/>
    <w:rsid w:val="00B22508"/>
    <w:rsid w:val="00B23FA6"/>
    <w:rsid w:val="00B2467F"/>
    <w:rsid w:val="00B24956"/>
    <w:rsid w:val="00B30562"/>
    <w:rsid w:val="00B339AE"/>
    <w:rsid w:val="00B3717D"/>
    <w:rsid w:val="00B427B2"/>
    <w:rsid w:val="00B4434C"/>
    <w:rsid w:val="00B44CF0"/>
    <w:rsid w:val="00B4727F"/>
    <w:rsid w:val="00B508C1"/>
    <w:rsid w:val="00B51E45"/>
    <w:rsid w:val="00B525FB"/>
    <w:rsid w:val="00B5377F"/>
    <w:rsid w:val="00B56C91"/>
    <w:rsid w:val="00B57AD2"/>
    <w:rsid w:val="00B57BC5"/>
    <w:rsid w:val="00B60511"/>
    <w:rsid w:val="00B61912"/>
    <w:rsid w:val="00B63500"/>
    <w:rsid w:val="00B65624"/>
    <w:rsid w:val="00B718E0"/>
    <w:rsid w:val="00B728A2"/>
    <w:rsid w:val="00B740AA"/>
    <w:rsid w:val="00B75703"/>
    <w:rsid w:val="00B75B68"/>
    <w:rsid w:val="00B76F2D"/>
    <w:rsid w:val="00B835D2"/>
    <w:rsid w:val="00B83767"/>
    <w:rsid w:val="00B843BC"/>
    <w:rsid w:val="00B84B63"/>
    <w:rsid w:val="00B84C3B"/>
    <w:rsid w:val="00B85592"/>
    <w:rsid w:val="00B8776C"/>
    <w:rsid w:val="00B90BB5"/>
    <w:rsid w:val="00B90C7C"/>
    <w:rsid w:val="00B92F22"/>
    <w:rsid w:val="00BA0AD8"/>
    <w:rsid w:val="00BA7E3C"/>
    <w:rsid w:val="00BB07D6"/>
    <w:rsid w:val="00BB1F92"/>
    <w:rsid w:val="00BB230B"/>
    <w:rsid w:val="00BB3C33"/>
    <w:rsid w:val="00BB468C"/>
    <w:rsid w:val="00BB5137"/>
    <w:rsid w:val="00BB6624"/>
    <w:rsid w:val="00BB6FCA"/>
    <w:rsid w:val="00BC073B"/>
    <w:rsid w:val="00BC691D"/>
    <w:rsid w:val="00BD0D86"/>
    <w:rsid w:val="00BD19C5"/>
    <w:rsid w:val="00BD31C4"/>
    <w:rsid w:val="00BD49C5"/>
    <w:rsid w:val="00BD50F3"/>
    <w:rsid w:val="00BD6668"/>
    <w:rsid w:val="00BE0322"/>
    <w:rsid w:val="00BE40A0"/>
    <w:rsid w:val="00BE502C"/>
    <w:rsid w:val="00BE6150"/>
    <w:rsid w:val="00BE615D"/>
    <w:rsid w:val="00BE7DD0"/>
    <w:rsid w:val="00BE7FE7"/>
    <w:rsid w:val="00BF11CA"/>
    <w:rsid w:val="00BF159E"/>
    <w:rsid w:val="00BF339F"/>
    <w:rsid w:val="00BF57C6"/>
    <w:rsid w:val="00BF5B16"/>
    <w:rsid w:val="00BF6E15"/>
    <w:rsid w:val="00BF6F88"/>
    <w:rsid w:val="00BF73D9"/>
    <w:rsid w:val="00C02411"/>
    <w:rsid w:val="00C063E0"/>
    <w:rsid w:val="00C06D61"/>
    <w:rsid w:val="00C10A03"/>
    <w:rsid w:val="00C11B61"/>
    <w:rsid w:val="00C12183"/>
    <w:rsid w:val="00C12A6A"/>
    <w:rsid w:val="00C12ECA"/>
    <w:rsid w:val="00C1420B"/>
    <w:rsid w:val="00C155EE"/>
    <w:rsid w:val="00C16577"/>
    <w:rsid w:val="00C20F53"/>
    <w:rsid w:val="00C21906"/>
    <w:rsid w:val="00C23665"/>
    <w:rsid w:val="00C255D4"/>
    <w:rsid w:val="00C26A7E"/>
    <w:rsid w:val="00C27676"/>
    <w:rsid w:val="00C3037D"/>
    <w:rsid w:val="00C321C7"/>
    <w:rsid w:val="00C328BC"/>
    <w:rsid w:val="00C36B4E"/>
    <w:rsid w:val="00C403D6"/>
    <w:rsid w:val="00C406BA"/>
    <w:rsid w:val="00C40CA4"/>
    <w:rsid w:val="00C419D6"/>
    <w:rsid w:val="00C42B3C"/>
    <w:rsid w:val="00C43496"/>
    <w:rsid w:val="00C45D8A"/>
    <w:rsid w:val="00C46E77"/>
    <w:rsid w:val="00C50338"/>
    <w:rsid w:val="00C5078F"/>
    <w:rsid w:val="00C5086D"/>
    <w:rsid w:val="00C5165A"/>
    <w:rsid w:val="00C51791"/>
    <w:rsid w:val="00C52576"/>
    <w:rsid w:val="00C52775"/>
    <w:rsid w:val="00C572C9"/>
    <w:rsid w:val="00C63F8F"/>
    <w:rsid w:val="00C63F98"/>
    <w:rsid w:val="00C665A4"/>
    <w:rsid w:val="00C706DD"/>
    <w:rsid w:val="00C70B9F"/>
    <w:rsid w:val="00C72665"/>
    <w:rsid w:val="00C74A9B"/>
    <w:rsid w:val="00C763B6"/>
    <w:rsid w:val="00C80D6F"/>
    <w:rsid w:val="00C810A8"/>
    <w:rsid w:val="00C82683"/>
    <w:rsid w:val="00C8499A"/>
    <w:rsid w:val="00C85C9F"/>
    <w:rsid w:val="00C86D81"/>
    <w:rsid w:val="00C90164"/>
    <w:rsid w:val="00C90895"/>
    <w:rsid w:val="00C924B7"/>
    <w:rsid w:val="00C92C47"/>
    <w:rsid w:val="00C93039"/>
    <w:rsid w:val="00C95409"/>
    <w:rsid w:val="00C96F6F"/>
    <w:rsid w:val="00CA034F"/>
    <w:rsid w:val="00CA0B60"/>
    <w:rsid w:val="00CA3EF3"/>
    <w:rsid w:val="00CB41FF"/>
    <w:rsid w:val="00CC62D0"/>
    <w:rsid w:val="00CC7969"/>
    <w:rsid w:val="00CD05E7"/>
    <w:rsid w:val="00CD3055"/>
    <w:rsid w:val="00CD36AC"/>
    <w:rsid w:val="00CD36B3"/>
    <w:rsid w:val="00CE2202"/>
    <w:rsid w:val="00CE35C3"/>
    <w:rsid w:val="00CE4603"/>
    <w:rsid w:val="00CE46C6"/>
    <w:rsid w:val="00CE4B6B"/>
    <w:rsid w:val="00CF04B1"/>
    <w:rsid w:val="00CF2B0C"/>
    <w:rsid w:val="00CF3A64"/>
    <w:rsid w:val="00CF45A0"/>
    <w:rsid w:val="00D00518"/>
    <w:rsid w:val="00D01519"/>
    <w:rsid w:val="00D016F6"/>
    <w:rsid w:val="00D0400D"/>
    <w:rsid w:val="00D05AB6"/>
    <w:rsid w:val="00D127EB"/>
    <w:rsid w:val="00D15C5A"/>
    <w:rsid w:val="00D16894"/>
    <w:rsid w:val="00D2147E"/>
    <w:rsid w:val="00D21D84"/>
    <w:rsid w:val="00D22AD3"/>
    <w:rsid w:val="00D23DC1"/>
    <w:rsid w:val="00D2445E"/>
    <w:rsid w:val="00D301DF"/>
    <w:rsid w:val="00D31A78"/>
    <w:rsid w:val="00D322FD"/>
    <w:rsid w:val="00D33DB3"/>
    <w:rsid w:val="00D35A9B"/>
    <w:rsid w:val="00D400FA"/>
    <w:rsid w:val="00D40AD6"/>
    <w:rsid w:val="00D439A2"/>
    <w:rsid w:val="00D43C94"/>
    <w:rsid w:val="00D44D6A"/>
    <w:rsid w:val="00D46E73"/>
    <w:rsid w:val="00D47E1E"/>
    <w:rsid w:val="00D505B2"/>
    <w:rsid w:val="00D511F5"/>
    <w:rsid w:val="00D53B80"/>
    <w:rsid w:val="00D54087"/>
    <w:rsid w:val="00D54668"/>
    <w:rsid w:val="00D611AC"/>
    <w:rsid w:val="00D66113"/>
    <w:rsid w:val="00D669EB"/>
    <w:rsid w:val="00D671EB"/>
    <w:rsid w:val="00D70EE6"/>
    <w:rsid w:val="00D724A4"/>
    <w:rsid w:val="00D76AE8"/>
    <w:rsid w:val="00D848E2"/>
    <w:rsid w:val="00D85158"/>
    <w:rsid w:val="00D855AE"/>
    <w:rsid w:val="00D9410B"/>
    <w:rsid w:val="00D9451C"/>
    <w:rsid w:val="00D9577E"/>
    <w:rsid w:val="00DA1257"/>
    <w:rsid w:val="00DA12EB"/>
    <w:rsid w:val="00DA18F6"/>
    <w:rsid w:val="00DA287A"/>
    <w:rsid w:val="00DA36DB"/>
    <w:rsid w:val="00DA5F85"/>
    <w:rsid w:val="00DA75CA"/>
    <w:rsid w:val="00DB0D04"/>
    <w:rsid w:val="00DB3E4F"/>
    <w:rsid w:val="00DB42DE"/>
    <w:rsid w:val="00DB54AD"/>
    <w:rsid w:val="00DC19C1"/>
    <w:rsid w:val="00DC1FEB"/>
    <w:rsid w:val="00DC73FC"/>
    <w:rsid w:val="00DD08E3"/>
    <w:rsid w:val="00DD0F19"/>
    <w:rsid w:val="00DD3FFD"/>
    <w:rsid w:val="00DD4553"/>
    <w:rsid w:val="00DD7C39"/>
    <w:rsid w:val="00DE0A13"/>
    <w:rsid w:val="00DE1DC1"/>
    <w:rsid w:val="00DE1DCD"/>
    <w:rsid w:val="00DE6D4F"/>
    <w:rsid w:val="00DF22A0"/>
    <w:rsid w:val="00DF5473"/>
    <w:rsid w:val="00DF5B64"/>
    <w:rsid w:val="00E00651"/>
    <w:rsid w:val="00E00CA5"/>
    <w:rsid w:val="00E0355B"/>
    <w:rsid w:val="00E05C9C"/>
    <w:rsid w:val="00E0601E"/>
    <w:rsid w:val="00E10A25"/>
    <w:rsid w:val="00E13073"/>
    <w:rsid w:val="00E16190"/>
    <w:rsid w:val="00E23565"/>
    <w:rsid w:val="00E2543A"/>
    <w:rsid w:val="00E258A7"/>
    <w:rsid w:val="00E33DE1"/>
    <w:rsid w:val="00E3559E"/>
    <w:rsid w:val="00E35C28"/>
    <w:rsid w:val="00E457BD"/>
    <w:rsid w:val="00E45BA7"/>
    <w:rsid w:val="00E4643A"/>
    <w:rsid w:val="00E46545"/>
    <w:rsid w:val="00E46ED9"/>
    <w:rsid w:val="00E47F63"/>
    <w:rsid w:val="00E5332A"/>
    <w:rsid w:val="00E55EC4"/>
    <w:rsid w:val="00E5654B"/>
    <w:rsid w:val="00E616E8"/>
    <w:rsid w:val="00E641B1"/>
    <w:rsid w:val="00E6756C"/>
    <w:rsid w:val="00E67D3F"/>
    <w:rsid w:val="00E730D7"/>
    <w:rsid w:val="00E731B5"/>
    <w:rsid w:val="00E73522"/>
    <w:rsid w:val="00E73D7E"/>
    <w:rsid w:val="00E77C08"/>
    <w:rsid w:val="00E856F5"/>
    <w:rsid w:val="00E87973"/>
    <w:rsid w:val="00E90FD9"/>
    <w:rsid w:val="00E96AAD"/>
    <w:rsid w:val="00EA0FF0"/>
    <w:rsid w:val="00EA503C"/>
    <w:rsid w:val="00EA64F4"/>
    <w:rsid w:val="00EB0AAF"/>
    <w:rsid w:val="00EB2184"/>
    <w:rsid w:val="00EB277B"/>
    <w:rsid w:val="00EB3216"/>
    <w:rsid w:val="00EB5377"/>
    <w:rsid w:val="00EB599F"/>
    <w:rsid w:val="00EC1E96"/>
    <w:rsid w:val="00EC2554"/>
    <w:rsid w:val="00EC440E"/>
    <w:rsid w:val="00EC55CF"/>
    <w:rsid w:val="00EC6996"/>
    <w:rsid w:val="00EC6C5A"/>
    <w:rsid w:val="00EC7F67"/>
    <w:rsid w:val="00ED1C0C"/>
    <w:rsid w:val="00ED2BAB"/>
    <w:rsid w:val="00ED4F9F"/>
    <w:rsid w:val="00ED5B61"/>
    <w:rsid w:val="00EE0D68"/>
    <w:rsid w:val="00EE20BB"/>
    <w:rsid w:val="00EE2610"/>
    <w:rsid w:val="00EE299D"/>
    <w:rsid w:val="00EE7A65"/>
    <w:rsid w:val="00EF03B1"/>
    <w:rsid w:val="00EF0CCC"/>
    <w:rsid w:val="00EF156D"/>
    <w:rsid w:val="00EF2343"/>
    <w:rsid w:val="00EF30F1"/>
    <w:rsid w:val="00EF52A6"/>
    <w:rsid w:val="00EF5596"/>
    <w:rsid w:val="00EF583D"/>
    <w:rsid w:val="00F02F0D"/>
    <w:rsid w:val="00F042BD"/>
    <w:rsid w:val="00F04B45"/>
    <w:rsid w:val="00F115DF"/>
    <w:rsid w:val="00F11969"/>
    <w:rsid w:val="00F12840"/>
    <w:rsid w:val="00F16916"/>
    <w:rsid w:val="00F16E78"/>
    <w:rsid w:val="00F216EE"/>
    <w:rsid w:val="00F243B1"/>
    <w:rsid w:val="00F259C5"/>
    <w:rsid w:val="00F2742C"/>
    <w:rsid w:val="00F27507"/>
    <w:rsid w:val="00F317DD"/>
    <w:rsid w:val="00F31C04"/>
    <w:rsid w:val="00F31E1B"/>
    <w:rsid w:val="00F32D17"/>
    <w:rsid w:val="00F35358"/>
    <w:rsid w:val="00F42D85"/>
    <w:rsid w:val="00F51763"/>
    <w:rsid w:val="00F56943"/>
    <w:rsid w:val="00F570CC"/>
    <w:rsid w:val="00F57288"/>
    <w:rsid w:val="00F65693"/>
    <w:rsid w:val="00F65C7E"/>
    <w:rsid w:val="00F67C83"/>
    <w:rsid w:val="00F72878"/>
    <w:rsid w:val="00F74C1E"/>
    <w:rsid w:val="00F7724F"/>
    <w:rsid w:val="00F80AFC"/>
    <w:rsid w:val="00F80BCD"/>
    <w:rsid w:val="00F85716"/>
    <w:rsid w:val="00F86BF3"/>
    <w:rsid w:val="00F8792E"/>
    <w:rsid w:val="00F92E6B"/>
    <w:rsid w:val="00F9559E"/>
    <w:rsid w:val="00FA0551"/>
    <w:rsid w:val="00FA2AEE"/>
    <w:rsid w:val="00FA64C2"/>
    <w:rsid w:val="00FB0FDF"/>
    <w:rsid w:val="00FB726D"/>
    <w:rsid w:val="00FC13A7"/>
    <w:rsid w:val="00FC2CA3"/>
    <w:rsid w:val="00FC3ACD"/>
    <w:rsid w:val="00FC56F7"/>
    <w:rsid w:val="00FC588F"/>
    <w:rsid w:val="00FC5BCC"/>
    <w:rsid w:val="00FC662F"/>
    <w:rsid w:val="00FC6C2D"/>
    <w:rsid w:val="00FD2715"/>
    <w:rsid w:val="00FD51E4"/>
    <w:rsid w:val="00FD6386"/>
    <w:rsid w:val="00FF4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03C"/>
    <w:pPr>
      <w:ind w:left="720"/>
      <w:contextualSpacing/>
    </w:pPr>
  </w:style>
  <w:style w:type="table" w:styleId="a4">
    <w:name w:val="Table Grid"/>
    <w:basedOn w:val="a1"/>
    <w:uiPriority w:val="59"/>
    <w:rsid w:val="006115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849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99A"/>
    <w:rPr>
      <w:rFonts w:ascii="Tahoma" w:hAnsi="Tahoma" w:cs="Tahoma"/>
      <w:sz w:val="16"/>
      <w:szCs w:val="16"/>
    </w:rPr>
  </w:style>
  <w:style w:type="character" w:styleId="a7">
    <w:name w:val="Placeholder Text"/>
    <w:basedOn w:val="a0"/>
    <w:uiPriority w:val="99"/>
    <w:semiHidden/>
    <w:rsid w:val="00C8499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2015-01-17T15:07:00Z</dcterms:created>
  <dcterms:modified xsi:type="dcterms:W3CDTF">2015-01-17T19:02:00Z</dcterms:modified>
</cp:coreProperties>
</file>