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12" w:rsidRDefault="00782D42" w:rsidP="00A225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A5E12">
        <w:rPr>
          <w:rFonts w:ascii="Times New Roman" w:hAnsi="Times New Roman" w:cs="Times New Roman"/>
          <w:sz w:val="40"/>
          <w:szCs w:val="40"/>
        </w:rPr>
        <w:t>Час занимательной математики.</w:t>
      </w:r>
    </w:p>
    <w:p w:rsidR="00A22598" w:rsidRPr="00AA5E12" w:rsidRDefault="00A22598" w:rsidP="00A225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5E12" w:rsidRDefault="00AA5E12" w:rsidP="00AA5E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5E12">
        <w:rPr>
          <w:rFonts w:ascii="Times New Roman" w:hAnsi="Times New Roman" w:cs="Times New Roman"/>
          <w:sz w:val="26"/>
          <w:szCs w:val="26"/>
        </w:rPr>
        <w:t xml:space="preserve">Ребята, сегодня вы познакомитесь с загадочным и интересным миром математики. В </w:t>
      </w:r>
      <w:r>
        <w:rPr>
          <w:rFonts w:ascii="Times New Roman" w:hAnsi="Times New Roman" w:cs="Times New Roman"/>
          <w:sz w:val="26"/>
          <w:szCs w:val="26"/>
        </w:rPr>
        <w:t>течение игры вы должны заработать как можно больше жетонов. В путь!</w:t>
      </w:r>
    </w:p>
    <w:p w:rsidR="00AA5E12" w:rsidRDefault="00AA5E12" w:rsidP="00AA5E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вами замок (звучит музыка). Чтобы войти в него, надо открыть ворота. Для этого должны отгадать номер ключа, которым охранник откроет ворота.</w:t>
      </w:r>
    </w:p>
    <w:p w:rsidR="00A22598" w:rsidRDefault="00A22598" w:rsidP="00AA5E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5E12" w:rsidRDefault="00AA5E12" w:rsidP="00AA5E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№1.</w:t>
      </w:r>
    </w:p>
    <w:p w:rsidR="00AA5E12" w:rsidRDefault="00AA5E12" w:rsidP="00AA5E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зависимость между числами и назвать номер ключа. 10, 25, 40,…</w:t>
      </w:r>
    </w:p>
    <w:p w:rsidR="00AA5E12" w:rsidRDefault="00AA5E12" w:rsidP="00AA5E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с вами попадаем в зал «Времени». Пребывание в зале замка не ограничено. Нужно определить, сколько у нас времени на данное путешествие. </w:t>
      </w:r>
    </w:p>
    <w:p w:rsidR="00A22598" w:rsidRDefault="00AA5E12" w:rsidP="00AA5E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A5E12" w:rsidRDefault="00AA5E12" w:rsidP="00A2259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№2.</w:t>
      </w:r>
    </w:p>
    <w:p w:rsidR="00AA5E12" w:rsidRPr="00AA5E12" w:rsidRDefault="0068413E" w:rsidP="00AA5E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указано в</w:t>
      </w:r>
      <w:r w:rsidR="00AA5E12">
        <w:rPr>
          <w:rFonts w:ascii="Times New Roman" w:hAnsi="Times New Roman" w:cs="Times New Roman"/>
          <w:sz w:val="26"/>
          <w:szCs w:val="26"/>
        </w:rPr>
        <w:t xml:space="preserve"> третьем</w:t>
      </w:r>
      <w:r>
        <w:rPr>
          <w:rFonts w:ascii="Times New Roman" w:hAnsi="Times New Roman" w:cs="Times New Roman"/>
          <w:sz w:val="26"/>
          <w:szCs w:val="26"/>
        </w:rPr>
        <w:t xml:space="preserve"> кружочке. Это число делится на 6, но оно не больше 36 и не меньше 24. Какое это число?</w:t>
      </w:r>
      <w:r w:rsidR="00AA5E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5E12" w:rsidRDefault="008F5620" w:rsidP="00AA5E12">
      <w:pPr>
        <w:jc w:val="both"/>
      </w:pPr>
      <w:r>
        <w:rPr>
          <w:noProof/>
          <w:lang w:eastAsia="ru-RU"/>
        </w:rPr>
        <w:pict>
          <v:oval id="_x0000_s1029" style="position:absolute;left:0;text-align:left;margin-left:213.4pt;margin-top:4.9pt;width:38.4pt;height:34.2pt;z-index:251660288">
            <v:textbox>
              <w:txbxContent>
                <w:p w:rsidR="0068413E" w:rsidRDefault="0068413E">
                  <w:r>
                    <w:t xml:space="preserve">  </w:t>
                  </w:r>
                  <w:r w:rsidR="00A22598">
                    <w:t>36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left:0;text-align:left;margin-left:152.2pt;margin-top:4.9pt;width:38.4pt;height:34.2pt;z-index:251658240">
            <v:textbox>
              <w:txbxContent>
                <w:p w:rsidR="0068413E" w:rsidRDefault="0068413E">
                  <w:r>
                    <w:t xml:space="preserve"> </w:t>
                  </w:r>
                  <w:r w:rsidRPr="0068413E">
                    <w:t>24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left:0;text-align:left;margin-left:87.4pt;margin-top:4.9pt;width:38.4pt;height:34.2pt;z-index:251659264">
            <v:textbox>
              <w:txbxContent>
                <w:p w:rsidR="0068413E" w:rsidRDefault="0068413E" w:rsidP="00E7424E">
                  <w:pPr>
                    <w:pStyle w:val="a6"/>
                    <w:numPr>
                      <w:ilvl w:val="0"/>
                      <w:numId w:val="1"/>
                    </w:numPr>
                  </w:pPr>
                  <w:r w:rsidRPr="0068413E">
                    <w:rPr>
                      <w:noProof/>
                      <w:highlight w:val="yellow"/>
                      <w:lang w:eastAsia="ru-RU"/>
                    </w:rPr>
                    <w:drawing>
                      <wp:inline distT="0" distB="0" distL="0" distR="0">
                        <wp:extent cx="208915" cy="121920"/>
                        <wp:effectExtent l="19050" t="190500" r="0" b="20193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915" cy="121920"/>
                        <wp:effectExtent l="19050" t="190500" r="0" b="201930"/>
                        <wp:docPr id="1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782D42" w:rsidRDefault="00782D42"/>
    <w:p w:rsidR="00432830" w:rsidRP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830">
        <w:rPr>
          <w:rFonts w:ascii="Times New Roman" w:hAnsi="Times New Roman" w:cs="Times New Roman"/>
          <w:sz w:val="26"/>
          <w:szCs w:val="26"/>
        </w:rPr>
        <w:t>Время пошло. Открывается дверь, и мы попадаем в «Исторический зал».</w:t>
      </w:r>
    </w:p>
    <w:p w:rsidR="00A22598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830">
        <w:rPr>
          <w:rFonts w:ascii="Times New Roman" w:hAnsi="Times New Roman" w:cs="Times New Roman"/>
          <w:sz w:val="26"/>
          <w:szCs w:val="26"/>
        </w:rPr>
        <w:tab/>
      </w:r>
    </w:p>
    <w:p w:rsidR="00432830" w:rsidRP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830">
        <w:rPr>
          <w:rFonts w:ascii="Times New Roman" w:hAnsi="Times New Roman" w:cs="Times New Roman"/>
          <w:sz w:val="26"/>
          <w:szCs w:val="26"/>
        </w:rPr>
        <w:t>Задание №3.</w:t>
      </w:r>
    </w:p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830">
        <w:rPr>
          <w:rFonts w:ascii="Times New Roman" w:hAnsi="Times New Roman" w:cs="Times New Roman"/>
          <w:sz w:val="26"/>
          <w:szCs w:val="26"/>
        </w:rPr>
        <w:t>Перед вами таблица. Найдите лишнее слово и подберите для оставшихся слов их общие название.</w:t>
      </w:r>
    </w:p>
    <w:tbl>
      <w:tblPr>
        <w:tblStyle w:val="a7"/>
        <w:tblW w:w="0" w:type="auto"/>
        <w:tblLook w:val="04A0"/>
      </w:tblPr>
      <w:tblGrid>
        <w:gridCol w:w="1809"/>
      </w:tblGrid>
      <w:tr w:rsidR="00432830" w:rsidTr="00432830">
        <w:tc>
          <w:tcPr>
            <w:tcW w:w="1809" w:type="dxa"/>
          </w:tcPr>
          <w:p w:rsidR="00432830" w:rsidRDefault="00432830" w:rsidP="00432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Килограмм</w:t>
            </w:r>
          </w:p>
          <w:p w:rsidR="00432830" w:rsidRDefault="00432830" w:rsidP="00432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Дециметр</w:t>
            </w:r>
          </w:p>
          <w:p w:rsidR="00432830" w:rsidRDefault="00432830" w:rsidP="00432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Центнер</w:t>
            </w:r>
          </w:p>
          <w:p w:rsidR="00432830" w:rsidRDefault="00432830" w:rsidP="00432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Тонна</w:t>
            </w:r>
          </w:p>
          <w:p w:rsidR="00432830" w:rsidRDefault="00432830" w:rsidP="00432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</w:t>
            </w:r>
          </w:p>
        </w:tc>
      </w:tr>
    </w:tbl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 мы попадаем в зал загадок.</w:t>
      </w:r>
    </w:p>
    <w:p w:rsidR="00A22598" w:rsidRDefault="00A22598" w:rsidP="0043283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432830" w:rsidRDefault="00432830" w:rsidP="0043283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№4.</w:t>
      </w:r>
    </w:p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1.Шесть ног, две головы, один хвост. Кто это? </w:t>
      </w:r>
      <w:r w:rsidR="00E7424E">
        <w:rPr>
          <w:rFonts w:ascii="Times New Roman" w:hAnsi="Times New Roman" w:cs="Times New Roman"/>
          <w:sz w:val="26"/>
          <w:szCs w:val="26"/>
        </w:rPr>
        <w:t>(Всадник на коне).</w:t>
      </w:r>
    </w:p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 дворе переполох</w:t>
      </w:r>
    </w:p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Рогат, да не бык,</w:t>
      </w:r>
    </w:p>
    <w:p w:rsidR="00432830" w:rsidRDefault="00432830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7424E">
        <w:rPr>
          <w:rFonts w:ascii="Times New Roman" w:hAnsi="Times New Roman" w:cs="Times New Roman"/>
          <w:sz w:val="26"/>
          <w:szCs w:val="26"/>
        </w:rPr>
        <w:t>Шесть ног без копыт.</w:t>
      </w:r>
    </w:p>
    <w:p w:rsidR="00E7424E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Летит – жужжит,</w:t>
      </w:r>
    </w:p>
    <w:p w:rsidR="00E7424E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Упадет – землю роет. (Жук).</w:t>
      </w:r>
    </w:p>
    <w:p w:rsidR="00E7424E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3.Пять ступенек - лесенка, </w:t>
      </w:r>
    </w:p>
    <w:p w:rsidR="00E7424E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ступеньке – песенка.  (Ноты).</w:t>
      </w:r>
    </w:p>
    <w:p w:rsidR="00E7424E" w:rsidRPr="00432830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4.Пятеро волов одной сохой пашут. (Пальцы).</w:t>
      </w:r>
    </w:p>
    <w:p w:rsidR="00432830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5.Четыре ноги, а ходить не может. (Стол).</w:t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424E" w:rsidRDefault="00E7424E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 предстоит подняться по «математической» лестнице. Правильно решенный пример позволяет подняться на ступеньку выше.</w:t>
      </w:r>
    </w:p>
    <w:tbl>
      <w:tblPr>
        <w:tblW w:w="0" w:type="auto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1500"/>
        <w:gridCol w:w="1440"/>
        <w:gridCol w:w="1488"/>
        <w:gridCol w:w="1380"/>
        <w:gridCol w:w="1668"/>
      </w:tblGrid>
      <w:tr w:rsidR="00E7424E" w:rsidTr="00E7424E">
        <w:trPr>
          <w:gridBefore w:val="5"/>
          <w:wBefore w:w="7224" w:type="dxa"/>
          <w:trHeight w:val="348"/>
        </w:trPr>
        <w:tc>
          <w:tcPr>
            <w:tcW w:w="1668" w:type="dxa"/>
          </w:tcPr>
          <w:p w:rsidR="00E7424E" w:rsidRDefault="00CC7914" w:rsidP="00E742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</w:p>
        </w:tc>
      </w:tr>
      <w:tr w:rsidR="00E7424E" w:rsidTr="00E7424E">
        <w:trPr>
          <w:gridBefore w:val="4"/>
          <w:gridAfter w:val="1"/>
          <w:wBefore w:w="5844" w:type="dxa"/>
          <w:wAfter w:w="1668" w:type="dxa"/>
          <w:trHeight w:val="348"/>
        </w:trPr>
        <w:tc>
          <w:tcPr>
            <w:tcW w:w="1380" w:type="dxa"/>
          </w:tcPr>
          <w:p w:rsidR="00E7424E" w:rsidRDefault="008F5620" w:rsidP="00E742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5" style="position:absolute;margin-left:0;margin-top:3.05pt;width:13.8pt;height:9.6pt;z-index:251665408;mso-position-horizontal-relative:text;mso-position-vertical-relative:text"/>
              </w:pict>
            </w:r>
            <w:r w:rsidR="00CC7914">
              <w:rPr>
                <w:rFonts w:ascii="Times New Roman" w:hAnsi="Times New Roman" w:cs="Times New Roman"/>
                <w:sz w:val="26"/>
                <w:szCs w:val="26"/>
              </w:rPr>
              <w:t xml:space="preserve">      + 8ц</w:t>
            </w:r>
          </w:p>
        </w:tc>
      </w:tr>
      <w:tr w:rsidR="00E7424E" w:rsidTr="00E7424E">
        <w:trPr>
          <w:gridBefore w:val="3"/>
          <w:gridAfter w:val="2"/>
          <w:wBefore w:w="4356" w:type="dxa"/>
          <w:wAfter w:w="3048" w:type="dxa"/>
          <w:trHeight w:val="408"/>
        </w:trPr>
        <w:tc>
          <w:tcPr>
            <w:tcW w:w="1488" w:type="dxa"/>
          </w:tcPr>
          <w:p w:rsidR="00E7424E" w:rsidRDefault="008F5620" w:rsidP="00E742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4" style="position:absolute;margin-left:0;margin-top:3.75pt;width:16.8pt;height:10.8pt;z-index:251664384;mso-position-horizontal-relative:text;mso-position-vertical-relative:text"/>
              </w:pict>
            </w:r>
            <w:r w:rsidR="00CC7914">
              <w:rPr>
                <w:rFonts w:ascii="Times New Roman" w:hAnsi="Times New Roman" w:cs="Times New Roman"/>
                <w:sz w:val="26"/>
                <w:szCs w:val="26"/>
              </w:rPr>
              <w:t xml:space="preserve">       -39кг</w:t>
            </w:r>
          </w:p>
        </w:tc>
      </w:tr>
      <w:tr w:rsidR="00E7424E" w:rsidTr="00E7424E">
        <w:trPr>
          <w:gridBefore w:val="2"/>
          <w:gridAfter w:val="3"/>
          <w:wBefore w:w="2916" w:type="dxa"/>
          <w:wAfter w:w="4536" w:type="dxa"/>
          <w:trHeight w:val="384"/>
        </w:trPr>
        <w:tc>
          <w:tcPr>
            <w:tcW w:w="1440" w:type="dxa"/>
          </w:tcPr>
          <w:p w:rsidR="00E7424E" w:rsidRDefault="008F5620" w:rsidP="00E742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3" style="position:absolute;margin-left:0;margin-top:3.85pt;width:15.6pt;height:10.8pt;z-index:251663360;mso-position-horizontal-relative:text;mso-position-vertical-relative:text"/>
              </w:pict>
            </w:r>
            <w:r w:rsidR="00CC7914">
              <w:rPr>
                <w:rFonts w:ascii="Times New Roman" w:hAnsi="Times New Roman" w:cs="Times New Roman"/>
                <w:sz w:val="26"/>
                <w:szCs w:val="26"/>
              </w:rPr>
              <w:t xml:space="preserve">       -23кг</w:t>
            </w:r>
          </w:p>
        </w:tc>
      </w:tr>
      <w:tr w:rsidR="00E7424E" w:rsidTr="00E7424E">
        <w:trPr>
          <w:gridBefore w:val="1"/>
          <w:gridAfter w:val="4"/>
          <w:wBefore w:w="1416" w:type="dxa"/>
          <w:wAfter w:w="5976" w:type="dxa"/>
          <w:trHeight w:val="432"/>
        </w:trPr>
        <w:tc>
          <w:tcPr>
            <w:tcW w:w="1500" w:type="dxa"/>
          </w:tcPr>
          <w:p w:rsidR="00E7424E" w:rsidRDefault="008F5620" w:rsidP="00E742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1" style="position:absolute;margin-left:1.2pt;margin-top:5.15pt;width:19.2pt;height:10.8pt;z-index:251662336;mso-position-horizontal-relative:text;mso-position-vertical-relative:text">
                  <v:textbox style="mso-next-textbox:#_x0000_s1031">
                    <w:txbxContent>
                      <w:p w:rsidR="00CC7914" w:rsidRDefault="00CC7914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30" style="position:absolute;margin-left:1.2pt;margin-top:5.15pt;width:19.2pt;height:10.8pt;z-index:251661312;mso-position-horizontal-relative:text;mso-position-vertical-relative:text"/>
              </w:pict>
            </w:r>
            <w:r w:rsidR="00CC7914">
              <w:rPr>
                <w:rFonts w:ascii="Times New Roman" w:hAnsi="Times New Roman" w:cs="Times New Roman"/>
                <w:sz w:val="26"/>
                <w:szCs w:val="26"/>
              </w:rPr>
              <w:t xml:space="preserve">        - 36 кг</w:t>
            </w:r>
          </w:p>
        </w:tc>
      </w:tr>
      <w:tr w:rsidR="00E7424E" w:rsidTr="00E7424E">
        <w:trPr>
          <w:gridAfter w:val="5"/>
          <w:wAfter w:w="7476" w:type="dxa"/>
          <w:trHeight w:val="294"/>
        </w:trPr>
        <w:tc>
          <w:tcPr>
            <w:tcW w:w="1416" w:type="dxa"/>
          </w:tcPr>
          <w:p w:rsidR="00E7424E" w:rsidRDefault="00CC7914" w:rsidP="00E742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80кг+20кг</w:t>
            </w:r>
          </w:p>
        </w:tc>
      </w:tr>
    </w:tbl>
    <w:p w:rsidR="00E7424E" w:rsidRDefault="00CC7914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с вами входит в зал «Игровых автоматов»</w:t>
      </w:r>
    </w:p>
    <w:p w:rsidR="00A22598" w:rsidRDefault="00A22598" w:rsidP="002D55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CC7914" w:rsidRDefault="00CC7914" w:rsidP="002D55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№4.</w:t>
      </w:r>
    </w:p>
    <w:p w:rsidR="00CC7914" w:rsidRDefault="00CC7914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поиграем в хоккей. В воротах стоит компьютер, и ваша задача его обыграть. Для этого надо решить примеры очень быстро.</w:t>
      </w:r>
    </w:p>
    <w:tbl>
      <w:tblPr>
        <w:tblStyle w:val="a7"/>
        <w:tblW w:w="0" w:type="auto"/>
        <w:tblInd w:w="3369" w:type="dxa"/>
        <w:tblLook w:val="04A0"/>
      </w:tblPr>
      <w:tblGrid>
        <w:gridCol w:w="2835"/>
      </w:tblGrid>
      <w:tr w:rsidR="002D55F4" w:rsidTr="002D55F4">
        <w:tc>
          <w:tcPr>
            <w:tcW w:w="2835" w:type="dxa"/>
          </w:tcPr>
          <w:p w:rsidR="002D55F4" w:rsidRDefault="002D55F4" w:rsidP="002D55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* 8 - 60</w:t>
            </w:r>
          </w:p>
        </w:tc>
      </w:tr>
      <w:tr w:rsidR="002D55F4" w:rsidTr="002D55F4">
        <w:tc>
          <w:tcPr>
            <w:tcW w:w="2835" w:type="dxa"/>
          </w:tcPr>
          <w:p w:rsidR="002D55F4" w:rsidRDefault="002D55F4" w:rsidP="002D55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+ 40</w:t>
            </w:r>
          </w:p>
        </w:tc>
      </w:tr>
      <w:tr w:rsidR="002D55F4" w:rsidTr="002D55F4">
        <w:tc>
          <w:tcPr>
            <w:tcW w:w="2835" w:type="dxa"/>
          </w:tcPr>
          <w:p w:rsidR="002D55F4" w:rsidRDefault="002D55F4" w:rsidP="002D55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* 6 – 140</w:t>
            </w:r>
          </w:p>
        </w:tc>
      </w:tr>
      <w:tr w:rsidR="002D55F4" w:rsidTr="002D55F4">
        <w:tc>
          <w:tcPr>
            <w:tcW w:w="2835" w:type="dxa"/>
          </w:tcPr>
          <w:p w:rsidR="002D55F4" w:rsidRDefault="002D55F4" w:rsidP="002D55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(620 + 190)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</w:tr>
      <w:tr w:rsidR="002D55F4" w:rsidTr="002D55F4">
        <w:tc>
          <w:tcPr>
            <w:tcW w:w="2835" w:type="dxa"/>
          </w:tcPr>
          <w:p w:rsidR="002D55F4" w:rsidRDefault="002D55F4" w:rsidP="002D55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* 7 + 80</w:t>
            </w:r>
          </w:p>
        </w:tc>
      </w:tr>
      <w:tr w:rsidR="002D55F4" w:rsidTr="002D55F4">
        <w:tc>
          <w:tcPr>
            <w:tcW w:w="2835" w:type="dxa"/>
          </w:tcPr>
          <w:p w:rsidR="002D55F4" w:rsidRDefault="002D55F4" w:rsidP="002D55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(930 – 210)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</w:tr>
    </w:tbl>
    <w:p w:rsidR="00CC7914" w:rsidRDefault="002D55F4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вами большой зал. Здесь вместо паркета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–р</w:t>
      </w:r>
      <w:proofErr w:type="gramEnd"/>
      <w:r>
        <w:rPr>
          <w:rFonts w:ascii="Times New Roman" w:hAnsi="Times New Roman" w:cs="Times New Roman"/>
          <w:sz w:val="26"/>
          <w:szCs w:val="26"/>
        </w:rPr>
        <w:t>ебусы.</w:t>
      </w:r>
    </w:p>
    <w:p w:rsidR="00A22598" w:rsidRDefault="00A22598" w:rsidP="002D55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2D55F4" w:rsidRDefault="002D55F4" w:rsidP="002D55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№5.</w:t>
      </w:r>
    </w:p>
    <w:p w:rsidR="002D55F4" w:rsidRDefault="002D55F4" w:rsidP="002D55F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Разгадайте ребусы. Это даст вам право перейти в следующий зал.</w:t>
      </w:r>
    </w:p>
    <w:p w:rsidR="002D55F4" w:rsidRDefault="002D55F4" w:rsidP="002D55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55F4" w:rsidRDefault="002D55F4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28950" cy="1409700"/>
            <wp:effectExtent l="19050" t="0" r="0" b="0"/>
            <wp:docPr id="7" name="Рисунок 7" descr="C:\Users\Настя\Desktop\фото настя\30177b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стя\Desktop\фото настя\30177b36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F4" w:rsidRDefault="002D55F4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55F4" w:rsidRDefault="002D55F4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28010" cy="1112520"/>
            <wp:effectExtent l="19050" t="0" r="0" b="0"/>
            <wp:docPr id="8" name="Рисунок 8" descr="C:\Users\Настя\Desktop\фото настя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стя\Desktop\фото настя\i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28010" cy="1143000"/>
            <wp:effectExtent l="19050" t="0" r="0" b="0"/>
            <wp:docPr id="9" name="Рисунок 9" descr="C:\Users\Настя\Desktop\фото настя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стя\Desktop\фото настя\i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242310" cy="1577340"/>
            <wp:effectExtent l="19050" t="0" r="0" b="0"/>
            <wp:docPr id="12" name="Рисунок 12" descr="C:\Users\Настя\Desktop\фото наст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стя\Desktop\фото настя\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вот перед нами последний зал – зал «Шуток», в котором вы можете получить дополнительный жетон, приближающий вас к званию «Великий математик».</w:t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22598" w:rsidRDefault="00A22598" w:rsidP="00A2259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№6.</w:t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Задачи-шутки.</w:t>
      </w:r>
    </w:p>
    <w:p w:rsidR="00A22598" w:rsidRDefault="00A22598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1.На складе было </w:t>
      </w:r>
      <w:r w:rsidR="00C9763D">
        <w:rPr>
          <w:rFonts w:ascii="Times New Roman" w:hAnsi="Times New Roman" w:cs="Times New Roman"/>
          <w:sz w:val="26"/>
          <w:szCs w:val="26"/>
        </w:rPr>
        <w:t>8 цистерн с горючим, по 8т в каждой. Из двух цистерн горючее взяли для автопарка. Сколько цистерн осталось?</w:t>
      </w:r>
    </w:p>
    <w:p w:rsidR="00C9763D" w:rsidRDefault="00C9763D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2.Чтобы сварить 1 кг мяса, требуется 1ч. За сколько времени сварится полкилограмма такого мяса?</w:t>
      </w:r>
    </w:p>
    <w:p w:rsidR="00C9763D" w:rsidRDefault="00C9763D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3.Что дороже: килограмм гривенников или полкилограмма </w:t>
      </w:r>
      <w:r w:rsidR="00307973">
        <w:rPr>
          <w:rFonts w:ascii="Times New Roman" w:hAnsi="Times New Roman" w:cs="Times New Roman"/>
          <w:sz w:val="26"/>
          <w:szCs w:val="26"/>
        </w:rPr>
        <w:t>двугривенных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C9763D" w:rsidRDefault="00C9763D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7973" w:rsidRDefault="00307973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последнем этапе необходимо разгадать  кроссворд.</w:t>
      </w:r>
    </w:p>
    <w:p w:rsidR="00307973" w:rsidRDefault="00307973" w:rsidP="00432830">
      <w:pPr>
        <w:pStyle w:val="a3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0797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10300" cy="4636633"/>
            <wp:effectExtent l="19050" t="0" r="0" b="0"/>
            <wp:docPr id="6" name="Рисунок 3" descr="C:\Users\Настя\Desktop\фото настя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esktop\фото настя\i (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73" w:rsidRDefault="00307973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7973" w:rsidRDefault="00307973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7973" w:rsidRDefault="00307973" w:rsidP="004328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2598" w:rsidRPr="00432830" w:rsidRDefault="00307973" w:rsidP="0043283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207760" cy="3360420"/>
            <wp:effectExtent l="19050" t="0" r="2540" b="0"/>
            <wp:docPr id="5" name="Рисунок 4" descr="C:\Users\Настя\Desktop\фото настя\0032-032-Zadanija-k-krossvor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я\Desktop\фото настя\0032-032-Zadanija-k-krossvord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73" w:rsidRPr="00432830" w:rsidRDefault="0030797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 вашей смекалки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находчивости и знаниям открывается дверь  зала «Плюс и минус», где пройдет награждение победителей сегодняшнего путешествия. (Подсчет жетонов и награждение победителей).</w:t>
      </w:r>
    </w:p>
    <w:sectPr w:rsidR="00307973" w:rsidRPr="00432830" w:rsidSect="00782D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style="width:39pt;height:34.8pt;visibility:visible;mso-wrap-style:square" o:bullet="t">
        <v:imagedata r:id="rId1" o:title=""/>
      </v:shape>
    </w:pict>
  </w:numPicBullet>
  <w:abstractNum w:abstractNumId="0">
    <w:nsid w:val="6EFB5DEF"/>
    <w:multiLevelType w:val="hybridMultilevel"/>
    <w:tmpl w:val="ACD05A96"/>
    <w:lvl w:ilvl="0" w:tplc="CA2EE5B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42"/>
    <w:rsid w:val="00055907"/>
    <w:rsid w:val="002D55F4"/>
    <w:rsid w:val="00307973"/>
    <w:rsid w:val="00347043"/>
    <w:rsid w:val="00432830"/>
    <w:rsid w:val="004E688F"/>
    <w:rsid w:val="005221F5"/>
    <w:rsid w:val="005A64BE"/>
    <w:rsid w:val="0068413E"/>
    <w:rsid w:val="00782D42"/>
    <w:rsid w:val="008F5620"/>
    <w:rsid w:val="00A22598"/>
    <w:rsid w:val="00AA5E12"/>
    <w:rsid w:val="00C61246"/>
    <w:rsid w:val="00C9763D"/>
    <w:rsid w:val="00CC7914"/>
    <w:rsid w:val="00E7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E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13E"/>
    <w:pPr>
      <w:ind w:left="720"/>
      <w:contextualSpacing/>
    </w:pPr>
  </w:style>
  <w:style w:type="table" w:styleId="a7">
    <w:name w:val="Table Grid"/>
    <w:basedOn w:val="a1"/>
    <w:uiPriority w:val="59"/>
    <w:rsid w:val="00432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B5C747-3F06-4CBC-A254-1903B4302D0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79DE0C52-965B-4A62-80AB-28E00CBF17B8}">
      <dgm:prSet phldrT="[Текст]" phldr="1"/>
      <dgm:spPr/>
      <dgm:t>
        <a:bodyPr/>
        <a:lstStyle/>
        <a:p>
          <a:endParaRPr lang="ru-RU"/>
        </a:p>
      </dgm:t>
    </dgm:pt>
    <dgm:pt modelId="{8058CE35-9CCE-40DD-8216-D3F154B41528}" type="parTrans" cxnId="{62F0327E-3139-47C0-889C-14293B3D5345}">
      <dgm:prSet/>
      <dgm:spPr/>
      <dgm:t>
        <a:bodyPr/>
        <a:lstStyle/>
        <a:p>
          <a:endParaRPr lang="ru-RU"/>
        </a:p>
      </dgm:t>
    </dgm:pt>
    <dgm:pt modelId="{0E7E66C3-C4D6-4C72-9C52-CA4B113BCC9C}" type="sibTrans" cxnId="{62F0327E-3139-47C0-889C-14293B3D5345}">
      <dgm:prSet/>
      <dgm:spPr/>
      <dgm:t>
        <a:bodyPr/>
        <a:lstStyle/>
        <a:p>
          <a:endParaRPr lang="ru-RU"/>
        </a:p>
      </dgm:t>
    </dgm:pt>
    <dgm:pt modelId="{8481FB26-A7EA-4D50-B138-E85EA4C9687A}">
      <dgm:prSet phldrT="[Текст]" phldr="1"/>
      <dgm:spPr/>
      <dgm:t>
        <a:bodyPr/>
        <a:lstStyle/>
        <a:p>
          <a:endParaRPr lang="ru-RU"/>
        </a:p>
      </dgm:t>
    </dgm:pt>
    <dgm:pt modelId="{38F3E289-9B64-4C04-BE54-AB8C5351DC9C}" type="parTrans" cxnId="{B9E41119-B49E-4DCD-8BDF-973450A8358D}">
      <dgm:prSet/>
      <dgm:spPr/>
      <dgm:t>
        <a:bodyPr/>
        <a:lstStyle/>
        <a:p>
          <a:endParaRPr lang="ru-RU"/>
        </a:p>
      </dgm:t>
    </dgm:pt>
    <dgm:pt modelId="{401453C1-CBA3-4808-91C9-EC909B0BAD60}" type="sibTrans" cxnId="{B9E41119-B49E-4DCD-8BDF-973450A8358D}">
      <dgm:prSet/>
      <dgm:spPr/>
      <dgm:t>
        <a:bodyPr/>
        <a:lstStyle/>
        <a:p>
          <a:endParaRPr lang="ru-RU"/>
        </a:p>
      </dgm:t>
    </dgm:pt>
    <dgm:pt modelId="{978D3F02-8134-4818-A0BD-1D4C6C8AC15D}">
      <dgm:prSet phldrT="[Текст]" phldr="1"/>
      <dgm:spPr/>
      <dgm:t>
        <a:bodyPr/>
        <a:lstStyle/>
        <a:p>
          <a:endParaRPr lang="ru-RU"/>
        </a:p>
      </dgm:t>
    </dgm:pt>
    <dgm:pt modelId="{9679C880-2A09-4A10-9775-A285B3103B19}" type="parTrans" cxnId="{045188B3-680C-4D00-B192-E209718E2766}">
      <dgm:prSet/>
      <dgm:spPr/>
      <dgm:t>
        <a:bodyPr/>
        <a:lstStyle/>
        <a:p>
          <a:endParaRPr lang="ru-RU"/>
        </a:p>
      </dgm:t>
    </dgm:pt>
    <dgm:pt modelId="{C700E02E-1228-4E9C-9E83-31B0E6CDD608}" type="sibTrans" cxnId="{045188B3-680C-4D00-B192-E209718E2766}">
      <dgm:prSet/>
      <dgm:spPr/>
      <dgm:t>
        <a:bodyPr/>
        <a:lstStyle/>
        <a:p>
          <a:endParaRPr lang="ru-RU"/>
        </a:p>
      </dgm:t>
    </dgm:pt>
    <dgm:pt modelId="{CBD968DF-57E9-481A-807F-32034D216366}">
      <dgm:prSet phldrT="[Текст]" phldr="1"/>
      <dgm:spPr/>
      <dgm:t>
        <a:bodyPr/>
        <a:lstStyle/>
        <a:p>
          <a:endParaRPr lang="ru-RU"/>
        </a:p>
      </dgm:t>
    </dgm:pt>
    <dgm:pt modelId="{D864818D-F231-431F-B2DA-1192933E3B01}" type="parTrans" cxnId="{9B82D9AB-31BB-41F2-A4A7-FF33A08FC2D9}">
      <dgm:prSet/>
      <dgm:spPr/>
      <dgm:t>
        <a:bodyPr/>
        <a:lstStyle/>
        <a:p>
          <a:endParaRPr lang="ru-RU"/>
        </a:p>
      </dgm:t>
    </dgm:pt>
    <dgm:pt modelId="{63FD64D9-EC95-437F-8F78-76ED2F087005}" type="sibTrans" cxnId="{9B82D9AB-31BB-41F2-A4A7-FF33A08FC2D9}">
      <dgm:prSet/>
      <dgm:spPr/>
      <dgm:t>
        <a:bodyPr/>
        <a:lstStyle/>
        <a:p>
          <a:endParaRPr lang="ru-RU"/>
        </a:p>
      </dgm:t>
    </dgm:pt>
    <dgm:pt modelId="{FFC9A6CF-53AE-4C0D-A6E4-E72A4AB43728}">
      <dgm:prSet phldrT="[Текст]" phldr="1"/>
      <dgm:spPr/>
      <dgm:t>
        <a:bodyPr/>
        <a:lstStyle/>
        <a:p>
          <a:endParaRPr lang="ru-RU"/>
        </a:p>
      </dgm:t>
    </dgm:pt>
    <dgm:pt modelId="{9EFA518C-189A-47F6-94B2-3CC432BBDAF8}" type="parTrans" cxnId="{15411D68-702D-477E-98E5-659FD2278B16}">
      <dgm:prSet/>
      <dgm:spPr/>
      <dgm:t>
        <a:bodyPr/>
        <a:lstStyle/>
        <a:p>
          <a:endParaRPr lang="ru-RU"/>
        </a:p>
      </dgm:t>
    </dgm:pt>
    <dgm:pt modelId="{BD7222FE-BE53-4CC2-A2ED-2276C3DBB0ED}" type="sibTrans" cxnId="{15411D68-702D-477E-98E5-659FD2278B16}">
      <dgm:prSet/>
      <dgm:spPr/>
      <dgm:t>
        <a:bodyPr/>
        <a:lstStyle/>
        <a:p>
          <a:endParaRPr lang="ru-RU"/>
        </a:p>
      </dgm:t>
    </dgm:pt>
    <dgm:pt modelId="{58A61168-286E-4FF5-B796-164AB043D300}" type="pres">
      <dgm:prSet presAssocID="{25B5C747-3F06-4CBC-A254-1903B4302D0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BA4380B-640E-4718-85E3-5B45C9A45121}" type="pres">
      <dgm:prSet presAssocID="{79DE0C52-965B-4A62-80AB-28E00CBF17B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AE1DA5-E2A2-42B9-8123-23936D441C8F}" type="pres">
      <dgm:prSet presAssocID="{0E7E66C3-C4D6-4C72-9C52-CA4B113BCC9C}" presName="sibTrans" presStyleCnt="0"/>
      <dgm:spPr/>
    </dgm:pt>
    <dgm:pt modelId="{94236923-BBE6-4AE6-A7CB-E52BAED21AE4}" type="pres">
      <dgm:prSet presAssocID="{8481FB26-A7EA-4D50-B138-E85EA4C9687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D0949F-90B5-4A6D-BB28-16717751E3D0}" type="pres">
      <dgm:prSet presAssocID="{401453C1-CBA3-4808-91C9-EC909B0BAD60}" presName="sibTrans" presStyleCnt="0"/>
      <dgm:spPr/>
    </dgm:pt>
    <dgm:pt modelId="{A5BE825F-9669-40EC-87EA-1708AFAA3BAB}" type="pres">
      <dgm:prSet presAssocID="{978D3F02-8134-4818-A0BD-1D4C6C8AC15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3745C6-AF2C-4895-9072-939E9EF68352}" type="pres">
      <dgm:prSet presAssocID="{C700E02E-1228-4E9C-9E83-31B0E6CDD608}" presName="sibTrans" presStyleCnt="0"/>
      <dgm:spPr/>
    </dgm:pt>
    <dgm:pt modelId="{751D0F26-C2FC-4DF2-9033-6BC0CB66C805}" type="pres">
      <dgm:prSet presAssocID="{CBD968DF-57E9-481A-807F-32034D21636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D02A65-C5E3-4EF8-BFF5-8F42D7F1B3DC}" type="pres">
      <dgm:prSet presAssocID="{63FD64D9-EC95-437F-8F78-76ED2F087005}" presName="sibTrans" presStyleCnt="0"/>
      <dgm:spPr/>
    </dgm:pt>
    <dgm:pt modelId="{92FD4B0D-552F-4265-88E5-42AA0E408E53}" type="pres">
      <dgm:prSet presAssocID="{FFC9A6CF-53AE-4C0D-A6E4-E72A4AB4372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6F6C76-32F7-4CFB-9CAA-7FD7281A17CE}" type="presOf" srcId="{978D3F02-8134-4818-A0BD-1D4C6C8AC15D}" destId="{A5BE825F-9669-40EC-87EA-1708AFAA3BAB}" srcOrd="0" destOrd="0" presId="urn:microsoft.com/office/officeart/2005/8/layout/default"/>
    <dgm:cxn modelId="{15411D68-702D-477E-98E5-659FD2278B16}" srcId="{25B5C747-3F06-4CBC-A254-1903B4302D01}" destId="{FFC9A6CF-53AE-4C0D-A6E4-E72A4AB43728}" srcOrd="4" destOrd="0" parTransId="{9EFA518C-189A-47F6-94B2-3CC432BBDAF8}" sibTransId="{BD7222FE-BE53-4CC2-A2ED-2276C3DBB0ED}"/>
    <dgm:cxn modelId="{9B82D9AB-31BB-41F2-A4A7-FF33A08FC2D9}" srcId="{25B5C747-3F06-4CBC-A254-1903B4302D01}" destId="{CBD968DF-57E9-481A-807F-32034D216366}" srcOrd="3" destOrd="0" parTransId="{D864818D-F231-431F-B2DA-1192933E3B01}" sibTransId="{63FD64D9-EC95-437F-8F78-76ED2F087005}"/>
    <dgm:cxn modelId="{A8291D68-7829-4F7D-BADF-BE7D6906ED0F}" type="presOf" srcId="{CBD968DF-57E9-481A-807F-32034D216366}" destId="{751D0F26-C2FC-4DF2-9033-6BC0CB66C805}" srcOrd="0" destOrd="0" presId="urn:microsoft.com/office/officeart/2005/8/layout/default"/>
    <dgm:cxn modelId="{EE0B255E-D5D3-4303-9D1A-C71F87BD38D4}" type="presOf" srcId="{8481FB26-A7EA-4D50-B138-E85EA4C9687A}" destId="{94236923-BBE6-4AE6-A7CB-E52BAED21AE4}" srcOrd="0" destOrd="0" presId="urn:microsoft.com/office/officeart/2005/8/layout/default"/>
    <dgm:cxn modelId="{B9E41119-B49E-4DCD-8BDF-973450A8358D}" srcId="{25B5C747-3F06-4CBC-A254-1903B4302D01}" destId="{8481FB26-A7EA-4D50-B138-E85EA4C9687A}" srcOrd="1" destOrd="0" parTransId="{38F3E289-9B64-4C04-BE54-AB8C5351DC9C}" sibTransId="{401453C1-CBA3-4808-91C9-EC909B0BAD60}"/>
    <dgm:cxn modelId="{644F56BE-0842-40D2-B451-5B855A6342EA}" type="presOf" srcId="{79DE0C52-965B-4A62-80AB-28E00CBF17B8}" destId="{0BA4380B-640E-4718-85E3-5B45C9A45121}" srcOrd="0" destOrd="0" presId="urn:microsoft.com/office/officeart/2005/8/layout/default"/>
    <dgm:cxn modelId="{950E15B1-1778-450F-9A8D-7073AC6AEB64}" type="presOf" srcId="{25B5C747-3F06-4CBC-A254-1903B4302D01}" destId="{58A61168-286E-4FF5-B796-164AB043D300}" srcOrd="0" destOrd="0" presId="urn:microsoft.com/office/officeart/2005/8/layout/default"/>
    <dgm:cxn modelId="{79DC2FF4-69E2-4242-8E85-3BD615E38C15}" type="presOf" srcId="{FFC9A6CF-53AE-4C0D-A6E4-E72A4AB43728}" destId="{92FD4B0D-552F-4265-88E5-42AA0E408E53}" srcOrd="0" destOrd="0" presId="urn:microsoft.com/office/officeart/2005/8/layout/default"/>
    <dgm:cxn modelId="{045188B3-680C-4D00-B192-E209718E2766}" srcId="{25B5C747-3F06-4CBC-A254-1903B4302D01}" destId="{978D3F02-8134-4818-A0BD-1D4C6C8AC15D}" srcOrd="2" destOrd="0" parTransId="{9679C880-2A09-4A10-9775-A285B3103B19}" sibTransId="{C700E02E-1228-4E9C-9E83-31B0E6CDD608}"/>
    <dgm:cxn modelId="{62F0327E-3139-47C0-889C-14293B3D5345}" srcId="{25B5C747-3F06-4CBC-A254-1903B4302D01}" destId="{79DE0C52-965B-4A62-80AB-28E00CBF17B8}" srcOrd="0" destOrd="0" parTransId="{8058CE35-9CCE-40DD-8216-D3F154B41528}" sibTransId="{0E7E66C3-C4D6-4C72-9C52-CA4B113BCC9C}"/>
    <dgm:cxn modelId="{E2292B01-17C8-4095-991E-2CCABC7D8C9B}" type="presParOf" srcId="{58A61168-286E-4FF5-B796-164AB043D300}" destId="{0BA4380B-640E-4718-85E3-5B45C9A45121}" srcOrd="0" destOrd="0" presId="urn:microsoft.com/office/officeart/2005/8/layout/default"/>
    <dgm:cxn modelId="{0EF951B0-D432-4842-9797-7636F438B090}" type="presParOf" srcId="{58A61168-286E-4FF5-B796-164AB043D300}" destId="{4DAE1DA5-E2A2-42B9-8123-23936D441C8F}" srcOrd="1" destOrd="0" presId="urn:microsoft.com/office/officeart/2005/8/layout/default"/>
    <dgm:cxn modelId="{56605EC4-4088-4528-9622-C324B61EF4B1}" type="presParOf" srcId="{58A61168-286E-4FF5-B796-164AB043D300}" destId="{94236923-BBE6-4AE6-A7CB-E52BAED21AE4}" srcOrd="2" destOrd="0" presId="urn:microsoft.com/office/officeart/2005/8/layout/default"/>
    <dgm:cxn modelId="{8AD33E94-86E5-4CB9-8919-60B1F0719006}" type="presParOf" srcId="{58A61168-286E-4FF5-B796-164AB043D300}" destId="{A2D0949F-90B5-4A6D-BB28-16717751E3D0}" srcOrd="3" destOrd="0" presId="urn:microsoft.com/office/officeart/2005/8/layout/default"/>
    <dgm:cxn modelId="{0181DF13-1338-4E5D-B2CB-0B14F6C6B58C}" type="presParOf" srcId="{58A61168-286E-4FF5-B796-164AB043D300}" destId="{A5BE825F-9669-40EC-87EA-1708AFAA3BAB}" srcOrd="4" destOrd="0" presId="urn:microsoft.com/office/officeart/2005/8/layout/default"/>
    <dgm:cxn modelId="{078EDC69-C60C-4F6A-B670-2D133140F06B}" type="presParOf" srcId="{58A61168-286E-4FF5-B796-164AB043D300}" destId="{423745C6-AF2C-4895-9072-939E9EF68352}" srcOrd="5" destOrd="0" presId="urn:microsoft.com/office/officeart/2005/8/layout/default"/>
    <dgm:cxn modelId="{EEEFBFD2-37FF-4BA0-9368-6974292FB830}" type="presParOf" srcId="{58A61168-286E-4FF5-B796-164AB043D300}" destId="{751D0F26-C2FC-4DF2-9033-6BC0CB66C805}" srcOrd="6" destOrd="0" presId="urn:microsoft.com/office/officeart/2005/8/layout/default"/>
    <dgm:cxn modelId="{48275476-7BD5-4828-9E1D-BAC497943BFF}" type="presParOf" srcId="{58A61168-286E-4FF5-B796-164AB043D300}" destId="{81D02A65-C5E3-4EF8-BFF5-8F42D7F1B3DC}" srcOrd="7" destOrd="0" presId="urn:microsoft.com/office/officeart/2005/8/layout/default"/>
    <dgm:cxn modelId="{C5229591-8BE7-4F7E-8A6C-343D64F9C433}" type="presParOf" srcId="{58A61168-286E-4FF5-B796-164AB043D300}" destId="{92FD4B0D-552F-4265-88E5-42AA0E408E53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30B781-78D4-4DC6-BD9D-E70567813AF8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589913D8-B8CF-4D08-86CD-9F9F80CDC3B6}">
      <dgm:prSet phldrT="[Текст]" phldr="1"/>
      <dgm:spPr/>
      <dgm:t>
        <a:bodyPr/>
        <a:lstStyle/>
        <a:p>
          <a:endParaRPr lang="ru-RU"/>
        </a:p>
      </dgm:t>
    </dgm:pt>
    <dgm:pt modelId="{37D29BAF-A619-4801-93A8-2916260C2151}" type="parTrans" cxnId="{36363DFB-4864-4B70-A1A2-477AC529CBA6}">
      <dgm:prSet/>
      <dgm:spPr/>
      <dgm:t>
        <a:bodyPr/>
        <a:lstStyle/>
        <a:p>
          <a:endParaRPr lang="ru-RU"/>
        </a:p>
      </dgm:t>
    </dgm:pt>
    <dgm:pt modelId="{B6D9E570-124A-46C7-AB92-1BD3F6FB5A58}" type="sibTrans" cxnId="{36363DFB-4864-4B70-A1A2-477AC529CBA6}">
      <dgm:prSet/>
      <dgm:spPr/>
      <dgm:t>
        <a:bodyPr/>
        <a:lstStyle/>
        <a:p>
          <a:endParaRPr lang="ru-RU"/>
        </a:p>
      </dgm:t>
    </dgm:pt>
    <dgm:pt modelId="{3D2CF03D-2D09-4E27-B61C-C12DE3F12D3D}">
      <dgm:prSet phldrT="[Текст]" phldr="1"/>
      <dgm:spPr/>
      <dgm:t>
        <a:bodyPr/>
        <a:lstStyle/>
        <a:p>
          <a:endParaRPr lang="ru-RU"/>
        </a:p>
      </dgm:t>
    </dgm:pt>
    <dgm:pt modelId="{0763120E-1165-4C14-A051-2F5328D7FDD2}" type="parTrans" cxnId="{44F1177C-12CA-46D8-AB3F-740E0BF9B4AC}">
      <dgm:prSet/>
      <dgm:spPr/>
      <dgm:t>
        <a:bodyPr/>
        <a:lstStyle/>
        <a:p>
          <a:endParaRPr lang="ru-RU"/>
        </a:p>
      </dgm:t>
    </dgm:pt>
    <dgm:pt modelId="{460E9BC8-77CE-49EE-A18E-593341CC0E7D}" type="sibTrans" cxnId="{44F1177C-12CA-46D8-AB3F-740E0BF9B4AC}">
      <dgm:prSet/>
      <dgm:spPr/>
      <dgm:t>
        <a:bodyPr/>
        <a:lstStyle/>
        <a:p>
          <a:endParaRPr lang="ru-RU"/>
        </a:p>
      </dgm:t>
    </dgm:pt>
    <dgm:pt modelId="{A0C0442A-CBBD-45D8-8BDA-55910965E5AA}">
      <dgm:prSet phldrT="[Текст]" phldr="1"/>
      <dgm:spPr/>
      <dgm:t>
        <a:bodyPr/>
        <a:lstStyle/>
        <a:p>
          <a:endParaRPr lang="ru-RU"/>
        </a:p>
      </dgm:t>
    </dgm:pt>
    <dgm:pt modelId="{4C9C56C2-ED5A-4682-8A0D-7FE93BF5D44C}" type="parTrans" cxnId="{06682CB1-26E9-4A5E-8D5D-08E1DA3B39F1}">
      <dgm:prSet/>
      <dgm:spPr/>
      <dgm:t>
        <a:bodyPr/>
        <a:lstStyle/>
        <a:p>
          <a:endParaRPr lang="ru-RU"/>
        </a:p>
      </dgm:t>
    </dgm:pt>
    <dgm:pt modelId="{17F09A58-80CD-4F9B-BD1B-D2BD045C32F7}" type="sibTrans" cxnId="{06682CB1-26E9-4A5E-8D5D-08E1DA3B39F1}">
      <dgm:prSet/>
      <dgm:spPr/>
      <dgm:t>
        <a:bodyPr/>
        <a:lstStyle/>
        <a:p>
          <a:endParaRPr lang="ru-RU"/>
        </a:p>
      </dgm:t>
    </dgm:pt>
    <dgm:pt modelId="{C6F256A9-9C2F-476D-AF65-675CC27E8B7F}">
      <dgm:prSet phldrT="[Текст]" phldr="1"/>
      <dgm:spPr/>
      <dgm:t>
        <a:bodyPr/>
        <a:lstStyle/>
        <a:p>
          <a:endParaRPr lang="ru-RU"/>
        </a:p>
      </dgm:t>
    </dgm:pt>
    <dgm:pt modelId="{EABE9ADE-00AE-4EAD-BF51-7B6C4DCFEB89}" type="parTrans" cxnId="{F00FA137-706F-41C8-9E7E-C5FEFE20E7D7}">
      <dgm:prSet/>
      <dgm:spPr/>
      <dgm:t>
        <a:bodyPr/>
        <a:lstStyle/>
        <a:p>
          <a:endParaRPr lang="ru-RU"/>
        </a:p>
      </dgm:t>
    </dgm:pt>
    <dgm:pt modelId="{3735052D-E6D9-449C-A406-6236A0DA333B}" type="sibTrans" cxnId="{F00FA137-706F-41C8-9E7E-C5FEFE20E7D7}">
      <dgm:prSet/>
      <dgm:spPr/>
      <dgm:t>
        <a:bodyPr/>
        <a:lstStyle/>
        <a:p>
          <a:endParaRPr lang="ru-RU"/>
        </a:p>
      </dgm:t>
    </dgm:pt>
    <dgm:pt modelId="{133CB126-0202-4FD6-BBCF-25E3F2544316}">
      <dgm:prSet phldrT="[Текст]" phldr="1"/>
      <dgm:spPr/>
      <dgm:t>
        <a:bodyPr/>
        <a:lstStyle/>
        <a:p>
          <a:endParaRPr lang="ru-RU"/>
        </a:p>
      </dgm:t>
    </dgm:pt>
    <dgm:pt modelId="{16160866-B78F-4776-91BD-54D17330650B}" type="parTrans" cxnId="{CB673785-79D1-448A-B0F8-0735F9BC235D}">
      <dgm:prSet/>
      <dgm:spPr/>
      <dgm:t>
        <a:bodyPr/>
        <a:lstStyle/>
        <a:p>
          <a:endParaRPr lang="ru-RU"/>
        </a:p>
      </dgm:t>
    </dgm:pt>
    <dgm:pt modelId="{CBAAC5E0-B28A-4E43-88BC-8429065F6D1E}" type="sibTrans" cxnId="{CB673785-79D1-448A-B0F8-0735F9BC235D}">
      <dgm:prSet/>
      <dgm:spPr/>
      <dgm:t>
        <a:bodyPr/>
        <a:lstStyle/>
        <a:p>
          <a:endParaRPr lang="ru-RU"/>
        </a:p>
      </dgm:t>
    </dgm:pt>
    <dgm:pt modelId="{1505DB3C-60E3-416D-BC2C-5DD0782D909F}" type="pres">
      <dgm:prSet presAssocID="{5130B781-78D4-4DC6-BD9D-E70567813AF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4004FF1-2E02-4ACE-936E-202F3E30B59B}" type="pres">
      <dgm:prSet presAssocID="{589913D8-B8CF-4D08-86CD-9F9F80CDC3B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22E5CA-1513-457F-AEC6-154DB1D28C71}" type="pres">
      <dgm:prSet presAssocID="{B6D9E570-124A-46C7-AB92-1BD3F6FB5A58}" presName="sibTrans" presStyleCnt="0"/>
      <dgm:spPr/>
    </dgm:pt>
    <dgm:pt modelId="{16D9DD9F-55EE-43D6-82A8-4B06F22A25D2}" type="pres">
      <dgm:prSet presAssocID="{3D2CF03D-2D09-4E27-B61C-C12DE3F12D3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EBAA06-1292-497E-855D-B675425DEB77}" type="pres">
      <dgm:prSet presAssocID="{460E9BC8-77CE-49EE-A18E-593341CC0E7D}" presName="sibTrans" presStyleCnt="0"/>
      <dgm:spPr/>
    </dgm:pt>
    <dgm:pt modelId="{D6F622E6-C8F7-41FE-90C6-83B045900BD6}" type="pres">
      <dgm:prSet presAssocID="{A0C0442A-CBBD-45D8-8BDA-55910965E5A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D40586-117B-4C6F-89CA-856D8C18102E}" type="pres">
      <dgm:prSet presAssocID="{17F09A58-80CD-4F9B-BD1B-D2BD045C32F7}" presName="sibTrans" presStyleCnt="0"/>
      <dgm:spPr/>
    </dgm:pt>
    <dgm:pt modelId="{4B3B0088-2B83-433D-BF97-654FDF715B35}" type="pres">
      <dgm:prSet presAssocID="{C6F256A9-9C2F-476D-AF65-675CC27E8B7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78FB06-5BF2-4600-831F-198004436820}" type="pres">
      <dgm:prSet presAssocID="{3735052D-E6D9-449C-A406-6236A0DA333B}" presName="sibTrans" presStyleCnt="0"/>
      <dgm:spPr/>
    </dgm:pt>
    <dgm:pt modelId="{040671C5-3456-4BD0-9201-16686F2D17AB}" type="pres">
      <dgm:prSet presAssocID="{133CB126-0202-4FD6-BBCF-25E3F254431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0FA137-706F-41C8-9E7E-C5FEFE20E7D7}" srcId="{5130B781-78D4-4DC6-BD9D-E70567813AF8}" destId="{C6F256A9-9C2F-476D-AF65-675CC27E8B7F}" srcOrd="3" destOrd="0" parTransId="{EABE9ADE-00AE-4EAD-BF51-7B6C4DCFEB89}" sibTransId="{3735052D-E6D9-449C-A406-6236A0DA333B}"/>
    <dgm:cxn modelId="{06682CB1-26E9-4A5E-8D5D-08E1DA3B39F1}" srcId="{5130B781-78D4-4DC6-BD9D-E70567813AF8}" destId="{A0C0442A-CBBD-45D8-8BDA-55910965E5AA}" srcOrd="2" destOrd="0" parTransId="{4C9C56C2-ED5A-4682-8A0D-7FE93BF5D44C}" sibTransId="{17F09A58-80CD-4F9B-BD1B-D2BD045C32F7}"/>
    <dgm:cxn modelId="{7AF20EAF-9ED8-48C0-A1CE-BE1CC88A82FF}" type="presOf" srcId="{133CB126-0202-4FD6-BBCF-25E3F2544316}" destId="{040671C5-3456-4BD0-9201-16686F2D17AB}" srcOrd="0" destOrd="0" presId="urn:microsoft.com/office/officeart/2005/8/layout/default"/>
    <dgm:cxn modelId="{36363DFB-4864-4B70-A1A2-477AC529CBA6}" srcId="{5130B781-78D4-4DC6-BD9D-E70567813AF8}" destId="{589913D8-B8CF-4D08-86CD-9F9F80CDC3B6}" srcOrd="0" destOrd="0" parTransId="{37D29BAF-A619-4801-93A8-2916260C2151}" sibTransId="{B6D9E570-124A-46C7-AB92-1BD3F6FB5A58}"/>
    <dgm:cxn modelId="{6A0B823F-4CE4-47F5-9C52-838FAF7A3C3E}" type="presOf" srcId="{589913D8-B8CF-4D08-86CD-9F9F80CDC3B6}" destId="{B4004FF1-2E02-4ACE-936E-202F3E30B59B}" srcOrd="0" destOrd="0" presId="urn:microsoft.com/office/officeart/2005/8/layout/default"/>
    <dgm:cxn modelId="{44F1177C-12CA-46D8-AB3F-740E0BF9B4AC}" srcId="{5130B781-78D4-4DC6-BD9D-E70567813AF8}" destId="{3D2CF03D-2D09-4E27-B61C-C12DE3F12D3D}" srcOrd="1" destOrd="0" parTransId="{0763120E-1165-4C14-A051-2F5328D7FDD2}" sibTransId="{460E9BC8-77CE-49EE-A18E-593341CC0E7D}"/>
    <dgm:cxn modelId="{CB673785-79D1-448A-B0F8-0735F9BC235D}" srcId="{5130B781-78D4-4DC6-BD9D-E70567813AF8}" destId="{133CB126-0202-4FD6-BBCF-25E3F2544316}" srcOrd="4" destOrd="0" parTransId="{16160866-B78F-4776-91BD-54D17330650B}" sibTransId="{CBAAC5E0-B28A-4E43-88BC-8429065F6D1E}"/>
    <dgm:cxn modelId="{E1E62FAB-F72C-4719-9FED-959B0C4B5934}" type="presOf" srcId="{C6F256A9-9C2F-476D-AF65-675CC27E8B7F}" destId="{4B3B0088-2B83-433D-BF97-654FDF715B35}" srcOrd="0" destOrd="0" presId="urn:microsoft.com/office/officeart/2005/8/layout/default"/>
    <dgm:cxn modelId="{B09E634F-6A72-426B-BDCF-9971384EC01A}" type="presOf" srcId="{A0C0442A-CBBD-45D8-8BDA-55910965E5AA}" destId="{D6F622E6-C8F7-41FE-90C6-83B045900BD6}" srcOrd="0" destOrd="0" presId="urn:microsoft.com/office/officeart/2005/8/layout/default"/>
    <dgm:cxn modelId="{62A3506A-E5CF-4E62-AE47-6E6EB1E471FD}" type="presOf" srcId="{3D2CF03D-2D09-4E27-B61C-C12DE3F12D3D}" destId="{16D9DD9F-55EE-43D6-82A8-4B06F22A25D2}" srcOrd="0" destOrd="0" presId="urn:microsoft.com/office/officeart/2005/8/layout/default"/>
    <dgm:cxn modelId="{B51C813D-3825-4BFB-9432-06A73BC77FEB}" type="presOf" srcId="{5130B781-78D4-4DC6-BD9D-E70567813AF8}" destId="{1505DB3C-60E3-416D-BC2C-5DD0782D909F}" srcOrd="0" destOrd="0" presId="urn:microsoft.com/office/officeart/2005/8/layout/default"/>
    <dgm:cxn modelId="{905D0912-11AA-4FA3-8E63-D3512F493B38}" type="presParOf" srcId="{1505DB3C-60E3-416D-BC2C-5DD0782D909F}" destId="{B4004FF1-2E02-4ACE-936E-202F3E30B59B}" srcOrd="0" destOrd="0" presId="urn:microsoft.com/office/officeart/2005/8/layout/default"/>
    <dgm:cxn modelId="{60E4AE53-7DDB-4746-BF41-08070B1D81A6}" type="presParOf" srcId="{1505DB3C-60E3-416D-BC2C-5DD0782D909F}" destId="{0C22E5CA-1513-457F-AEC6-154DB1D28C71}" srcOrd="1" destOrd="0" presId="urn:microsoft.com/office/officeart/2005/8/layout/default"/>
    <dgm:cxn modelId="{AD6CAD64-A463-495D-90D9-ADB96E43D483}" type="presParOf" srcId="{1505DB3C-60E3-416D-BC2C-5DD0782D909F}" destId="{16D9DD9F-55EE-43D6-82A8-4B06F22A25D2}" srcOrd="2" destOrd="0" presId="urn:microsoft.com/office/officeart/2005/8/layout/default"/>
    <dgm:cxn modelId="{061DEDDC-697D-4C61-AE36-5631FBFE2039}" type="presParOf" srcId="{1505DB3C-60E3-416D-BC2C-5DD0782D909F}" destId="{1CEBAA06-1292-497E-855D-B675425DEB77}" srcOrd="3" destOrd="0" presId="urn:microsoft.com/office/officeart/2005/8/layout/default"/>
    <dgm:cxn modelId="{AFD03A77-76BE-4EC3-84DD-824A49AF51E2}" type="presParOf" srcId="{1505DB3C-60E3-416D-BC2C-5DD0782D909F}" destId="{D6F622E6-C8F7-41FE-90C6-83B045900BD6}" srcOrd="4" destOrd="0" presId="urn:microsoft.com/office/officeart/2005/8/layout/default"/>
    <dgm:cxn modelId="{028CC764-A6D4-42FB-81CD-9600E7FFE001}" type="presParOf" srcId="{1505DB3C-60E3-416D-BC2C-5DD0782D909F}" destId="{B8D40586-117B-4C6F-89CA-856D8C18102E}" srcOrd="5" destOrd="0" presId="urn:microsoft.com/office/officeart/2005/8/layout/default"/>
    <dgm:cxn modelId="{E7659BBB-B7EE-4878-99BA-C5AFE30637EB}" type="presParOf" srcId="{1505DB3C-60E3-416D-BC2C-5DD0782D909F}" destId="{4B3B0088-2B83-433D-BF97-654FDF715B35}" srcOrd="6" destOrd="0" presId="urn:microsoft.com/office/officeart/2005/8/layout/default"/>
    <dgm:cxn modelId="{EBD3276F-A76C-42DC-9E09-CE5EA12E29B7}" type="presParOf" srcId="{1505DB3C-60E3-416D-BC2C-5DD0782D909F}" destId="{6278FB06-5BF2-4600-831F-198004436820}" srcOrd="7" destOrd="0" presId="urn:microsoft.com/office/officeart/2005/8/layout/default"/>
    <dgm:cxn modelId="{1FF11D72-08BF-4409-91D0-2207E2B52FBA}" type="presParOf" srcId="{1505DB3C-60E3-416D-BC2C-5DD0782D909F}" destId="{040671C5-3456-4BD0-9201-16686F2D17AB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BA4380B-640E-4718-85E3-5B45C9A45121}">
      <dsp:nvSpPr>
        <dsp:cNvPr id="0" name=""/>
        <dsp:cNvSpPr/>
      </dsp:nvSpPr>
      <dsp:spPr>
        <a:xfrm>
          <a:off x="0" y="185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0" y="18524"/>
        <a:ext cx="65285" cy="39171"/>
      </dsp:txXfrm>
    </dsp:sp>
    <dsp:sp modelId="{94236923-BBE6-4AE6-A7CB-E52BAED21AE4}">
      <dsp:nvSpPr>
        <dsp:cNvPr id="0" name=""/>
        <dsp:cNvSpPr/>
      </dsp:nvSpPr>
      <dsp:spPr>
        <a:xfrm>
          <a:off x="71814" y="185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1814" y="18524"/>
        <a:ext cx="65285" cy="39171"/>
      </dsp:txXfrm>
    </dsp:sp>
    <dsp:sp modelId="{A5BE825F-9669-40EC-87EA-1708AFAA3BAB}">
      <dsp:nvSpPr>
        <dsp:cNvPr id="0" name=""/>
        <dsp:cNvSpPr/>
      </dsp:nvSpPr>
      <dsp:spPr>
        <a:xfrm>
          <a:off x="143629" y="185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3629" y="18524"/>
        <a:ext cx="65285" cy="39171"/>
      </dsp:txXfrm>
    </dsp:sp>
    <dsp:sp modelId="{751D0F26-C2FC-4DF2-9033-6BC0CB66C805}">
      <dsp:nvSpPr>
        <dsp:cNvPr id="0" name=""/>
        <dsp:cNvSpPr/>
      </dsp:nvSpPr>
      <dsp:spPr>
        <a:xfrm>
          <a:off x="35907" y="642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907" y="64224"/>
        <a:ext cx="65285" cy="39171"/>
      </dsp:txXfrm>
    </dsp:sp>
    <dsp:sp modelId="{92FD4B0D-552F-4265-88E5-42AA0E408E53}">
      <dsp:nvSpPr>
        <dsp:cNvPr id="0" name=""/>
        <dsp:cNvSpPr/>
      </dsp:nvSpPr>
      <dsp:spPr>
        <a:xfrm>
          <a:off x="107721" y="642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7721" y="64224"/>
        <a:ext cx="65285" cy="3917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004FF1-2E02-4ACE-936E-202F3E30B59B}">
      <dsp:nvSpPr>
        <dsp:cNvPr id="0" name=""/>
        <dsp:cNvSpPr/>
      </dsp:nvSpPr>
      <dsp:spPr>
        <a:xfrm>
          <a:off x="0" y="185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0" y="18524"/>
        <a:ext cx="65285" cy="39171"/>
      </dsp:txXfrm>
    </dsp:sp>
    <dsp:sp modelId="{16D9DD9F-55EE-43D6-82A8-4B06F22A25D2}">
      <dsp:nvSpPr>
        <dsp:cNvPr id="0" name=""/>
        <dsp:cNvSpPr/>
      </dsp:nvSpPr>
      <dsp:spPr>
        <a:xfrm>
          <a:off x="71814" y="185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1814" y="18524"/>
        <a:ext cx="65285" cy="39171"/>
      </dsp:txXfrm>
    </dsp:sp>
    <dsp:sp modelId="{D6F622E6-C8F7-41FE-90C6-83B045900BD6}">
      <dsp:nvSpPr>
        <dsp:cNvPr id="0" name=""/>
        <dsp:cNvSpPr/>
      </dsp:nvSpPr>
      <dsp:spPr>
        <a:xfrm>
          <a:off x="143629" y="185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3629" y="18524"/>
        <a:ext cx="65285" cy="39171"/>
      </dsp:txXfrm>
    </dsp:sp>
    <dsp:sp modelId="{4B3B0088-2B83-433D-BF97-654FDF715B35}">
      <dsp:nvSpPr>
        <dsp:cNvPr id="0" name=""/>
        <dsp:cNvSpPr/>
      </dsp:nvSpPr>
      <dsp:spPr>
        <a:xfrm>
          <a:off x="35907" y="642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907" y="64224"/>
        <a:ext cx="65285" cy="39171"/>
      </dsp:txXfrm>
    </dsp:sp>
    <dsp:sp modelId="{040671C5-3456-4BD0-9201-16686F2D17AB}">
      <dsp:nvSpPr>
        <dsp:cNvPr id="0" name=""/>
        <dsp:cNvSpPr/>
      </dsp:nvSpPr>
      <dsp:spPr>
        <a:xfrm>
          <a:off x="107721" y="64224"/>
          <a:ext cx="65285" cy="39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7721" y="64224"/>
        <a:ext cx="65285" cy="39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590F086-4BFA-4F63-AAF8-C8CD523F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2014-12-16T15:24:00Z</dcterms:created>
  <dcterms:modified xsi:type="dcterms:W3CDTF">2014-12-18T18:21:00Z</dcterms:modified>
</cp:coreProperties>
</file>